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7124" w:rsidRDefault="00AC67BA" w:rsidP="00B17124">
      <w:pPr>
        <w:spacing w:after="0"/>
        <w:rPr>
          <w:rFonts w:ascii="Times New Roman" w:hAnsi="Times New Roman" w:cs="Times New Roman"/>
          <w:b/>
          <w:sz w:val="24"/>
          <w:szCs w:val="24"/>
        </w:rPr>
      </w:pPr>
      <w:r w:rsidRPr="00B17124">
        <w:rPr>
          <w:rFonts w:ascii="Times New Roman" w:hAnsi="Times New Roman" w:cs="Times New Roman"/>
          <w:b/>
          <w:sz w:val="24"/>
          <w:szCs w:val="24"/>
        </w:rPr>
        <w:t xml:space="preserve">Existing/New wall with balanced </w:t>
      </w:r>
    </w:p>
    <w:p w:rsidR="00AC67BA" w:rsidRPr="00B17124" w:rsidRDefault="00442010" w:rsidP="00B17124">
      <w:pPr>
        <w:spacing w:after="0"/>
        <w:rPr>
          <w:rFonts w:ascii="Times New Roman" w:hAnsi="Times New Roman" w:cs="Times New Roman"/>
          <w:b/>
          <w:sz w:val="24"/>
          <w:szCs w:val="24"/>
        </w:rPr>
      </w:pPr>
      <w:r>
        <w:rPr>
          <w:rFonts w:ascii="Times New Roman" w:hAnsi="Times New Roman" w:cs="Times New Roman"/>
          <w:b/>
          <w:sz w:val="24"/>
          <w:szCs w:val="24"/>
        </w:rPr>
        <w:t>HVAC s</w:t>
      </w:r>
      <w:r w:rsidR="00AC67BA" w:rsidRPr="00B17124">
        <w:rPr>
          <w:rFonts w:ascii="Times New Roman" w:hAnsi="Times New Roman" w:cs="Times New Roman"/>
          <w:b/>
          <w:sz w:val="24"/>
          <w:szCs w:val="24"/>
        </w:rPr>
        <w:t>ystem Feasibility Report</w:t>
      </w:r>
    </w:p>
    <w:p w:rsidR="00B17124" w:rsidRDefault="00B17124">
      <w:pPr>
        <w:rPr>
          <w:rFonts w:ascii="Times New Roman" w:hAnsi="Times New Roman" w:cs="Times New Roman"/>
          <w:b/>
          <w:sz w:val="24"/>
          <w:szCs w:val="24"/>
        </w:rPr>
      </w:pPr>
    </w:p>
    <w:p w:rsidR="00B17124" w:rsidRDefault="00B17124">
      <w:pPr>
        <w:rPr>
          <w:rFonts w:ascii="Times New Roman" w:hAnsi="Times New Roman" w:cs="Times New Roman"/>
          <w:b/>
          <w:sz w:val="24"/>
          <w:szCs w:val="24"/>
        </w:rPr>
      </w:pPr>
    </w:p>
    <w:p w:rsidR="00B17124" w:rsidRDefault="00B17124">
      <w:pPr>
        <w:rPr>
          <w:rFonts w:ascii="Times New Roman" w:hAnsi="Times New Roman" w:cs="Times New Roman"/>
          <w:b/>
          <w:sz w:val="24"/>
          <w:szCs w:val="24"/>
        </w:rPr>
      </w:pPr>
    </w:p>
    <w:p w:rsidR="00B17124" w:rsidRDefault="00B17124">
      <w:pPr>
        <w:rPr>
          <w:rFonts w:ascii="Times New Roman" w:hAnsi="Times New Roman" w:cs="Times New Roman"/>
          <w:b/>
          <w:sz w:val="24"/>
          <w:szCs w:val="24"/>
        </w:rPr>
      </w:pPr>
    </w:p>
    <w:p w:rsidR="00627EA7" w:rsidRPr="00B17124" w:rsidRDefault="00627EA7" w:rsidP="00B17124">
      <w:pPr>
        <w:spacing w:after="0" w:line="240" w:lineRule="auto"/>
        <w:rPr>
          <w:rFonts w:ascii="Times New Roman" w:hAnsi="Times New Roman" w:cs="Times New Roman"/>
          <w:b/>
          <w:sz w:val="24"/>
          <w:szCs w:val="24"/>
        </w:rPr>
      </w:pPr>
      <w:r w:rsidRPr="00B17124">
        <w:rPr>
          <w:rFonts w:ascii="Times New Roman" w:hAnsi="Times New Roman" w:cs="Times New Roman"/>
          <w:b/>
          <w:sz w:val="24"/>
          <w:szCs w:val="24"/>
        </w:rPr>
        <w:t>By</w:t>
      </w:r>
    </w:p>
    <w:p w:rsidR="00627EA7" w:rsidRPr="00B17124" w:rsidRDefault="00627EA7" w:rsidP="00B17124">
      <w:pPr>
        <w:spacing w:after="0" w:line="240" w:lineRule="auto"/>
        <w:rPr>
          <w:rFonts w:ascii="Times New Roman" w:hAnsi="Times New Roman" w:cs="Times New Roman"/>
          <w:b/>
          <w:sz w:val="24"/>
          <w:szCs w:val="24"/>
        </w:rPr>
      </w:pPr>
      <w:r w:rsidRPr="00B17124">
        <w:rPr>
          <w:rFonts w:ascii="Times New Roman" w:hAnsi="Times New Roman" w:cs="Times New Roman"/>
          <w:b/>
          <w:sz w:val="24"/>
          <w:szCs w:val="24"/>
        </w:rPr>
        <w:t>Melvin Kellogg</w:t>
      </w:r>
    </w:p>
    <w:p w:rsidR="00627EA7" w:rsidRPr="00B17124" w:rsidRDefault="00627EA7">
      <w:pPr>
        <w:rPr>
          <w:rFonts w:ascii="Times New Roman" w:hAnsi="Times New Roman" w:cs="Times New Roman"/>
          <w:b/>
          <w:sz w:val="24"/>
          <w:szCs w:val="24"/>
        </w:rPr>
      </w:pPr>
    </w:p>
    <w:p w:rsidR="00627EA7" w:rsidRPr="00B17124" w:rsidRDefault="00627EA7">
      <w:pPr>
        <w:rPr>
          <w:rFonts w:ascii="Times New Roman" w:hAnsi="Times New Roman" w:cs="Times New Roman"/>
          <w:b/>
          <w:sz w:val="24"/>
          <w:szCs w:val="24"/>
        </w:rPr>
      </w:pPr>
    </w:p>
    <w:p w:rsidR="00627EA7" w:rsidRPr="00B17124" w:rsidRDefault="00627EA7">
      <w:pPr>
        <w:rPr>
          <w:rFonts w:ascii="Times New Roman" w:hAnsi="Times New Roman" w:cs="Times New Roman"/>
          <w:b/>
          <w:sz w:val="24"/>
          <w:szCs w:val="24"/>
        </w:rPr>
      </w:pPr>
    </w:p>
    <w:p w:rsidR="00311EE9" w:rsidRDefault="004240ED">
      <w:pPr>
        <w:rPr>
          <w:rFonts w:ascii="Times New Roman" w:hAnsi="Times New Roman" w:cs="Times New Roman"/>
          <w:b/>
          <w:sz w:val="24"/>
          <w:szCs w:val="24"/>
        </w:rPr>
      </w:pPr>
      <w:r>
        <w:rPr>
          <w:rFonts w:ascii="Times New Roman" w:hAnsi="Times New Roman" w:cs="Times New Roman"/>
          <w:b/>
          <w:sz w:val="24"/>
          <w:szCs w:val="24"/>
        </w:rPr>
        <w:t>October 31</w:t>
      </w:r>
      <w:r w:rsidR="00627EA7" w:rsidRPr="00B17124">
        <w:rPr>
          <w:rFonts w:ascii="Times New Roman" w:hAnsi="Times New Roman" w:cs="Times New Roman"/>
          <w:b/>
          <w:sz w:val="24"/>
          <w:szCs w:val="24"/>
        </w:rPr>
        <w:t>, 2012</w:t>
      </w:r>
    </w:p>
    <w:p w:rsidR="00B17124" w:rsidRDefault="00B17124">
      <w:pPr>
        <w:rPr>
          <w:rFonts w:ascii="Times New Roman" w:hAnsi="Times New Roman" w:cs="Times New Roman"/>
          <w:b/>
          <w:sz w:val="24"/>
          <w:szCs w:val="24"/>
        </w:rPr>
      </w:pPr>
    </w:p>
    <w:p w:rsidR="00B17124" w:rsidRPr="00B17124" w:rsidRDefault="00B17124">
      <w:pPr>
        <w:rPr>
          <w:rFonts w:ascii="Times New Roman" w:hAnsi="Times New Roman" w:cs="Times New Roman"/>
          <w:b/>
          <w:sz w:val="24"/>
          <w:szCs w:val="24"/>
        </w:rPr>
      </w:pPr>
    </w:p>
    <w:p w:rsidR="00627EA7" w:rsidRPr="00B17124" w:rsidRDefault="00627EA7" w:rsidP="00442010">
      <w:pPr>
        <w:spacing w:after="0" w:line="240" w:lineRule="auto"/>
        <w:rPr>
          <w:rFonts w:ascii="Times New Roman" w:hAnsi="Times New Roman" w:cs="Times New Roman"/>
          <w:b/>
          <w:sz w:val="24"/>
          <w:szCs w:val="24"/>
        </w:rPr>
      </w:pPr>
      <w:r w:rsidRPr="00B17124">
        <w:rPr>
          <w:rFonts w:ascii="Times New Roman" w:hAnsi="Times New Roman" w:cs="Times New Roman"/>
          <w:b/>
          <w:sz w:val="24"/>
          <w:szCs w:val="24"/>
        </w:rPr>
        <w:t>Rendered for</w:t>
      </w:r>
    </w:p>
    <w:p w:rsidR="00627EA7" w:rsidRPr="00B17124" w:rsidRDefault="00717DFC" w:rsidP="00442010">
      <w:pPr>
        <w:spacing w:after="0" w:line="240" w:lineRule="auto"/>
        <w:rPr>
          <w:rFonts w:ascii="Times New Roman" w:hAnsi="Times New Roman" w:cs="Times New Roman"/>
          <w:b/>
          <w:sz w:val="24"/>
          <w:szCs w:val="24"/>
        </w:rPr>
      </w:pPr>
      <w:r>
        <w:rPr>
          <w:rFonts w:ascii="Times New Roman" w:hAnsi="Times New Roman" w:cs="Times New Roman"/>
          <w:b/>
          <w:sz w:val="24"/>
          <w:szCs w:val="24"/>
        </w:rPr>
        <w:t>Client</w:t>
      </w:r>
    </w:p>
    <w:p w:rsidR="00F7642E" w:rsidRDefault="00627EA7" w:rsidP="00F7642E">
      <w:pPr>
        <w:spacing w:after="0" w:line="240" w:lineRule="auto"/>
        <w:rPr>
          <w:rFonts w:ascii="Times New Roman" w:hAnsi="Times New Roman" w:cs="Times New Roman"/>
          <w:b/>
          <w:sz w:val="24"/>
          <w:szCs w:val="24"/>
        </w:rPr>
      </w:pPr>
      <w:r w:rsidRPr="00B17124">
        <w:rPr>
          <w:rFonts w:ascii="Times New Roman" w:hAnsi="Times New Roman" w:cs="Times New Roman"/>
          <w:b/>
          <w:sz w:val="24"/>
          <w:szCs w:val="24"/>
        </w:rPr>
        <w:t>Financial Advisor</w:t>
      </w:r>
    </w:p>
    <w:p w:rsidR="00F7642E" w:rsidRDefault="00F7642E" w:rsidP="00F7642E">
      <w:pPr>
        <w:spacing w:after="0" w:line="240" w:lineRule="auto"/>
        <w:rPr>
          <w:rFonts w:ascii="Times New Roman" w:hAnsi="Times New Roman" w:cs="Times New Roman"/>
          <w:b/>
          <w:sz w:val="24"/>
          <w:szCs w:val="24"/>
        </w:rPr>
      </w:pPr>
    </w:p>
    <w:p w:rsidR="006A459B" w:rsidRDefault="006A459B" w:rsidP="00F7642E">
      <w:pPr>
        <w:spacing w:after="0" w:line="240" w:lineRule="auto"/>
        <w:rPr>
          <w:rFonts w:ascii="Times New Roman" w:hAnsi="Times New Roman" w:cs="Times New Roman"/>
          <w:b/>
          <w:sz w:val="24"/>
          <w:szCs w:val="24"/>
        </w:rPr>
      </w:pPr>
    </w:p>
    <w:p w:rsidR="006301C7" w:rsidRDefault="006301C7" w:rsidP="00F7642E">
      <w:pPr>
        <w:spacing w:after="0" w:line="240" w:lineRule="auto"/>
        <w:rPr>
          <w:rFonts w:ascii="Times New Roman" w:hAnsi="Times New Roman" w:cs="Times New Roman"/>
          <w:b/>
          <w:sz w:val="24"/>
          <w:szCs w:val="24"/>
        </w:rPr>
      </w:pPr>
    </w:p>
    <w:p w:rsidR="006301C7" w:rsidRDefault="006301C7" w:rsidP="006301C7">
      <w:pPr>
        <w:tabs>
          <w:tab w:val="left" w:pos="3178"/>
        </w:tabs>
        <w:rPr>
          <w:rFonts w:ascii="Times New Roman" w:hAnsi="Times New Roman" w:cs="Times New Roman"/>
          <w:sz w:val="24"/>
          <w:szCs w:val="24"/>
        </w:rPr>
      </w:pPr>
      <w:r>
        <w:rPr>
          <w:rFonts w:ascii="Times New Roman" w:hAnsi="Times New Roman" w:cs="Times New Roman"/>
          <w:sz w:val="24"/>
          <w:szCs w:val="24"/>
        </w:rPr>
        <w:tab/>
      </w:r>
    </w:p>
    <w:p w:rsidR="006301C7" w:rsidRDefault="006301C7" w:rsidP="006301C7">
      <w:pPr>
        <w:rPr>
          <w:rFonts w:ascii="Times New Roman" w:hAnsi="Times New Roman" w:cs="Times New Roman"/>
          <w:sz w:val="24"/>
          <w:szCs w:val="24"/>
        </w:rPr>
      </w:pPr>
    </w:p>
    <w:p w:rsidR="006A459B" w:rsidRPr="006301C7" w:rsidRDefault="006A459B" w:rsidP="006301C7">
      <w:pPr>
        <w:rPr>
          <w:rFonts w:ascii="Times New Roman" w:hAnsi="Times New Roman" w:cs="Times New Roman"/>
          <w:sz w:val="24"/>
          <w:szCs w:val="24"/>
        </w:rPr>
        <w:sectPr w:rsidR="006A459B" w:rsidRPr="006301C7" w:rsidSect="00E41D6C">
          <w:headerReference w:type="default" r:id="rId8"/>
          <w:footerReference w:type="default" r:id="rId9"/>
          <w:footerReference w:type="first" r:id="rId10"/>
          <w:pgSz w:w="12240" w:h="15840" w:code="1"/>
          <w:pgMar w:top="1440" w:right="1440" w:bottom="1440" w:left="2880" w:header="720" w:footer="720" w:gutter="0"/>
          <w:cols w:space="720"/>
          <w:titlePg/>
          <w:docGrid w:linePitch="360"/>
        </w:sectPr>
      </w:pPr>
    </w:p>
    <w:p w:rsidR="006108CB" w:rsidRDefault="007B759E" w:rsidP="00F7642E">
      <w:pPr>
        <w:jc w:val="center"/>
        <w:rPr>
          <w:rFonts w:ascii="Times New Roman" w:hAnsi="Times New Roman" w:cs="Times New Roman"/>
          <w:b/>
          <w:noProof/>
          <w:color w:val="000000"/>
          <w:sz w:val="24"/>
          <w:szCs w:val="24"/>
        </w:rPr>
      </w:pPr>
      <w:r>
        <w:rPr>
          <w:rFonts w:ascii="Times New Roman" w:hAnsi="Times New Roman" w:cs="Times New Roman"/>
          <w:b/>
          <w:noProof/>
          <w:color w:val="000000"/>
          <w:sz w:val="24"/>
          <w:szCs w:val="24"/>
        </w:rPr>
        <w:lastRenderedPageBreak/>
        <w:t>TABLE OF CONTENTS</w:t>
      </w:r>
    </w:p>
    <w:p w:rsidR="008C4132" w:rsidRPr="0008460D" w:rsidRDefault="00F8276B" w:rsidP="00F4256C">
      <w:pPr>
        <w:tabs>
          <w:tab w:val="left" w:leader="dot" w:pos="9360"/>
        </w:tabs>
        <w:spacing w:after="0"/>
        <w:rPr>
          <w:rFonts w:ascii="Times New Roman" w:hAnsi="Times New Roman" w:cs="Times New Roman"/>
          <w:noProof/>
          <w:color w:val="000000"/>
          <w:sz w:val="24"/>
          <w:szCs w:val="24"/>
        </w:rPr>
      </w:pPr>
      <w:r w:rsidRPr="0008460D">
        <w:rPr>
          <w:rFonts w:ascii="Times New Roman" w:hAnsi="Times New Roman" w:cs="Times New Roman"/>
          <w:noProof/>
          <w:color w:val="000000"/>
          <w:sz w:val="24"/>
          <w:szCs w:val="24"/>
        </w:rPr>
        <w:t>Summary</w:t>
      </w:r>
      <w:r w:rsidR="00F4256C">
        <w:rPr>
          <w:rFonts w:ascii="Times New Roman" w:hAnsi="Times New Roman" w:cs="Times New Roman"/>
          <w:noProof/>
          <w:color w:val="000000"/>
          <w:sz w:val="24"/>
          <w:szCs w:val="24"/>
        </w:rPr>
        <w:tab/>
      </w:r>
      <w:r w:rsidR="00E6221A">
        <w:rPr>
          <w:rFonts w:ascii="Times New Roman" w:hAnsi="Times New Roman" w:cs="Times New Roman"/>
          <w:noProof/>
          <w:color w:val="000000"/>
          <w:sz w:val="24"/>
          <w:szCs w:val="24"/>
        </w:rPr>
        <w:t>4</w:t>
      </w:r>
      <w:r w:rsidR="00F4256C">
        <w:rPr>
          <w:rFonts w:ascii="Times New Roman" w:hAnsi="Times New Roman" w:cs="Times New Roman"/>
          <w:noProof/>
          <w:color w:val="000000"/>
          <w:sz w:val="24"/>
          <w:szCs w:val="24"/>
        </w:rPr>
        <w:tab/>
      </w:r>
    </w:p>
    <w:p w:rsidR="007F495F" w:rsidRPr="0008460D" w:rsidRDefault="007F495F" w:rsidP="00F4256C">
      <w:pPr>
        <w:tabs>
          <w:tab w:val="left" w:leader="dot" w:pos="9360"/>
        </w:tabs>
        <w:spacing w:after="0"/>
        <w:rPr>
          <w:rFonts w:ascii="Times New Roman" w:hAnsi="Times New Roman" w:cs="Times New Roman"/>
          <w:noProof/>
          <w:color w:val="000000"/>
          <w:sz w:val="24"/>
          <w:szCs w:val="24"/>
        </w:rPr>
      </w:pPr>
      <w:r w:rsidRPr="0008460D">
        <w:rPr>
          <w:rFonts w:ascii="Times New Roman" w:hAnsi="Times New Roman" w:cs="Times New Roman"/>
          <w:noProof/>
          <w:color w:val="000000"/>
          <w:sz w:val="24"/>
          <w:szCs w:val="24"/>
        </w:rPr>
        <w:t>Analysis</w:t>
      </w:r>
      <w:r w:rsidR="00F4256C">
        <w:rPr>
          <w:rFonts w:ascii="Times New Roman" w:hAnsi="Times New Roman" w:cs="Times New Roman"/>
          <w:noProof/>
          <w:color w:val="000000"/>
          <w:sz w:val="24"/>
          <w:szCs w:val="24"/>
        </w:rPr>
        <w:tab/>
      </w:r>
      <w:r w:rsidR="00E6221A">
        <w:rPr>
          <w:rFonts w:ascii="Times New Roman" w:hAnsi="Times New Roman" w:cs="Times New Roman"/>
          <w:noProof/>
          <w:color w:val="000000"/>
          <w:sz w:val="24"/>
          <w:szCs w:val="24"/>
        </w:rPr>
        <w:t>5-15</w:t>
      </w:r>
    </w:p>
    <w:p w:rsidR="008C4132" w:rsidRPr="0008460D" w:rsidRDefault="004221BB" w:rsidP="00F4256C">
      <w:pPr>
        <w:tabs>
          <w:tab w:val="left" w:leader="dot" w:pos="9360"/>
        </w:tabs>
        <w:spacing w:after="0"/>
        <w:ind w:firstLine="720"/>
        <w:rPr>
          <w:rFonts w:ascii="Times New Roman" w:hAnsi="Times New Roman" w:cs="Times New Roman"/>
          <w:noProof/>
          <w:color w:val="000000"/>
          <w:sz w:val="24"/>
          <w:szCs w:val="24"/>
        </w:rPr>
      </w:pPr>
      <w:r>
        <w:rPr>
          <w:rFonts w:ascii="Times New Roman" w:hAnsi="Times New Roman" w:cs="Times New Roman"/>
          <w:noProof/>
          <w:color w:val="000000"/>
          <w:sz w:val="24"/>
          <w:szCs w:val="24"/>
        </w:rPr>
        <w:t>Existing/New wall</w:t>
      </w:r>
      <w:r w:rsidR="00F4256C">
        <w:rPr>
          <w:rFonts w:ascii="Times New Roman" w:hAnsi="Times New Roman" w:cs="Times New Roman"/>
          <w:noProof/>
          <w:color w:val="000000"/>
          <w:sz w:val="24"/>
          <w:szCs w:val="24"/>
        </w:rPr>
        <w:tab/>
      </w:r>
      <w:r w:rsidR="00E6221A">
        <w:rPr>
          <w:rFonts w:ascii="Times New Roman" w:hAnsi="Times New Roman" w:cs="Times New Roman"/>
          <w:noProof/>
          <w:color w:val="000000"/>
          <w:sz w:val="24"/>
          <w:szCs w:val="24"/>
        </w:rPr>
        <w:t>5</w:t>
      </w:r>
      <w:r w:rsidR="002D4D80">
        <w:rPr>
          <w:rFonts w:ascii="Times New Roman" w:hAnsi="Times New Roman" w:cs="Times New Roman"/>
          <w:noProof/>
          <w:color w:val="000000"/>
          <w:sz w:val="24"/>
          <w:szCs w:val="24"/>
        </w:rPr>
        <w:t xml:space="preserve"> </w:t>
      </w:r>
      <w:r>
        <w:rPr>
          <w:rFonts w:ascii="Times New Roman" w:hAnsi="Times New Roman" w:cs="Times New Roman"/>
          <w:noProof/>
          <w:color w:val="000000"/>
          <w:sz w:val="24"/>
          <w:szCs w:val="24"/>
        </w:rPr>
        <w:t xml:space="preserve"> </w:t>
      </w:r>
    </w:p>
    <w:p w:rsidR="008C4132" w:rsidRPr="0008460D" w:rsidRDefault="008C4132" w:rsidP="00F4256C">
      <w:pPr>
        <w:tabs>
          <w:tab w:val="left" w:leader="dot" w:pos="9360"/>
        </w:tabs>
        <w:spacing w:after="0"/>
        <w:ind w:firstLine="1080"/>
        <w:rPr>
          <w:rFonts w:ascii="Times New Roman" w:hAnsi="Times New Roman" w:cs="Times New Roman"/>
          <w:noProof/>
          <w:color w:val="000000"/>
          <w:sz w:val="24"/>
          <w:szCs w:val="24"/>
        </w:rPr>
      </w:pPr>
      <w:r w:rsidRPr="0008460D">
        <w:rPr>
          <w:rFonts w:ascii="Times New Roman" w:hAnsi="Times New Roman" w:cs="Times New Roman"/>
          <w:noProof/>
          <w:color w:val="000000"/>
          <w:sz w:val="24"/>
          <w:szCs w:val="24"/>
        </w:rPr>
        <w:t>Heat Loss</w:t>
      </w:r>
      <w:r w:rsidR="00F4256C">
        <w:rPr>
          <w:rFonts w:ascii="Times New Roman" w:hAnsi="Times New Roman" w:cs="Times New Roman"/>
          <w:noProof/>
          <w:color w:val="000000"/>
          <w:sz w:val="24"/>
          <w:szCs w:val="24"/>
        </w:rPr>
        <w:tab/>
      </w:r>
      <w:r w:rsidR="00E6221A">
        <w:rPr>
          <w:rFonts w:ascii="Times New Roman" w:hAnsi="Times New Roman" w:cs="Times New Roman"/>
          <w:noProof/>
          <w:color w:val="000000"/>
          <w:sz w:val="24"/>
          <w:szCs w:val="24"/>
        </w:rPr>
        <w:t>6-10</w:t>
      </w:r>
    </w:p>
    <w:p w:rsidR="008C4132" w:rsidRDefault="008C4132" w:rsidP="00F4256C">
      <w:pPr>
        <w:tabs>
          <w:tab w:val="left" w:leader="dot" w:pos="9360"/>
        </w:tabs>
        <w:spacing w:after="0"/>
        <w:ind w:firstLine="1080"/>
        <w:rPr>
          <w:rFonts w:ascii="Times New Roman" w:hAnsi="Times New Roman" w:cs="Times New Roman"/>
          <w:noProof/>
          <w:color w:val="000000"/>
          <w:sz w:val="24"/>
          <w:szCs w:val="24"/>
        </w:rPr>
      </w:pPr>
      <w:r w:rsidRPr="0008460D">
        <w:rPr>
          <w:rFonts w:ascii="Times New Roman" w:hAnsi="Times New Roman" w:cs="Times New Roman"/>
          <w:noProof/>
          <w:color w:val="000000"/>
          <w:sz w:val="24"/>
          <w:szCs w:val="24"/>
        </w:rPr>
        <w:t>Heat Gain</w:t>
      </w:r>
      <w:r w:rsidR="00F4256C">
        <w:rPr>
          <w:rFonts w:ascii="Times New Roman" w:hAnsi="Times New Roman" w:cs="Times New Roman"/>
          <w:noProof/>
          <w:color w:val="000000"/>
          <w:sz w:val="24"/>
          <w:szCs w:val="24"/>
        </w:rPr>
        <w:tab/>
      </w:r>
      <w:r w:rsidR="00E6221A">
        <w:rPr>
          <w:rFonts w:ascii="Times New Roman" w:hAnsi="Times New Roman" w:cs="Times New Roman"/>
          <w:noProof/>
          <w:color w:val="000000"/>
          <w:sz w:val="24"/>
          <w:szCs w:val="24"/>
        </w:rPr>
        <w:t>11-14</w:t>
      </w:r>
    </w:p>
    <w:p w:rsidR="00221B09" w:rsidRDefault="00221B09" w:rsidP="00F4256C">
      <w:pPr>
        <w:tabs>
          <w:tab w:val="left" w:leader="dot" w:pos="9360"/>
        </w:tabs>
        <w:spacing w:after="0"/>
        <w:ind w:firstLine="720"/>
        <w:rPr>
          <w:rFonts w:ascii="Times New Roman" w:hAnsi="Times New Roman" w:cs="Times New Roman"/>
          <w:noProof/>
          <w:color w:val="000000"/>
          <w:sz w:val="24"/>
          <w:szCs w:val="24"/>
        </w:rPr>
      </w:pPr>
      <w:r>
        <w:rPr>
          <w:rFonts w:ascii="Times New Roman" w:hAnsi="Times New Roman" w:cs="Times New Roman"/>
          <w:noProof/>
          <w:color w:val="000000"/>
          <w:sz w:val="24"/>
          <w:szCs w:val="24"/>
        </w:rPr>
        <w:t>HVAC Systems</w:t>
      </w:r>
      <w:r w:rsidR="00F4256C">
        <w:rPr>
          <w:rFonts w:ascii="Times New Roman" w:hAnsi="Times New Roman" w:cs="Times New Roman"/>
          <w:noProof/>
          <w:color w:val="000000"/>
          <w:sz w:val="24"/>
          <w:szCs w:val="24"/>
        </w:rPr>
        <w:tab/>
      </w:r>
      <w:r w:rsidR="00E6221A">
        <w:rPr>
          <w:rFonts w:ascii="Times New Roman" w:hAnsi="Times New Roman" w:cs="Times New Roman"/>
          <w:noProof/>
          <w:color w:val="000000"/>
          <w:sz w:val="24"/>
          <w:szCs w:val="24"/>
        </w:rPr>
        <w:t>15</w:t>
      </w:r>
    </w:p>
    <w:p w:rsidR="00221B09" w:rsidRDefault="00221B09" w:rsidP="00F4256C">
      <w:pPr>
        <w:tabs>
          <w:tab w:val="left" w:leader="dot" w:pos="9360"/>
        </w:tabs>
        <w:spacing w:after="0"/>
        <w:ind w:firstLine="1080"/>
        <w:rPr>
          <w:rFonts w:ascii="Times New Roman" w:hAnsi="Times New Roman" w:cs="Times New Roman"/>
          <w:noProof/>
          <w:color w:val="000000"/>
          <w:sz w:val="24"/>
          <w:szCs w:val="24"/>
        </w:rPr>
      </w:pPr>
      <w:r>
        <w:rPr>
          <w:rFonts w:ascii="Times New Roman" w:hAnsi="Times New Roman" w:cs="Times New Roman"/>
          <w:noProof/>
          <w:color w:val="000000"/>
          <w:sz w:val="24"/>
          <w:szCs w:val="24"/>
        </w:rPr>
        <w:t>Exisiting Systems</w:t>
      </w:r>
      <w:r w:rsidR="00F4256C">
        <w:rPr>
          <w:rFonts w:ascii="Times New Roman" w:hAnsi="Times New Roman" w:cs="Times New Roman"/>
          <w:noProof/>
          <w:color w:val="000000"/>
          <w:sz w:val="24"/>
          <w:szCs w:val="24"/>
        </w:rPr>
        <w:tab/>
      </w:r>
      <w:r w:rsidR="00E6221A">
        <w:rPr>
          <w:rFonts w:ascii="Times New Roman" w:hAnsi="Times New Roman" w:cs="Times New Roman"/>
          <w:noProof/>
          <w:color w:val="000000"/>
          <w:sz w:val="24"/>
          <w:szCs w:val="24"/>
        </w:rPr>
        <w:t>15</w:t>
      </w:r>
    </w:p>
    <w:p w:rsidR="00221B09" w:rsidRPr="0008460D" w:rsidRDefault="00221B09" w:rsidP="00F4256C">
      <w:pPr>
        <w:tabs>
          <w:tab w:val="left" w:leader="dot" w:pos="9360"/>
        </w:tabs>
        <w:spacing w:after="0"/>
        <w:ind w:firstLine="1080"/>
        <w:rPr>
          <w:rFonts w:ascii="Times New Roman" w:hAnsi="Times New Roman" w:cs="Times New Roman"/>
          <w:noProof/>
          <w:color w:val="000000"/>
          <w:sz w:val="24"/>
          <w:szCs w:val="24"/>
        </w:rPr>
      </w:pPr>
      <w:r>
        <w:rPr>
          <w:rFonts w:ascii="Times New Roman" w:hAnsi="Times New Roman" w:cs="Times New Roman"/>
          <w:noProof/>
          <w:color w:val="000000"/>
          <w:sz w:val="24"/>
          <w:szCs w:val="24"/>
        </w:rPr>
        <w:t>New Systems</w:t>
      </w:r>
      <w:r w:rsidR="00F4256C">
        <w:rPr>
          <w:rFonts w:ascii="Times New Roman" w:hAnsi="Times New Roman" w:cs="Times New Roman"/>
          <w:noProof/>
          <w:color w:val="000000"/>
          <w:sz w:val="24"/>
          <w:szCs w:val="24"/>
        </w:rPr>
        <w:tab/>
      </w:r>
      <w:r w:rsidR="00E6221A">
        <w:rPr>
          <w:rFonts w:ascii="Times New Roman" w:hAnsi="Times New Roman" w:cs="Times New Roman"/>
          <w:noProof/>
          <w:color w:val="000000"/>
          <w:sz w:val="24"/>
          <w:szCs w:val="24"/>
        </w:rPr>
        <w:t>15</w:t>
      </w:r>
    </w:p>
    <w:p w:rsidR="000D3815" w:rsidRPr="0008460D" w:rsidRDefault="000D3815" w:rsidP="00F4256C">
      <w:pPr>
        <w:tabs>
          <w:tab w:val="left" w:leader="dot" w:pos="9360"/>
        </w:tabs>
        <w:spacing w:after="0"/>
        <w:rPr>
          <w:rFonts w:ascii="Times New Roman" w:hAnsi="Times New Roman" w:cs="Times New Roman"/>
          <w:noProof/>
          <w:color w:val="000000"/>
          <w:sz w:val="24"/>
          <w:szCs w:val="24"/>
        </w:rPr>
      </w:pPr>
      <w:r w:rsidRPr="0008460D">
        <w:rPr>
          <w:rFonts w:ascii="Times New Roman" w:hAnsi="Times New Roman" w:cs="Times New Roman"/>
          <w:noProof/>
          <w:color w:val="000000"/>
          <w:sz w:val="24"/>
          <w:szCs w:val="24"/>
        </w:rPr>
        <w:t>Feasibility</w:t>
      </w:r>
      <w:r w:rsidR="00F4256C">
        <w:rPr>
          <w:rFonts w:ascii="Times New Roman" w:hAnsi="Times New Roman" w:cs="Times New Roman"/>
          <w:noProof/>
          <w:color w:val="000000"/>
          <w:sz w:val="24"/>
          <w:szCs w:val="24"/>
        </w:rPr>
        <w:tab/>
      </w:r>
      <w:r w:rsidR="002F509D">
        <w:rPr>
          <w:rFonts w:ascii="Times New Roman" w:hAnsi="Times New Roman" w:cs="Times New Roman"/>
          <w:noProof/>
          <w:color w:val="000000"/>
          <w:sz w:val="24"/>
          <w:szCs w:val="24"/>
        </w:rPr>
        <w:t>16-21</w:t>
      </w:r>
    </w:p>
    <w:p w:rsidR="005F4E98" w:rsidRDefault="008C4132" w:rsidP="00F4256C">
      <w:pPr>
        <w:tabs>
          <w:tab w:val="left" w:leader="dot" w:pos="9360"/>
        </w:tabs>
        <w:spacing w:after="0"/>
        <w:ind w:firstLine="720"/>
        <w:rPr>
          <w:rFonts w:ascii="Times New Roman" w:hAnsi="Times New Roman" w:cs="Times New Roman"/>
          <w:noProof/>
          <w:color w:val="000000"/>
          <w:sz w:val="24"/>
          <w:szCs w:val="24"/>
        </w:rPr>
      </w:pPr>
      <w:r w:rsidRPr="0008460D">
        <w:rPr>
          <w:rFonts w:ascii="Times New Roman" w:hAnsi="Times New Roman" w:cs="Times New Roman"/>
          <w:noProof/>
          <w:color w:val="000000"/>
          <w:sz w:val="24"/>
          <w:szCs w:val="24"/>
        </w:rPr>
        <w:t>Cost</w:t>
      </w:r>
      <w:r w:rsidR="00F4256C">
        <w:rPr>
          <w:rFonts w:ascii="Times New Roman" w:hAnsi="Times New Roman" w:cs="Times New Roman"/>
          <w:noProof/>
          <w:color w:val="000000"/>
          <w:sz w:val="24"/>
          <w:szCs w:val="24"/>
        </w:rPr>
        <w:tab/>
      </w:r>
      <w:r w:rsidR="002F509D">
        <w:rPr>
          <w:rFonts w:ascii="Times New Roman" w:hAnsi="Times New Roman" w:cs="Times New Roman"/>
          <w:noProof/>
          <w:color w:val="000000"/>
          <w:sz w:val="24"/>
          <w:szCs w:val="24"/>
        </w:rPr>
        <w:t>16-17</w:t>
      </w:r>
    </w:p>
    <w:p w:rsidR="005F4E98" w:rsidRDefault="005F4E98" w:rsidP="00F4256C">
      <w:pPr>
        <w:tabs>
          <w:tab w:val="left" w:leader="dot" w:pos="9360"/>
        </w:tabs>
        <w:spacing w:after="0"/>
        <w:ind w:firstLine="1080"/>
        <w:rPr>
          <w:rFonts w:ascii="Times New Roman" w:hAnsi="Times New Roman" w:cs="Times New Roman"/>
          <w:noProof/>
          <w:color w:val="000000"/>
          <w:sz w:val="24"/>
          <w:szCs w:val="24"/>
        </w:rPr>
      </w:pPr>
      <w:r>
        <w:rPr>
          <w:rFonts w:ascii="Times New Roman" w:hAnsi="Times New Roman" w:cs="Times New Roman"/>
          <w:noProof/>
          <w:color w:val="000000"/>
          <w:sz w:val="24"/>
          <w:szCs w:val="24"/>
        </w:rPr>
        <w:t>Recommended Wall</w:t>
      </w:r>
      <w:r w:rsidR="00F4256C">
        <w:rPr>
          <w:rFonts w:ascii="Times New Roman" w:hAnsi="Times New Roman" w:cs="Times New Roman"/>
          <w:noProof/>
          <w:color w:val="000000"/>
          <w:sz w:val="24"/>
          <w:szCs w:val="24"/>
        </w:rPr>
        <w:tab/>
      </w:r>
      <w:r w:rsidR="002F509D">
        <w:rPr>
          <w:rFonts w:ascii="Times New Roman" w:hAnsi="Times New Roman" w:cs="Times New Roman"/>
          <w:noProof/>
          <w:color w:val="000000"/>
          <w:sz w:val="24"/>
          <w:szCs w:val="24"/>
        </w:rPr>
        <w:t>16-17</w:t>
      </w:r>
    </w:p>
    <w:p w:rsidR="005F4E98" w:rsidRDefault="005F4E98" w:rsidP="00F4256C">
      <w:pPr>
        <w:tabs>
          <w:tab w:val="left" w:leader="dot" w:pos="9360"/>
        </w:tabs>
        <w:spacing w:after="0"/>
        <w:ind w:firstLine="1080"/>
        <w:rPr>
          <w:rFonts w:ascii="Times New Roman" w:hAnsi="Times New Roman" w:cs="Times New Roman"/>
          <w:noProof/>
          <w:color w:val="000000"/>
          <w:sz w:val="24"/>
          <w:szCs w:val="24"/>
        </w:rPr>
      </w:pPr>
      <w:r>
        <w:rPr>
          <w:rFonts w:ascii="Times New Roman" w:hAnsi="Times New Roman" w:cs="Times New Roman"/>
          <w:noProof/>
          <w:color w:val="000000"/>
          <w:sz w:val="24"/>
          <w:szCs w:val="24"/>
        </w:rPr>
        <w:t>HVAC Systems</w:t>
      </w:r>
      <w:r w:rsidR="00F4256C">
        <w:rPr>
          <w:rFonts w:ascii="Times New Roman" w:hAnsi="Times New Roman" w:cs="Times New Roman"/>
          <w:noProof/>
          <w:color w:val="000000"/>
          <w:sz w:val="24"/>
          <w:szCs w:val="24"/>
        </w:rPr>
        <w:tab/>
      </w:r>
      <w:r w:rsidR="001D1BA0">
        <w:rPr>
          <w:rFonts w:ascii="Times New Roman" w:hAnsi="Times New Roman" w:cs="Times New Roman"/>
          <w:noProof/>
          <w:color w:val="000000"/>
          <w:sz w:val="24"/>
          <w:szCs w:val="24"/>
        </w:rPr>
        <w:t>16-</w:t>
      </w:r>
      <w:r w:rsidR="002F509D">
        <w:rPr>
          <w:rFonts w:ascii="Times New Roman" w:hAnsi="Times New Roman" w:cs="Times New Roman"/>
          <w:noProof/>
          <w:color w:val="000000"/>
          <w:sz w:val="24"/>
          <w:szCs w:val="24"/>
        </w:rPr>
        <w:t>17</w:t>
      </w:r>
    </w:p>
    <w:p w:rsidR="008C4132" w:rsidRDefault="008C4132" w:rsidP="00F4256C">
      <w:pPr>
        <w:tabs>
          <w:tab w:val="left" w:leader="dot" w:pos="9360"/>
        </w:tabs>
        <w:spacing w:after="0"/>
        <w:ind w:firstLine="720"/>
        <w:rPr>
          <w:rFonts w:ascii="Times New Roman" w:hAnsi="Times New Roman" w:cs="Times New Roman"/>
          <w:noProof/>
          <w:color w:val="000000"/>
          <w:sz w:val="24"/>
          <w:szCs w:val="24"/>
        </w:rPr>
      </w:pPr>
      <w:r w:rsidRPr="0008460D">
        <w:rPr>
          <w:rFonts w:ascii="Times New Roman" w:hAnsi="Times New Roman" w:cs="Times New Roman"/>
          <w:noProof/>
          <w:color w:val="000000"/>
          <w:sz w:val="24"/>
          <w:szCs w:val="24"/>
        </w:rPr>
        <w:t>Benefits</w:t>
      </w:r>
      <w:r w:rsidR="00F4256C">
        <w:rPr>
          <w:rFonts w:ascii="Times New Roman" w:hAnsi="Times New Roman" w:cs="Times New Roman"/>
          <w:noProof/>
          <w:color w:val="000000"/>
          <w:sz w:val="24"/>
          <w:szCs w:val="24"/>
        </w:rPr>
        <w:tab/>
      </w:r>
      <w:r w:rsidR="002F509D">
        <w:rPr>
          <w:rFonts w:ascii="Times New Roman" w:hAnsi="Times New Roman" w:cs="Times New Roman"/>
          <w:noProof/>
          <w:color w:val="000000"/>
          <w:sz w:val="24"/>
          <w:szCs w:val="24"/>
        </w:rPr>
        <w:t>18-19</w:t>
      </w:r>
    </w:p>
    <w:p w:rsidR="0023350D" w:rsidRPr="0008460D" w:rsidRDefault="0023350D" w:rsidP="00F4256C">
      <w:pPr>
        <w:tabs>
          <w:tab w:val="left" w:leader="dot" w:pos="9360"/>
        </w:tabs>
        <w:spacing w:after="0"/>
        <w:ind w:firstLine="720"/>
        <w:rPr>
          <w:rFonts w:ascii="Times New Roman" w:hAnsi="Times New Roman" w:cs="Times New Roman"/>
          <w:noProof/>
          <w:color w:val="000000"/>
          <w:sz w:val="24"/>
          <w:szCs w:val="24"/>
        </w:rPr>
      </w:pPr>
      <w:r w:rsidRPr="0008460D">
        <w:rPr>
          <w:rFonts w:ascii="Times New Roman" w:hAnsi="Times New Roman" w:cs="Times New Roman"/>
          <w:noProof/>
          <w:color w:val="000000"/>
          <w:sz w:val="24"/>
          <w:szCs w:val="24"/>
        </w:rPr>
        <w:t>Advantages</w:t>
      </w:r>
      <w:r w:rsidR="00F4256C">
        <w:rPr>
          <w:rFonts w:ascii="Times New Roman" w:hAnsi="Times New Roman" w:cs="Times New Roman"/>
          <w:noProof/>
          <w:color w:val="000000"/>
          <w:sz w:val="24"/>
          <w:szCs w:val="24"/>
        </w:rPr>
        <w:tab/>
      </w:r>
      <w:r w:rsidR="00E93CD7">
        <w:rPr>
          <w:rFonts w:ascii="Times New Roman" w:hAnsi="Times New Roman" w:cs="Times New Roman"/>
          <w:noProof/>
          <w:color w:val="000000"/>
          <w:sz w:val="24"/>
          <w:szCs w:val="24"/>
        </w:rPr>
        <w:t>20-21</w:t>
      </w:r>
    </w:p>
    <w:p w:rsidR="00F4256C" w:rsidRDefault="008F5B54" w:rsidP="00E93CD7">
      <w:pPr>
        <w:tabs>
          <w:tab w:val="left" w:leader="dot" w:pos="9360"/>
        </w:tabs>
        <w:spacing w:after="0" w:line="240" w:lineRule="auto"/>
        <w:rPr>
          <w:rFonts w:ascii="Times New Roman" w:hAnsi="Times New Roman" w:cs="Times New Roman"/>
          <w:noProof/>
          <w:color w:val="000000"/>
          <w:sz w:val="24"/>
          <w:szCs w:val="24"/>
        </w:rPr>
      </w:pPr>
      <w:r>
        <w:rPr>
          <w:rFonts w:ascii="Times New Roman" w:hAnsi="Times New Roman" w:cs="Times New Roman"/>
          <w:noProof/>
          <w:color w:val="000000"/>
          <w:sz w:val="24"/>
          <w:szCs w:val="24"/>
        </w:rPr>
        <w:t>Conclusion</w:t>
      </w:r>
      <w:r w:rsidR="00E93CD7">
        <w:rPr>
          <w:rFonts w:ascii="Times New Roman" w:hAnsi="Times New Roman" w:cs="Times New Roman"/>
          <w:noProof/>
          <w:color w:val="000000"/>
          <w:sz w:val="24"/>
          <w:szCs w:val="24"/>
        </w:rPr>
        <w:tab/>
        <w:t>22</w:t>
      </w:r>
    </w:p>
    <w:p w:rsidR="00357C82" w:rsidRPr="00357C82" w:rsidRDefault="008F5B54" w:rsidP="00F4256C">
      <w:pPr>
        <w:tabs>
          <w:tab w:val="left" w:leader="dot" w:pos="9360"/>
        </w:tabs>
        <w:spacing w:after="0" w:line="240" w:lineRule="auto"/>
        <w:rPr>
          <w:rFonts w:ascii="Times New Roman" w:hAnsi="Times New Roman" w:cs="Times New Roman"/>
          <w:noProof/>
          <w:color w:val="000000"/>
          <w:sz w:val="24"/>
          <w:szCs w:val="24"/>
        </w:rPr>
      </w:pPr>
      <w:r>
        <w:rPr>
          <w:rFonts w:ascii="Times New Roman" w:hAnsi="Times New Roman" w:cs="Times New Roman"/>
          <w:noProof/>
          <w:color w:val="000000"/>
          <w:sz w:val="24"/>
          <w:szCs w:val="24"/>
        </w:rPr>
        <w:t>Recommendations</w:t>
      </w:r>
      <w:r w:rsidR="00F4256C">
        <w:rPr>
          <w:rFonts w:ascii="Times New Roman" w:hAnsi="Times New Roman" w:cs="Times New Roman"/>
          <w:noProof/>
          <w:color w:val="000000"/>
          <w:sz w:val="24"/>
          <w:szCs w:val="24"/>
        </w:rPr>
        <w:tab/>
      </w:r>
      <w:r>
        <w:rPr>
          <w:rFonts w:ascii="Times New Roman" w:hAnsi="Times New Roman" w:cs="Times New Roman"/>
          <w:noProof/>
          <w:color w:val="000000"/>
          <w:sz w:val="24"/>
          <w:szCs w:val="24"/>
        </w:rPr>
        <w:t>23</w:t>
      </w:r>
    </w:p>
    <w:p w:rsidR="00442010" w:rsidRDefault="00442010" w:rsidP="00881687">
      <w:pPr>
        <w:ind w:firstLine="720"/>
        <w:rPr>
          <w:rFonts w:ascii="Times New Roman" w:hAnsi="Times New Roman" w:cs="Times New Roman"/>
          <w:b/>
          <w:noProof/>
          <w:color w:val="000000"/>
          <w:sz w:val="24"/>
          <w:szCs w:val="24"/>
        </w:rPr>
      </w:pPr>
    </w:p>
    <w:p w:rsidR="00442010" w:rsidRDefault="00442010" w:rsidP="00881687">
      <w:pPr>
        <w:ind w:firstLine="720"/>
        <w:rPr>
          <w:rFonts w:ascii="Times New Roman" w:hAnsi="Times New Roman" w:cs="Times New Roman"/>
          <w:b/>
          <w:noProof/>
          <w:color w:val="000000"/>
          <w:sz w:val="24"/>
          <w:szCs w:val="24"/>
        </w:rPr>
      </w:pPr>
    </w:p>
    <w:p w:rsidR="00442010" w:rsidRPr="00AD1C84" w:rsidRDefault="00442010" w:rsidP="00881687">
      <w:pPr>
        <w:ind w:firstLine="720"/>
        <w:rPr>
          <w:rFonts w:ascii="Times New Roman" w:hAnsi="Times New Roman" w:cs="Times New Roman"/>
          <w:noProof/>
          <w:color w:val="000000"/>
          <w:sz w:val="24"/>
          <w:szCs w:val="24"/>
        </w:rPr>
      </w:pPr>
    </w:p>
    <w:p w:rsidR="00442010" w:rsidRDefault="00442010" w:rsidP="00881687">
      <w:pPr>
        <w:ind w:firstLine="720"/>
        <w:rPr>
          <w:rFonts w:ascii="Times New Roman" w:hAnsi="Times New Roman" w:cs="Times New Roman"/>
          <w:b/>
          <w:noProof/>
          <w:color w:val="000000"/>
          <w:sz w:val="24"/>
          <w:szCs w:val="24"/>
        </w:rPr>
      </w:pPr>
    </w:p>
    <w:p w:rsidR="00442010" w:rsidRDefault="00442010" w:rsidP="00881687">
      <w:pPr>
        <w:ind w:firstLine="720"/>
        <w:rPr>
          <w:rFonts w:ascii="Times New Roman" w:hAnsi="Times New Roman" w:cs="Times New Roman"/>
          <w:b/>
          <w:noProof/>
          <w:color w:val="000000"/>
          <w:sz w:val="24"/>
          <w:szCs w:val="24"/>
        </w:rPr>
      </w:pPr>
    </w:p>
    <w:p w:rsidR="00442010" w:rsidRDefault="00442010" w:rsidP="00881687">
      <w:pPr>
        <w:ind w:firstLine="720"/>
        <w:rPr>
          <w:rFonts w:ascii="Times New Roman" w:hAnsi="Times New Roman" w:cs="Times New Roman"/>
          <w:b/>
          <w:noProof/>
          <w:color w:val="000000"/>
          <w:sz w:val="24"/>
          <w:szCs w:val="24"/>
        </w:rPr>
      </w:pPr>
    </w:p>
    <w:p w:rsidR="00442010" w:rsidRDefault="00442010" w:rsidP="00881687">
      <w:pPr>
        <w:ind w:firstLine="720"/>
        <w:rPr>
          <w:rFonts w:ascii="Times New Roman" w:hAnsi="Times New Roman" w:cs="Times New Roman"/>
          <w:b/>
          <w:noProof/>
          <w:color w:val="000000"/>
          <w:sz w:val="24"/>
          <w:szCs w:val="24"/>
        </w:rPr>
      </w:pPr>
    </w:p>
    <w:p w:rsidR="00442010" w:rsidRDefault="00442010" w:rsidP="00881687">
      <w:pPr>
        <w:ind w:firstLine="720"/>
        <w:rPr>
          <w:rFonts w:ascii="Times New Roman" w:hAnsi="Times New Roman" w:cs="Times New Roman"/>
          <w:b/>
          <w:noProof/>
          <w:color w:val="000000"/>
          <w:sz w:val="24"/>
          <w:szCs w:val="24"/>
        </w:rPr>
      </w:pPr>
    </w:p>
    <w:p w:rsidR="00442010" w:rsidRDefault="00442010" w:rsidP="00881687">
      <w:pPr>
        <w:ind w:firstLine="720"/>
        <w:rPr>
          <w:rFonts w:ascii="Times New Roman" w:hAnsi="Times New Roman" w:cs="Times New Roman"/>
          <w:b/>
          <w:noProof/>
          <w:color w:val="000000"/>
          <w:sz w:val="24"/>
          <w:szCs w:val="24"/>
        </w:rPr>
      </w:pPr>
    </w:p>
    <w:p w:rsidR="00442010" w:rsidRDefault="00442010" w:rsidP="00881687">
      <w:pPr>
        <w:ind w:firstLine="720"/>
        <w:rPr>
          <w:rFonts w:ascii="Times New Roman" w:hAnsi="Times New Roman" w:cs="Times New Roman"/>
          <w:b/>
          <w:noProof/>
          <w:color w:val="000000"/>
          <w:sz w:val="24"/>
          <w:szCs w:val="24"/>
        </w:rPr>
      </w:pPr>
    </w:p>
    <w:p w:rsidR="00442010" w:rsidRDefault="00442010" w:rsidP="00881687">
      <w:pPr>
        <w:ind w:firstLine="720"/>
        <w:rPr>
          <w:rFonts w:ascii="Times New Roman" w:hAnsi="Times New Roman" w:cs="Times New Roman"/>
          <w:b/>
          <w:noProof/>
          <w:color w:val="000000"/>
          <w:sz w:val="24"/>
          <w:szCs w:val="24"/>
        </w:rPr>
      </w:pPr>
    </w:p>
    <w:p w:rsidR="00442010" w:rsidRDefault="00442010" w:rsidP="00881687">
      <w:pPr>
        <w:ind w:firstLine="720"/>
        <w:rPr>
          <w:rFonts w:ascii="Times New Roman" w:hAnsi="Times New Roman" w:cs="Times New Roman"/>
          <w:b/>
          <w:noProof/>
          <w:color w:val="000000"/>
          <w:sz w:val="24"/>
          <w:szCs w:val="24"/>
        </w:rPr>
      </w:pPr>
    </w:p>
    <w:p w:rsidR="00442010" w:rsidRDefault="00442010" w:rsidP="00881687">
      <w:pPr>
        <w:ind w:firstLine="720"/>
        <w:rPr>
          <w:rFonts w:ascii="Times New Roman" w:hAnsi="Times New Roman" w:cs="Times New Roman"/>
          <w:b/>
          <w:noProof/>
          <w:color w:val="000000"/>
          <w:sz w:val="24"/>
          <w:szCs w:val="24"/>
        </w:rPr>
      </w:pPr>
    </w:p>
    <w:p w:rsidR="00F7642E" w:rsidRDefault="00F7642E" w:rsidP="00442010">
      <w:pPr>
        <w:ind w:firstLine="720"/>
        <w:rPr>
          <w:rFonts w:ascii="Times New Roman" w:hAnsi="Times New Roman" w:cs="Times New Roman"/>
          <w:b/>
          <w:noProof/>
          <w:color w:val="000000"/>
          <w:sz w:val="24"/>
          <w:szCs w:val="24"/>
        </w:rPr>
      </w:pPr>
    </w:p>
    <w:p w:rsidR="00F7642E" w:rsidRDefault="00F7642E" w:rsidP="00442010">
      <w:pPr>
        <w:ind w:firstLine="720"/>
        <w:rPr>
          <w:rFonts w:ascii="Times New Roman" w:hAnsi="Times New Roman" w:cs="Times New Roman"/>
          <w:b/>
          <w:noProof/>
          <w:color w:val="000000"/>
          <w:sz w:val="24"/>
          <w:szCs w:val="24"/>
        </w:rPr>
      </w:pPr>
    </w:p>
    <w:p w:rsidR="00482C21" w:rsidRDefault="00482C21" w:rsidP="00D52801">
      <w:pPr>
        <w:rPr>
          <w:rFonts w:ascii="Times New Roman" w:hAnsi="Times New Roman" w:cs="Times New Roman"/>
          <w:b/>
          <w:noProof/>
          <w:color w:val="000000"/>
          <w:sz w:val="24"/>
          <w:szCs w:val="24"/>
        </w:rPr>
      </w:pPr>
    </w:p>
    <w:p w:rsidR="00442010" w:rsidRDefault="00F7642E" w:rsidP="00F7642E">
      <w:pPr>
        <w:ind w:firstLine="720"/>
        <w:jc w:val="center"/>
        <w:rPr>
          <w:rFonts w:ascii="Times New Roman" w:hAnsi="Times New Roman" w:cs="Times New Roman"/>
          <w:b/>
          <w:noProof/>
          <w:color w:val="000000"/>
          <w:sz w:val="24"/>
          <w:szCs w:val="24"/>
        </w:rPr>
      </w:pPr>
      <w:r>
        <w:rPr>
          <w:rFonts w:ascii="Times New Roman" w:hAnsi="Times New Roman" w:cs="Times New Roman"/>
          <w:b/>
          <w:noProof/>
          <w:color w:val="000000"/>
          <w:sz w:val="24"/>
          <w:szCs w:val="24"/>
        </w:rPr>
        <w:lastRenderedPageBreak/>
        <w:t>LIST OF ILLUSTRATIONS</w:t>
      </w:r>
    </w:p>
    <w:p w:rsidR="001B1B29" w:rsidRPr="00981172" w:rsidRDefault="006B0204" w:rsidP="00981172">
      <w:pPr>
        <w:tabs>
          <w:tab w:val="left" w:leader="dot" w:pos="9360"/>
        </w:tabs>
        <w:spacing w:after="0" w:line="240" w:lineRule="auto"/>
        <w:rPr>
          <w:color w:val="000000"/>
          <w:sz w:val="24"/>
          <w:szCs w:val="24"/>
        </w:rPr>
      </w:pPr>
      <w:r>
        <w:rPr>
          <w:i/>
          <w:color w:val="000000"/>
          <w:sz w:val="24"/>
          <w:szCs w:val="24"/>
        </w:rPr>
        <w:t>Figure 1 P</w:t>
      </w:r>
      <w:r w:rsidR="001B1B29" w:rsidRPr="009D78FA">
        <w:rPr>
          <w:i/>
          <w:color w:val="000000"/>
          <w:sz w:val="24"/>
          <w:szCs w:val="24"/>
        </w:rPr>
        <w:t>roject</w:t>
      </w:r>
      <w:r w:rsidR="00981172">
        <w:rPr>
          <w:i/>
          <w:color w:val="000000"/>
          <w:sz w:val="24"/>
          <w:szCs w:val="24"/>
        </w:rPr>
        <w:t xml:space="preserve"> condition existing wall section</w:t>
      </w:r>
      <w:r w:rsidR="00981172">
        <w:rPr>
          <w:color w:val="000000"/>
          <w:sz w:val="24"/>
          <w:szCs w:val="24"/>
        </w:rPr>
        <w:tab/>
      </w:r>
      <w:r w:rsidR="0094696C">
        <w:rPr>
          <w:color w:val="000000"/>
          <w:sz w:val="24"/>
          <w:szCs w:val="24"/>
        </w:rPr>
        <w:t>5</w:t>
      </w:r>
    </w:p>
    <w:p w:rsidR="001B1B29" w:rsidRPr="0094696C" w:rsidRDefault="001B1B29" w:rsidP="00981172">
      <w:pPr>
        <w:tabs>
          <w:tab w:val="left" w:leader="dot" w:pos="9360"/>
        </w:tabs>
        <w:spacing w:after="0" w:line="240" w:lineRule="auto"/>
        <w:rPr>
          <w:color w:val="000000"/>
          <w:sz w:val="24"/>
          <w:szCs w:val="24"/>
        </w:rPr>
      </w:pPr>
      <w:r>
        <w:rPr>
          <w:i/>
          <w:color w:val="000000"/>
          <w:sz w:val="24"/>
          <w:szCs w:val="24"/>
        </w:rPr>
        <w:t>Figure 2</w:t>
      </w:r>
      <w:r w:rsidR="006B0204">
        <w:rPr>
          <w:i/>
          <w:color w:val="000000"/>
          <w:sz w:val="24"/>
          <w:szCs w:val="24"/>
        </w:rPr>
        <w:t xml:space="preserve"> P</w:t>
      </w:r>
      <w:r w:rsidRPr="009D78FA">
        <w:rPr>
          <w:i/>
          <w:color w:val="000000"/>
          <w:sz w:val="24"/>
          <w:szCs w:val="24"/>
        </w:rPr>
        <w:t xml:space="preserve">roject condition </w:t>
      </w:r>
      <w:r>
        <w:rPr>
          <w:i/>
          <w:color w:val="000000"/>
          <w:sz w:val="24"/>
          <w:szCs w:val="24"/>
        </w:rPr>
        <w:t>new</w:t>
      </w:r>
      <w:r w:rsidRPr="009D78FA">
        <w:rPr>
          <w:i/>
          <w:color w:val="000000"/>
          <w:sz w:val="24"/>
          <w:szCs w:val="24"/>
        </w:rPr>
        <w:t xml:space="preserve"> wall section</w:t>
      </w:r>
      <w:r w:rsidR="00981172">
        <w:rPr>
          <w:i/>
          <w:color w:val="000000"/>
          <w:sz w:val="24"/>
          <w:szCs w:val="24"/>
        </w:rPr>
        <w:tab/>
      </w:r>
      <w:r w:rsidR="0094696C">
        <w:rPr>
          <w:color w:val="000000"/>
          <w:sz w:val="24"/>
          <w:szCs w:val="24"/>
        </w:rPr>
        <w:t>5</w:t>
      </w:r>
    </w:p>
    <w:p w:rsidR="001B1B29" w:rsidRPr="0094696C" w:rsidRDefault="001B1B29" w:rsidP="00981172">
      <w:pPr>
        <w:tabs>
          <w:tab w:val="left" w:leader="dot" w:pos="9360"/>
        </w:tabs>
        <w:spacing w:after="0" w:line="240" w:lineRule="auto"/>
        <w:rPr>
          <w:color w:val="000000"/>
          <w:sz w:val="24"/>
          <w:szCs w:val="24"/>
        </w:rPr>
      </w:pPr>
      <w:r w:rsidRPr="00C62EBA">
        <w:rPr>
          <w:i/>
          <w:color w:val="000000"/>
          <w:sz w:val="24"/>
          <w:szCs w:val="24"/>
        </w:rPr>
        <w:t>Figure</w:t>
      </w:r>
      <w:r>
        <w:rPr>
          <w:i/>
          <w:color w:val="000000"/>
          <w:sz w:val="24"/>
          <w:szCs w:val="24"/>
        </w:rPr>
        <w:t xml:space="preserve"> 3 Heat loss image</w:t>
      </w:r>
      <w:r w:rsidR="00981172">
        <w:rPr>
          <w:i/>
          <w:color w:val="000000"/>
          <w:sz w:val="24"/>
          <w:szCs w:val="24"/>
        </w:rPr>
        <w:tab/>
      </w:r>
      <w:r w:rsidR="0094696C">
        <w:rPr>
          <w:color w:val="000000"/>
          <w:sz w:val="24"/>
          <w:szCs w:val="24"/>
        </w:rPr>
        <w:t>6</w:t>
      </w:r>
    </w:p>
    <w:p w:rsidR="001B1B29" w:rsidRPr="0094696C" w:rsidRDefault="001B1B29" w:rsidP="00981172">
      <w:pPr>
        <w:tabs>
          <w:tab w:val="left" w:leader="dot" w:pos="9360"/>
        </w:tabs>
        <w:spacing w:after="0" w:line="240" w:lineRule="auto"/>
        <w:rPr>
          <w:color w:val="000000"/>
          <w:sz w:val="24"/>
          <w:szCs w:val="24"/>
        </w:rPr>
      </w:pPr>
      <w:r>
        <w:rPr>
          <w:i/>
          <w:color w:val="000000"/>
          <w:sz w:val="24"/>
          <w:szCs w:val="24"/>
        </w:rPr>
        <w:t>Figure 4 Design c</w:t>
      </w:r>
      <w:r w:rsidRPr="00EB00FD">
        <w:rPr>
          <w:i/>
          <w:color w:val="000000"/>
          <w:sz w:val="24"/>
          <w:szCs w:val="24"/>
        </w:rPr>
        <w:t>onditions</w:t>
      </w:r>
      <w:r w:rsidR="00981172">
        <w:rPr>
          <w:i/>
          <w:color w:val="000000"/>
          <w:sz w:val="24"/>
          <w:szCs w:val="24"/>
        </w:rPr>
        <w:tab/>
      </w:r>
      <w:r w:rsidR="0094696C">
        <w:rPr>
          <w:color w:val="000000"/>
          <w:sz w:val="24"/>
          <w:szCs w:val="24"/>
        </w:rPr>
        <w:t>6</w:t>
      </w:r>
    </w:p>
    <w:p w:rsidR="001B1B29" w:rsidRPr="0094696C" w:rsidRDefault="001B1B29" w:rsidP="00981172">
      <w:pPr>
        <w:tabs>
          <w:tab w:val="left" w:leader="dot" w:pos="9360"/>
        </w:tabs>
        <w:spacing w:after="0" w:line="240" w:lineRule="auto"/>
        <w:rPr>
          <w:color w:val="000000"/>
          <w:sz w:val="24"/>
          <w:szCs w:val="24"/>
        </w:rPr>
      </w:pPr>
      <w:r w:rsidRPr="00DD7963">
        <w:rPr>
          <w:i/>
          <w:color w:val="000000"/>
          <w:sz w:val="24"/>
          <w:szCs w:val="24"/>
        </w:rPr>
        <w:t>Figure 5 Project conditions</w:t>
      </w:r>
      <w:r w:rsidR="00981172">
        <w:rPr>
          <w:i/>
          <w:color w:val="000000"/>
          <w:sz w:val="24"/>
          <w:szCs w:val="24"/>
        </w:rPr>
        <w:tab/>
      </w:r>
      <w:r w:rsidR="0094696C">
        <w:rPr>
          <w:color w:val="000000"/>
          <w:sz w:val="24"/>
          <w:szCs w:val="24"/>
        </w:rPr>
        <w:t>6</w:t>
      </w:r>
    </w:p>
    <w:p w:rsidR="001B1B29" w:rsidRPr="009501CD" w:rsidRDefault="001B1B29" w:rsidP="00981172">
      <w:pPr>
        <w:tabs>
          <w:tab w:val="left" w:leader="dot" w:pos="9360"/>
        </w:tabs>
        <w:spacing w:after="0" w:line="240" w:lineRule="auto"/>
        <w:rPr>
          <w:rFonts w:ascii="Times New Roman" w:hAnsi="Times New Roman" w:cs="Times New Roman"/>
          <w:sz w:val="24"/>
          <w:szCs w:val="24"/>
        </w:rPr>
      </w:pPr>
      <w:r w:rsidRPr="00BD0363">
        <w:rPr>
          <w:rFonts w:ascii="Times New Roman" w:hAnsi="Times New Roman" w:cs="Times New Roman"/>
          <w:i/>
          <w:sz w:val="24"/>
          <w:szCs w:val="24"/>
        </w:rPr>
        <w:t>Figure 6 Project conditions site</w:t>
      </w:r>
      <w:r>
        <w:rPr>
          <w:rFonts w:ascii="Times New Roman" w:hAnsi="Times New Roman" w:cs="Times New Roman"/>
          <w:i/>
          <w:sz w:val="24"/>
          <w:szCs w:val="24"/>
        </w:rPr>
        <w:t xml:space="preserve"> o</w:t>
      </w:r>
      <w:r w:rsidRPr="00BD0363">
        <w:rPr>
          <w:rFonts w:ascii="Times New Roman" w:hAnsi="Times New Roman" w:cs="Times New Roman"/>
          <w:i/>
          <w:sz w:val="24"/>
          <w:szCs w:val="24"/>
        </w:rPr>
        <w:t>rientation</w:t>
      </w:r>
      <w:r w:rsidR="00981172">
        <w:rPr>
          <w:rFonts w:ascii="Times New Roman" w:hAnsi="Times New Roman" w:cs="Times New Roman"/>
          <w:i/>
          <w:sz w:val="24"/>
          <w:szCs w:val="24"/>
        </w:rPr>
        <w:tab/>
      </w:r>
      <w:r w:rsidR="009501CD">
        <w:rPr>
          <w:rFonts w:ascii="Times New Roman" w:hAnsi="Times New Roman" w:cs="Times New Roman"/>
          <w:sz w:val="24"/>
          <w:szCs w:val="24"/>
        </w:rPr>
        <w:t>7</w:t>
      </w:r>
    </w:p>
    <w:p w:rsidR="00B27534" w:rsidRPr="009501CD" w:rsidRDefault="00B27534" w:rsidP="00981172">
      <w:pPr>
        <w:tabs>
          <w:tab w:val="left" w:leader="dot" w:pos="9360"/>
        </w:tabs>
        <w:spacing w:after="0" w:line="240" w:lineRule="auto"/>
        <w:rPr>
          <w:rFonts w:ascii="Times New Roman" w:hAnsi="Times New Roman" w:cs="Times New Roman"/>
          <w:sz w:val="24"/>
          <w:szCs w:val="24"/>
        </w:rPr>
      </w:pPr>
      <w:r w:rsidRPr="00486F89">
        <w:rPr>
          <w:rFonts w:ascii="Times New Roman" w:hAnsi="Times New Roman" w:cs="Times New Roman"/>
          <w:i/>
          <w:sz w:val="24"/>
          <w:szCs w:val="24"/>
        </w:rPr>
        <w:t>Figure 7 Project condition floor plan</w:t>
      </w:r>
      <w:r w:rsidR="00981172">
        <w:rPr>
          <w:rFonts w:ascii="Times New Roman" w:hAnsi="Times New Roman" w:cs="Times New Roman"/>
          <w:i/>
          <w:sz w:val="24"/>
          <w:szCs w:val="24"/>
        </w:rPr>
        <w:tab/>
      </w:r>
      <w:r w:rsidR="009501CD">
        <w:rPr>
          <w:rFonts w:ascii="Times New Roman" w:hAnsi="Times New Roman" w:cs="Times New Roman"/>
          <w:sz w:val="24"/>
          <w:szCs w:val="24"/>
        </w:rPr>
        <w:t>7</w:t>
      </w:r>
    </w:p>
    <w:p w:rsidR="00B27534" w:rsidRPr="009501CD" w:rsidRDefault="00B27534" w:rsidP="00981172">
      <w:pPr>
        <w:tabs>
          <w:tab w:val="left" w:leader="dot" w:pos="9360"/>
        </w:tabs>
        <w:spacing w:after="0" w:line="240" w:lineRule="auto"/>
        <w:rPr>
          <w:color w:val="000000"/>
          <w:sz w:val="24"/>
          <w:szCs w:val="24"/>
        </w:rPr>
      </w:pPr>
      <w:r>
        <w:rPr>
          <w:i/>
          <w:color w:val="000000"/>
          <w:sz w:val="24"/>
          <w:szCs w:val="24"/>
        </w:rPr>
        <w:t xml:space="preserve">Figure 8 </w:t>
      </w:r>
      <w:r w:rsidRPr="00724A23">
        <w:rPr>
          <w:i/>
          <w:color w:val="000000"/>
          <w:sz w:val="24"/>
          <w:szCs w:val="24"/>
        </w:rPr>
        <w:t>Michigan Building Code 2009</w:t>
      </w:r>
      <w:r>
        <w:rPr>
          <w:i/>
          <w:color w:val="000000"/>
          <w:sz w:val="24"/>
          <w:szCs w:val="24"/>
        </w:rPr>
        <w:t>, TABLE 1004.1.1</w:t>
      </w:r>
      <w:r w:rsidR="00981172">
        <w:rPr>
          <w:i/>
          <w:color w:val="000000"/>
          <w:sz w:val="24"/>
          <w:szCs w:val="24"/>
        </w:rPr>
        <w:tab/>
      </w:r>
      <w:r w:rsidR="009501CD">
        <w:rPr>
          <w:color w:val="000000"/>
          <w:sz w:val="24"/>
          <w:szCs w:val="24"/>
        </w:rPr>
        <w:t>7</w:t>
      </w:r>
    </w:p>
    <w:p w:rsidR="00B27534" w:rsidRPr="00DB2155" w:rsidRDefault="00B27534" w:rsidP="00981172">
      <w:pPr>
        <w:tabs>
          <w:tab w:val="left" w:leader="dot" w:pos="9360"/>
        </w:tabs>
        <w:spacing w:after="0" w:line="240" w:lineRule="auto"/>
        <w:rPr>
          <w:rFonts w:ascii="Times New Roman" w:hAnsi="Times New Roman" w:cs="Times New Roman"/>
          <w:sz w:val="24"/>
          <w:szCs w:val="24"/>
        </w:rPr>
      </w:pPr>
      <w:r w:rsidRPr="0005486E">
        <w:rPr>
          <w:rFonts w:ascii="Times New Roman" w:hAnsi="Times New Roman" w:cs="Times New Roman"/>
          <w:i/>
          <w:sz w:val="24"/>
          <w:szCs w:val="24"/>
        </w:rPr>
        <w:t>Figure 9 Roof Section</w:t>
      </w:r>
      <w:r w:rsidR="00981172">
        <w:rPr>
          <w:rFonts w:ascii="Times New Roman" w:hAnsi="Times New Roman" w:cs="Times New Roman"/>
          <w:i/>
          <w:sz w:val="24"/>
          <w:szCs w:val="24"/>
        </w:rPr>
        <w:tab/>
      </w:r>
      <w:r w:rsidR="00DB2155">
        <w:rPr>
          <w:rFonts w:ascii="Times New Roman" w:hAnsi="Times New Roman" w:cs="Times New Roman"/>
          <w:sz w:val="24"/>
          <w:szCs w:val="24"/>
        </w:rPr>
        <w:t>8</w:t>
      </w:r>
    </w:p>
    <w:p w:rsidR="00B27534" w:rsidRPr="00DB2155" w:rsidRDefault="00B27534" w:rsidP="00981172">
      <w:pPr>
        <w:tabs>
          <w:tab w:val="left" w:leader="dot" w:pos="9360"/>
        </w:tabs>
        <w:spacing w:after="0" w:line="240" w:lineRule="auto"/>
        <w:rPr>
          <w:rFonts w:ascii="Times New Roman" w:hAnsi="Times New Roman" w:cs="Times New Roman"/>
          <w:sz w:val="24"/>
          <w:szCs w:val="24"/>
        </w:rPr>
      </w:pPr>
      <w:r w:rsidRPr="007C2662">
        <w:rPr>
          <w:rFonts w:ascii="Times New Roman" w:hAnsi="Times New Roman" w:cs="Times New Roman"/>
          <w:i/>
          <w:sz w:val="24"/>
          <w:szCs w:val="24"/>
        </w:rPr>
        <w:t>Figure 10 Air changes req.</w:t>
      </w:r>
      <w:r w:rsidR="00981172">
        <w:rPr>
          <w:rFonts w:ascii="Times New Roman" w:hAnsi="Times New Roman" w:cs="Times New Roman"/>
          <w:i/>
          <w:sz w:val="24"/>
          <w:szCs w:val="24"/>
        </w:rPr>
        <w:tab/>
      </w:r>
      <w:r w:rsidR="00DB2155">
        <w:rPr>
          <w:rFonts w:ascii="Times New Roman" w:hAnsi="Times New Roman" w:cs="Times New Roman"/>
          <w:sz w:val="24"/>
          <w:szCs w:val="24"/>
        </w:rPr>
        <w:t>9</w:t>
      </w:r>
    </w:p>
    <w:p w:rsidR="00B27534" w:rsidRPr="00DB2155" w:rsidRDefault="00B27534" w:rsidP="00981172">
      <w:pPr>
        <w:tabs>
          <w:tab w:val="left" w:leader="dot" w:pos="9360"/>
        </w:tabs>
        <w:spacing w:after="0" w:line="240" w:lineRule="auto"/>
        <w:rPr>
          <w:rFonts w:ascii="Times New Roman" w:hAnsi="Times New Roman" w:cs="Times New Roman"/>
          <w:sz w:val="24"/>
          <w:szCs w:val="24"/>
        </w:rPr>
      </w:pPr>
      <w:r>
        <w:rPr>
          <w:rFonts w:ascii="Times New Roman" w:hAnsi="Times New Roman" w:cs="Times New Roman"/>
          <w:i/>
          <w:sz w:val="24"/>
          <w:szCs w:val="24"/>
        </w:rPr>
        <w:t>Figure 11</w:t>
      </w:r>
      <w:r w:rsidRPr="007C2662">
        <w:rPr>
          <w:rFonts w:ascii="Times New Roman" w:hAnsi="Times New Roman" w:cs="Times New Roman"/>
          <w:i/>
          <w:sz w:val="24"/>
          <w:szCs w:val="24"/>
        </w:rPr>
        <w:t xml:space="preserve"> </w:t>
      </w:r>
      <w:r>
        <w:rPr>
          <w:rFonts w:ascii="Times New Roman" w:hAnsi="Times New Roman" w:cs="Times New Roman"/>
          <w:i/>
          <w:sz w:val="24"/>
          <w:szCs w:val="24"/>
        </w:rPr>
        <w:t>CFM/Person req. by space</w:t>
      </w:r>
      <w:r w:rsidR="00981172">
        <w:rPr>
          <w:rFonts w:ascii="Times New Roman" w:hAnsi="Times New Roman" w:cs="Times New Roman"/>
          <w:i/>
          <w:sz w:val="24"/>
          <w:szCs w:val="24"/>
        </w:rPr>
        <w:tab/>
      </w:r>
      <w:r w:rsidR="00DB2155">
        <w:rPr>
          <w:rFonts w:ascii="Times New Roman" w:hAnsi="Times New Roman" w:cs="Times New Roman"/>
          <w:sz w:val="24"/>
          <w:szCs w:val="24"/>
        </w:rPr>
        <w:t>9</w:t>
      </w:r>
    </w:p>
    <w:p w:rsidR="00E85E64" w:rsidRPr="00DB2155" w:rsidRDefault="00B27534" w:rsidP="00981172">
      <w:pPr>
        <w:tabs>
          <w:tab w:val="left" w:leader="dot" w:pos="9360"/>
        </w:tabs>
        <w:spacing w:after="0" w:line="240" w:lineRule="auto"/>
        <w:rPr>
          <w:rFonts w:ascii="Times New Roman" w:hAnsi="Times New Roman" w:cs="Times New Roman"/>
          <w:sz w:val="24"/>
          <w:szCs w:val="24"/>
        </w:rPr>
      </w:pPr>
      <w:r>
        <w:rPr>
          <w:rFonts w:ascii="Times New Roman" w:hAnsi="Times New Roman" w:cs="Times New Roman"/>
          <w:i/>
          <w:sz w:val="24"/>
          <w:szCs w:val="24"/>
        </w:rPr>
        <w:t>Figure 12</w:t>
      </w:r>
      <w:r w:rsidRPr="007C2662">
        <w:rPr>
          <w:rFonts w:ascii="Times New Roman" w:hAnsi="Times New Roman" w:cs="Times New Roman"/>
          <w:i/>
          <w:sz w:val="24"/>
          <w:szCs w:val="24"/>
        </w:rPr>
        <w:t xml:space="preserve"> </w:t>
      </w:r>
      <w:proofErr w:type="gramStart"/>
      <w:r>
        <w:rPr>
          <w:rFonts w:ascii="Times New Roman" w:hAnsi="Times New Roman" w:cs="Times New Roman"/>
          <w:i/>
          <w:sz w:val="24"/>
          <w:szCs w:val="24"/>
        </w:rPr>
        <w:t>Existing</w:t>
      </w:r>
      <w:proofErr w:type="gramEnd"/>
      <w:r>
        <w:rPr>
          <w:rFonts w:ascii="Times New Roman" w:hAnsi="Times New Roman" w:cs="Times New Roman"/>
          <w:i/>
          <w:sz w:val="24"/>
          <w:szCs w:val="24"/>
        </w:rPr>
        <w:t xml:space="preserve"> wall heat loss results</w:t>
      </w:r>
      <w:r w:rsidR="00981172">
        <w:rPr>
          <w:rFonts w:ascii="Times New Roman" w:hAnsi="Times New Roman" w:cs="Times New Roman"/>
          <w:i/>
          <w:sz w:val="24"/>
          <w:szCs w:val="24"/>
        </w:rPr>
        <w:tab/>
      </w:r>
      <w:r w:rsidR="00DB2155">
        <w:rPr>
          <w:rFonts w:ascii="Times New Roman" w:hAnsi="Times New Roman" w:cs="Times New Roman"/>
          <w:sz w:val="24"/>
          <w:szCs w:val="24"/>
        </w:rPr>
        <w:t>9</w:t>
      </w:r>
    </w:p>
    <w:p w:rsidR="00B27534" w:rsidRPr="00DB2155" w:rsidRDefault="00B27534" w:rsidP="00981172">
      <w:pPr>
        <w:tabs>
          <w:tab w:val="left" w:leader="dot" w:pos="9360"/>
        </w:tabs>
        <w:spacing w:after="0" w:line="240" w:lineRule="auto"/>
        <w:rPr>
          <w:rFonts w:ascii="Times New Roman" w:hAnsi="Times New Roman" w:cs="Times New Roman"/>
          <w:sz w:val="24"/>
          <w:szCs w:val="24"/>
        </w:rPr>
      </w:pPr>
      <w:r>
        <w:rPr>
          <w:rFonts w:ascii="Times New Roman" w:hAnsi="Times New Roman" w:cs="Times New Roman"/>
          <w:i/>
          <w:sz w:val="24"/>
          <w:szCs w:val="24"/>
        </w:rPr>
        <w:t>Figure 13</w:t>
      </w:r>
      <w:r w:rsidRPr="007C2662">
        <w:rPr>
          <w:rFonts w:ascii="Times New Roman" w:hAnsi="Times New Roman" w:cs="Times New Roman"/>
          <w:i/>
          <w:sz w:val="24"/>
          <w:szCs w:val="24"/>
        </w:rPr>
        <w:t xml:space="preserve"> </w:t>
      </w:r>
      <w:r>
        <w:rPr>
          <w:rFonts w:ascii="Times New Roman" w:hAnsi="Times New Roman" w:cs="Times New Roman"/>
          <w:i/>
          <w:sz w:val="24"/>
          <w:szCs w:val="24"/>
        </w:rPr>
        <w:t>Heat flow</w:t>
      </w:r>
      <w:r w:rsidR="00981172">
        <w:rPr>
          <w:rFonts w:ascii="Times New Roman" w:hAnsi="Times New Roman" w:cs="Times New Roman"/>
          <w:i/>
          <w:sz w:val="24"/>
          <w:szCs w:val="24"/>
        </w:rPr>
        <w:tab/>
      </w:r>
      <w:r w:rsidR="00DB2155">
        <w:rPr>
          <w:rFonts w:ascii="Times New Roman" w:hAnsi="Times New Roman" w:cs="Times New Roman"/>
          <w:sz w:val="24"/>
          <w:szCs w:val="24"/>
        </w:rPr>
        <w:t>10</w:t>
      </w:r>
    </w:p>
    <w:p w:rsidR="00B27534" w:rsidRPr="00DB2155" w:rsidRDefault="00B27534" w:rsidP="00981172">
      <w:pPr>
        <w:tabs>
          <w:tab w:val="left" w:leader="dot" w:pos="9360"/>
        </w:tabs>
        <w:spacing w:after="0" w:line="240" w:lineRule="auto"/>
        <w:rPr>
          <w:rFonts w:ascii="Times New Roman" w:hAnsi="Times New Roman" w:cs="Times New Roman"/>
          <w:sz w:val="24"/>
          <w:szCs w:val="24"/>
        </w:rPr>
      </w:pPr>
      <w:r>
        <w:rPr>
          <w:rFonts w:ascii="Times New Roman" w:hAnsi="Times New Roman" w:cs="Times New Roman"/>
          <w:i/>
          <w:sz w:val="24"/>
          <w:szCs w:val="24"/>
        </w:rPr>
        <w:t>Figure 14</w:t>
      </w:r>
      <w:r w:rsidRPr="007C2662">
        <w:rPr>
          <w:rFonts w:ascii="Times New Roman" w:hAnsi="Times New Roman" w:cs="Times New Roman"/>
          <w:i/>
          <w:sz w:val="24"/>
          <w:szCs w:val="24"/>
        </w:rPr>
        <w:t xml:space="preserve"> </w:t>
      </w:r>
      <w:r>
        <w:rPr>
          <w:rFonts w:ascii="Times New Roman" w:hAnsi="Times New Roman" w:cs="Times New Roman"/>
          <w:i/>
          <w:sz w:val="24"/>
          <w:szCs w:val="24"/>
        </w:rPr>
        <w:t>New wall heat Loss results</w:t>
      </w:r>
      <w:r w:rsidR="00981172">
        <w:rPr>
          <w:rFonts w:ascii="Times New Roman" w:hAnsi="Times New Roman" w:cs="Times New Roman"/>
          <w:i/>
          <w:sz w:val="24"/>
          <w:szCs w:val="24"/>
        </w:rPr>
        <w:tab/>
      </w:r>
      <w:r w:rsidR="00DB2155">
        <w:rPr>
          <w:rFonts w:ascii="Times New Roman" w:hAnsi="Times New Roman" w:cs="Times New Roman"/>
          <w:sz w:val="24"/>
          <w:szCs w:val="24"/>
        </w:rPr>
        <w:t>10</w:t>
      </w:r>
    </w:p>
    <w:p w:rsidR="00B27534" w:rsidRPr="00DB2155" w:rsidRDefault="00B27534" w:rsidP="00981172">
      <w:pPr>
        <w:tabs>
          <w:tab w:val="left" w:leader="dot" w:pos="9360"/>
        </w:tabs>
        <w:spacing w:after="0" w:line="240" w:lineRule="auto"/>
        <w:rPr>
          <w:rFonts w:ascii="Times New Roman" w:hAnsi="Times New Roman" w:cs="Times New Roman"/>
          <w:sz w:val="24"/>
          <w:szCs w:val="24"/>
        </w:rPr>
      </w:pPr>
      <w:r>
        <w:rPr>
          <w:rFonts w:ascii="Times New Roman" w:hAnsi="Times New Roman" w:cs="Times New Roman"/>
          <w:i/>
          <w:sz w:val="24"/>
          <w:szCs w:val="24"/>
        </w:rPr>
        <w:t>Figure 15</w:t>
      </w:r>
      <w:r w:rsidRPr="007C2662">
        <w:rPr>
          <w:rFonts w:ascii="Times New Roman" w:hAnsi="Times New Roman" w:cs="Times New Roman"/>
          <w:i/>
          <w:sz w:val="24"/>
          <w:szCs w:val="24"/>
        </w:rPr>
        <w:t xml:space="preserve"> </w:t>
      </w:r>
      <w:r>
        <w:rPr>
          <w:rFonts w:ascii="Times New Roman" w:hAnsi="Times New Roman" w:cs="Times New Roman"/>
          <w:i/>
          <w:sz w:val="24"/>
          <w:szCs w:val="24"/>
        </w:rPr>
        <w:t>Slab factor</w:t>
      </w:r>
      <w:r w:rsidR="00981172">
        <w:rPr>
          <w:rFonts w:ascii="Times New Roman" w:hAnsi="Times New Roman" w:cs="Times New Roman"/>
          <w:i/>
          <w:sz w:val="24"/>
          <w:szCs w:val="24"/>
        </w:rPr>
        <w:tab/>
      </w:r>
      <w:r w:rsidR="00DB2155">
        <w:rPr>
          <w:rFonts w:ascii="Times New Roman" w:hAnsi="Times New Roman" w:cs="Times New Roman"/>
          <w:sz w:val="24"/>
          <w:szCs w:val="24"/>
        </w:rPr>
        <w:t>10</w:t>
      </w:r>
    </w:p>
    <w:p w:rsidR="00B27534" w:rsidRPr="00732927" w:rsidRDefault="00B27534" w:rsidP="00981172">
      <w:pPr>
        <w:tabs>
          <w:tab w:val="left" w:leader="dot" w:pos="9360"/>
        </w:tabs>
        <w:spacing w:after="0" w:line="240" w:lineRule="auto"/>
        <w:rPr>
          <w:rFonts w:ascii="Times New Roman" w:hAnsi="Times New Roman" w:cs="Times New Roman"/>
          <w:sz w:val="24"/>
          <w:szCs w:val="24"/>
        </w:rPr>
      </w:pPr>
      <w:r>
        <w:rPr>
          <w:rFonts w:ascii="Times New Roman" w:hAnsi="Times New Roman" w:cs="Times New Roman"/>
          <w:i/>
          <w:sz w:val="24"/>
          <w:szCs w:val="24"/>
        </w:rPr>
        <w:t>Figure 16</w:t>
      </w:r>
      <w:r w:rsidRPr="007C2662">
        <w:rPr>
          <w:rFonts w:ascii="Times New Roman" w:hAnsi="Times New Roman" w:cs="Times New Roman"/>
          <w:i/>
          <w:sz w:val="24"/>
          <w:szCs w:val="24"/>
        </w:rPr>
        <w:t xml:space="preserve"> </w:t>
      </w:r>
      <w:r>
        <w:rPr>
          <w:rFonts w:ascii="Times New Roman" w:hAnsi="Times New Roman" w:cs="Times New Roman"/>
          <w:i/>
          <w:sz w:val="24"/>
          <w:szCs w:val="24"/>
        </w:rPr>
        <w:t>Heat gain transfer</w:t>
      </w:r>
      <w:r w:rsidR="00981172">
        <w:rPr>
          <w:rFonts w:ascii="Times New Roman" w:hAnsi="Times New Roman" w:cs="Times New Roman"/>
          <w:i/>
          <w:sz w:val="24"/>
          <w:szCs w:val="24"/>
        </w:rPr>
        <w:tab/>
      </w:r>
      <w:r w:rsidR="00732927">
        <w:rPr>
          <w:rFonts w:ascii="Times New Roman" w:hAnsi="Times New Roman" w:cs="Times New Roman"/>
          <w:sz w:val="24"/>
          <w:szCs w:val="24"/>
        </w:rPr>
        <w:t>11</w:t>
      </w:r>
    </w:p>
    <w:p w:rsidR="00B27534" w:rsidRPr="00732927" w:rsidRDefault="00B27534" w:rsidP="00981172">
      <w:pPr>
        <w:tabs>
          <w:tab w:val="left" w:leader="dot" w:pos="9360"/>
        </w:tabs>
        <w:spacing w:after="0" w:line="240" w:lineRule="auto"/>
        <w:rPr>
          <w:rFonts w:ascii="Times New Roman" w:hAnsi="Times New Roman" w:cs="Times New Roman"/>
          <w:sz w:val="24"/>
          <w:szCs w:val="24"/>
        </w:rPr>
      </w:pPr>
      <w:r>
        <w:rPr>
          <w:rFonts w:ascii="Times New Roman" w:hAnsi="Times New Roman" w:cs="Times New Roman"/>
          <w:i/>
          <w:sz w:val="24"/>
          <w:szCs w:val="24"/>
        </w:rPr>
        <w:t>Figure 17</w:t>
      </w:r>
      <w:r w:rsidRPr="007C2662">
        <w:rPr>
          <w:rFonts w:ascii="Times New Roman" w:hAnsi="Times New Roman" w:cs="Times New Roman"/>
          <w:i/>
          <w:sz w:val="24"/>
          <w:szCs w:val="24"/>
        </w:rPr>
        <w:t xml:space="preserve"> </w:t>
      </w:r>
      <w:r>
        <w:rPr>
          <w:rFonts w:ascii="Times New Roman" w:hAnsi="Times New Roman" w:cs="Times New Roman"/>
          <w:i/>
          <w:sz w:val="24"/>
          <w:szCs w:val="24"/>
        </w:rPr>
        <w:t>Internal heat gain</w:t>
      </w:r>
      <w:r w:rsidR="00981172">
        <w:rPr>
          <w:rFonts w:ascii="Times New Roman" w:hAnsi="Times New Roman" w:cs="Times New Roman"/>
          <w:i/>
          <w:sz w:val="24"/>
          <w:szCs w:val="24"/>
        </w:rPr>
        <w:tab/>
      </w:r>
      <w:r w:rsidR="00732927">
        <w:rPr>
          <w:rFonts w:ascii="Times New Roman" w:hAnsi="Times New Roman" w:cs="Times New Roman"/>
          <w:sz w:val="24"/>
          <w:szCs w:val="24"/>
        </w:rPr>
        <w:t>11</w:t>
      </w:r>
    </w:p>
    <w:p w:rsidR="00B27534" w:rsidRPr="00732927" w:rsidRDefault="00B27534" w:rsidP="00981172">
      <w:pPr>
        <w:tabs>
          <w:tab w:val="left" w:leader="dot" w:pos="9360"/>
        </w:tabs>
        <w:spacing w:after="0" w:line="240" w:lineRule="auto"/>
        <w:rPr>
          <w:rFonts w:ascii="Times New Roman" w:hAnsi="Times New Roman" w:cs="Times New Roman"/>
          <w:sz w:val="24"/>
          <w:szCs w:val="24"/>
        </w:rPr>
      </w:pPr>
      <w:r>
        <w:rPr>
          <w:rFonts w:ascii="Times New Roman" w:hAnsi="Times New Roman" w:cs="Times New Roman"/>
          <w:i/>
          <w:sz w:val="24"/>
          <w:szCs w:val="24"/>
        </w:rPr>
        <w:t>Figure 18</w:t>
      </w:r>
      <w:r w:rsidRPr="007C2662">
        <w:rPr>
          <w:rFonts w:ascii="Times New Roman" w:hAnsi="Times New Roman" w:cs="Times New Roman"/>
          <w:i/>
          <w:sz w:val="24"/>
          <w:szCs w:val="24"/>
        </w:rPr>
        <w:t xml:space="preserve"> </w:t>
      </w:r>
      <w:r>
        <w:rPr>
          <w:rFonts w:ascii="Times New Roman" w:hAnsi="Times New Roman" w:cs="Times New Roman"/>
          <w:i/>
          <w:sz w:val="24"/>
          <w:szCs w:val="24"/>
        </w:rPr>
        <w:t>Solar factor value</w:t>
      </w:r>
      <w:r w:rsidR="00981172">
        <w:rPr>
          <w:rFonts w:ascii="Times New Roman" w:hAnsi="Times New Roman" w:cs="Times New Roman"/>
          <w:i/>
          <w:sz w:val="24"/>
          <w:szCs w:val="24"/>
        </w:rPr>
        <w:tab/>
      </w:r>
      <w:r w:rsidR="00732927">
        <w:rPr>
          <w:rFonts w:ascii="Times New Roman" w:hAnsi="Times New Roman" w:cs="Times New Roman"/>
          <w:sz w:val="24"/>
          <w:szCs w:val="24"/>
        </w:rPr>
        <w:t>11</w:t>
      </w:r>
    </w:p>
    <w:p w:rsidR="00B27534" w:rsidRPr="00732927" w:rsidRDefault="00B27534" w:rsidP="00981172">
      <w:pPr>
        <w:tabs>
          <w:tab w:val="left" w:leader="dot" w:pos="9360"/>
        </w:tabs>
        <w:spacing w:after="0" w:line="240" w:lineRule="auto"/>
        <w:rPr>
          <w:rFonts w:ascii="Times New Roman" w:hAnsi="Times New Roman" w:cs="Times New Roman"/>
          <w:sz w:val="24"/>
          <w:szCs w:val="24"/>
        </w:rPr>
      </w:pPr>
      <w:r>
        <w:rPr>
          <w:rFonts w:ascii="Times New Roman" w:hAnsi="Times New Roman" w:cs="Times New Roman"/>
          <w:i/>
          <w:sz w:val="24"/>
          <w:szCs w:val="24"/>
        </w:rPr>
        <w:t>Figure 19</w:t>
      </w:r>
      <w:r w:rsidRPr="007C2662">
        <w:rPr>
          <w:rFonts w:ascii="Times New Roman" w:hAnsi="Times New Roman" w:cs="Times New Roman"/>
          <w:i/>
          <w:sz w:val="24"/>
          <w:szCs w:val="24"/>
        </w:rPr>
        <w:t xml:space="preserve"> </w:t>
      </w:r>
      <w:r>
        <w:rPr>
          <w:rFonts w:ascii="Times New Roman" w:hAnsi="Times New Roman" w:cs="Times New Roman"/>
          <w:i/>
          <w:sz w:val="24"/>
          <w:szCs w:val="24"/>
        </w:rPr>
        <w:t>Solar factor</w:t>
      </w:r>
      <w:r w:rsidR="00981172">
        <w:rPr>
          <w:rFonts w:ascii="Times New Roman" w:hAnsi="Times New Roman" w:cs="Times New Roman"/>
          <w:i/>
          <w:sz w:val="24"/>
          <w:szCs w:val="24"/>
        </w:rPr>
        <w:tab/>
      </w:r>
      <w:r w:rsidR="00732927">
        <w:rPr>
          <w:rFonts w:ascii="Times New Roman" w:hAnsi="Times New Roman" w:cs="Times New Roman"/>
          <w:sz w:val="24"/>
          <w:szCs w:val="24"/>
        </w:rPr>
        <w:t>11</w:t>
      </w:r>
    </w:p>
    <w:p w:rsidR="00B27534" w:rsidRPr="00732927" w:rsidRDefault="00B27534" w:rsidP="00981172">
      <w:pPr>
        <w:tabs>
          <w:tab w:val="left" w:leader="dot" w:pos="9360"/>
        </w:tabs>
        <w:spacing w:after="0" w:line="240" w:lineRule="auto"/>
        <w:rPr>
          <w:rFonts w:ascii="Times New Roman" w:hAnsi="Times New Roman" w:cs="Times New Roman"/>
          <w:sz w:val="24"/>
          <w:szCs w:val="24"/>
        </w:rPr>
      </w:pPr>
      <w:r>
        <w:rPr>
          <w:rFonts w:ascii="Times New Roman" w:hAnsi="Times New Roman" w:cs="Times New Roman"/>
          <w:i/>
          <w:sz w:val="24"/>
          <w:szCs w:val="24"/>
        </w:rPr>
        <w:t>Figure 20</w:t>
      </w:r>
      <w:r w:rsidRPr="007C2662">
        <w:rPr>
          <w:rFonts w:ascii="Times New Roman" w:hAnsi="Times New Roman" w:cs="Times New Roman"/>
          <w:i/>
          <w:sz w:val="24"/>
          <w:szCs w:val="24"/>
        </w:rPr>
        <w:t xml:space="preserve"> </w:t>
      </w:r>
      <w:r>
        <w:rPr>
          <w:rFonts w:ascii="Times New Roman" w:hAnsi="Times New Roman" w:cs="Times New Roman"/>
          <w:i/>
          <w:sz w:val="24"/>
          <w:szCs w:val="24"/>
        </w:rPr>
        <w:t>Shading Coefficient</w:t>
      </w:r>
      <w:r w:rsidR="00981172">
        <w:rPr>
          <w:rFonts w:ascii="Times New Roman" w:hAnsi="Times New Roman" w:cs="Times New Roman"/>
          <w:i/>
          <w:sz w:val="24"/>
          <w:szCs w:val="24"/>
        </w:rPr>
        <w:tab/>
      </w:r>
      <w:r w:rsidR="00732927">
        <w:rPr>
          <w:rFonts w:ascii="Times New Roman" w:hAnsi="Times New Roman" w:cs="Times New Roman"/>
          <w:sz w:val="24"/>
          <w:szCs w:val="24"/>
        </w:rPr>
        <w:t>11</w:t>
      </w:r>
    </w:p>
    <w:p w:rsidR="00B27534" w:rsidRDefault="00B27534" w:rsidP="00981172">
      <w:pPr>
        <w:tabs>
          <w:tab w:val="left" w:leader="dot" w:pos="9360"/>
        </w:tabs>
        <w:spacing w:after="0" w:line="240" w:lineRule="auto"/>
        <w:rPr>
          <w:rFonts w:ascii="Times New Roman" w:hAnsi="Times New Roman" w:cs="Times New Roman"/>
          <w:i/>
          <w:sz w:val="24"/>
          <w:szCs w:val="24"/>
        </w:rPr>
      </w:pPr>
      <w:r>
        <w:rPr>
          <w:rFonts w:ascii="Times New Roman" w:hAnsi="Times New Roman" w:cs="Times New Roman"/>
          <w:i/>
          <w:sz w:val="24"/>
          <w:szCs w:val="24"/>
        </w:rPr>
        <w:t>Figure 21</w:t>
      </w:r>
      <w:r w:rsidR="00AF75D5">
        <w:rPr>
          <w:rFonts w:ascii="Times New Roman" w:hAnsi="Times New Roman" w:cs="Times New Roman"/>
          <w:i/>
          <w:sz w:val="24"/>
          <w:szCs w:val="24"/>
        </w:rPr>
        <w:t xml:space="preserve"> </w:t>
      </w:r>
      <w:proofErr w:type="gramStart"/>
      <w:r>
        <w:rPr>
          <w:rFonts w:ascii="Times New Roman" w:hAnsi="Times New Roman" w:cs="Times New Roman"/>
          <w:i/>
          <w:sz w:val="24"/>
          <w:szCs w:val="24"/>
        </w:rPr>
        <w:t xml:space="preserve">Roof </w:t>
      </w:r>
      <w:r w:rsidRPr="007C2662">
        <w:rPr>
          <w:rFonts w:ascii="Times New Roman" w:hAnsi="Times New Roman" w:cs="Times New Roman"/>
          <w:i/>
          <w:sz w:val="24"/>
          <w:szCs w:val="24"/>
        </w:rPr>
        <w:t xml:space="preserve"> </w:t>
      </w:r>
      <w:r>
        <w:rPr>
          <w:rFonts w:ascii="Times New Roman" w:hAnsi="Times New Roman" w:cs="Times New Roman"/>
          <w:i/>
          <w:sz w:val="24"/>
          <w:szCs w:val="24"/>
        </w:rPr>
        <w:t>shading</w:t>
      </w:r>
      <w:proofErr w:type="gramEnd"/>
      <w:r>
        <w:rPr>
          <w:rFonts w:ascii="Times New Roman" w:hAnsi="Times New Roman" w:cs="Times New Roman"/>
          <w:i/>
          <w:sz w:val="24"/>
          <w:szCs w:val="24"/>
        </w:rPr>
        <w:t xml:space="preserve"> coefficient</w:t>
      </w:r>
      <w:r w:rsidR="00981172">
        <w:rPr>
          <w:rFonts w:ascii="Times New Roman" w:hAnsi="Times New Roman" w:cs="Times New Roman"/>
          <w:i/>
          <w:sz w:val="24"/>
          <w:szCs w:val="24"/>
        </w:rPr>
        <w:tab/>
      </w:r>
      <w:r w:rsidR="004C0DF1">
        <w:rPr>
          <w:rFonts w:ascii="Times New Roman" w:hAnsi="Times New Roman" w:cs="Times New Roman"/>
          <w:sz w:val="24"/>
          <w:szCs w:val="24"/>
        </w:rPr>
        <w:t>12</w:t>
      </w:r>
      <w:r>
        <w:rPr>
          <w:rFonts w:ascii="Times New Roman" w:hAnsi="Times New Roman" w:cs="Times New Roman"/>
          <w:i/>
          <w:sz w:val="24"/>
          <w:szCs w:val="24"/>
        </w:rPr>
        <w:t xml:space="preserve"> </w:t>
      </w:r>
    </w:p>
    <w:p w:rsidR="00B27534" w:rsidRDefault="00B27534" w:rsidP="00981172">
      <w:pPr>
        <w:tabs>
          <w:tab w:val="left" w:leader="dot" w:pos="9360"/>
        </w:tabs>
        <w:spacing w:after="0" w:line="240" w:lineRule="auto"/>
        <w:rPr>
          <w:rFonts w:ascii="Times New Roman" w:hAnsi="Times New Roman" w:cs="Times New Roman"/>
          <w:i/>
          <w:sz w:val="24"/>
          <w:szCs w:val="24"/>
        </w:rPr>
      </w:pPr>
      <w:r>
        <w:rPr>
          <w:rFonts w:ascii="Times New Roman" w:hAnsi="Times New Roman" w:cs="Times New Roman"/>
          <w:i/>
          <w:sz w:val="24"/>
          <w:szCs w:val="24"/>
        </w:rPr>
        <w:t>Figure 22</w:t>
      </w:r>
      <w:r w:rsidRPr="007C2662">
        <w:rPr>
          <w:rFonts w:ascii="Times New Roman" w:hAnsi="Times New Roman" w:cs="Times New Roman"/>
          <w:i/>
          <w:sz w:val="24"/>
          <w:szCs w:val="24"/>
        </w:rPr>
        <w:t xml:space="preserve"> </w:t>
      </w:r>
      <w:r>
        <w:rPr>
          <w:rFonts w:ascii="Times New Roman" w:hAnsi="Times New Roman" w:cs="Times New Roman"/>
          <w:i/>
          <w:sz w:val="24"/>
          <w:szCs w:val="24"/>
        </w:rPr>
        <w:t>Wall shading coefficient</w:t>
      </w:r>
      <w:r w:rsidR="00981172">
        <w:rPr>
          <w:rFonts w:ascii="Times New Roman" w:hAnsi="Times New Roman" w:cs="Times New Roman"/>
          <w:i/>
          <w:sz w:val="24"/>
          <w:szCs w:val="24"/>
        </w:rPr>
        <w:tab/>
      </w:r>
      <w:r w:rsidR="004C0DF1">
        <w:rPr>
          <w:rFonts w:ascii="Times New Roman" w:hAnsi="Times New Roman" w:cs="Times New Roman"/>
          <w:sz w:val="24"/>
          <w:szCs w:val="24"/>
        </w:rPr>
        <w:t>12</w:t>
      </w:r>
      <w:r>
        <w:rPr>
          <w:rFonts w:ascii="Times New Roman" w:hAnsi="Times New Roman" w:cs="Times New Roman"/>
          <w:i/>
          <w:sz w:val="24"/>
          <w:szCs w:val="24"/>
        </w:rPr>
        <w:t xml:space="preserve"> </w:t>
      </w:r>
    </w:p>
    <w:p w:rsidR="00B27534" w:rsidRPr="004C0DF1" w:rsidRDefault="00B27534" w:rsidP="00981172">
      <w:pPr>
        <w:tabs>
          <w:tab w:val="left" w:leader="dot" w:pos="9360"/>
        </w:tabs>
        <w:spacing w:after="0" w:line="240" w:lineRule="auto"/>
        <w:rPr>
          <w:rFonts w:ascii="Times New Roman" w:hAnsi="Times New Roman" w:cs="Times New Roman"/>
          <w:sz w:val="24"/>
          <w:szCs w:val="24"/>
        </w:rPr>
      </w:pPr>
      <w:r>
        <w:rPr>
          <w:rFonts w:ascii="Times New Roman" w:hAnsi="Times New Roman" w:cs="Times New Roman"/>
          <w:i/>
          <w:sz w:val="24"/>
          <w:szCs w:val="24"/>
        </w:rPr>
        <w:t>Figure 23</w:t>
      </w:r>
      <w:r w:rsidRPr="007C2662">
        <w:rPr>
          <w:rFonts w:ascii="Times New Roman" w:hAnsi="Times New Roman" w:cs="Times New Roman"/>
          <w:i/>
          <w:sz w:val="24"/>
          <w:szCs w:val="24"/>
        </w:rPr>
        <w:t xml:space="preserve"> </w:t>
      </w:r>
      <w:r>
        <w:rPr>
          <w:rFonts w:ascii="Times New Roman" w:hAnsi="Times New Roman" w:cs="Times New Roman"/>
          <w:i/>
          <w:sz w:val="24"/>
          <w:szCs w:val="24"/>
        </w:rPr>
        <w:t>Canopy shading</w:t>
      </w:r>
      <w:r w:rsidR="00981172">
        <w:rPr>
          <w:rFonts w:ascii="Times New Roman" w:hAnsi="Times New Roman" w:cs="Times New Roman"/>
          <w:i/>
          <w:sz w:val="24"/>
          <w:szCs w:val="24"/>
        </w:rPr>
        <w:tab/>
      </w:r>
      <w:r w:rsidR="004C0DF1">
        <w:rPr>
          <w:rFonts w:ascii="Times New Roman" w:hAnsi="Times New Roman" w:cs="Times New Roman"/>
          <w:sz w:val="24"/>
          <w:szCs w:val="24"/>
        </w:rPr>
        <w:t>12</w:t>
      </w:r>
    </w:p>
    <w:p w:rsidR="00B27534" w:rsidRPr="004C0DF1" w:rsidRDefault="00B27534" w:rsidP="00981172">
      <w:pPr>
        <w:tabs>
          <w:tab w:val="left" w:leader="dot" w:pos="9360"/>
        </w:tabs>
        <w:spacing w:after="0" w:line="240" w:lineRule="auto"/>
        <w:rPr>
          <w:rFonts w:ascii="Times New Roman" w:hAnsi="Times New Roman" w:cs="Times New Roman"/>
          <w:sz w:val="24"/>
          <w:szCs w:val="24"/>
        </w:rPr>
      </w:pPr>
      <w:r>
        <w:rPr>
          <w:rFonts w:ascii="Times New Roman" w:hAnsi="Times New Roman" w:cs="Times New Roman"/>
          <w:i/>
          <w:sz w:val="24"/>
          <w:szCs w:val="24"/>
        </w:rPr>
        <w:t>Figure 24</w:t>
      </w:r>
      <w:r w:rsidRPr="007C2662">
        <w:rPr>
          <w:rFonts w:ascii="Times New Roman" w:hAnsi="Times New Roman" w:cs="Times New Roman"/>
          <w:i/>
          <w:sz w:val="24"/>
          <w:szCs w:val="24"/>
        </w:rPr>
        <w:t xml:space="preserve"> </w:t>
      </w:r>
      <w:r>
        <w:rPr>
          <w:rFonts w:ascii="Times New Roman" w:hAnsi="Times New Roman" w:cs="Times New Roman"/>
          <w:i/>
          <w:sz w:val="24"/>
          <w:szCs w:val="24"/>
        </w:rPr>
        <w:t>Heat gain pie chart</w:t>
      </w:r>
      <w:r w:rsidR="00981172">
        <w:rPr>
          <w:rFonts w:ascii="Times New Roman" w:hAnsi="Times New Roman" w:cs="Times New Roman"/>
          <w:i/>
          <w:sz w:val="24"/>
          <w:szCs w:val="24"/>
        </w:rPr>
        <w:tab/>
      </w:r>
      <w:r w:rsidR="004C0DF1">
        <w:rPr>
          <w:rFonts w:ascii="Times New Roman" w:hAnsi="Times New Roman" w:cs="Times New Roman"/>
          <w:sz w:val="24"/>
          <w:szCs w:val="24"/>
        </w:rPr>
        <w:t>12</w:t>
      </w:r>
    </w:p>
    <w:p w:rsidR="00EC3F99" w:rsidRPr="004C0DF1" w:rsidRDefault="00AF75D5" w:rsidP="00981172">
      <w:pPr>
        <w:tabs>
          <w:tab w:val="left" w:leader="dot" w:pos="9360"/>
        </w:tabs>
        <w:spacing w:after="0" w:line="240" w:lineRule="auto"/>
        <w:rPr>
          <w:rFonts w:ascii="Times New Roman" w:hAnsi="Times New Roman" w:cs="Times New Roman"/>
          <w:sz w:val="24"/>
          <w:szCs w:val="24"/>
        </w:rPr>
      </w:pPr>
      <w:r>
        <w:rPr>
          <w:rFonts w:ascii="Times New Roman" w:hAnsi="Times New Roman" w:cs="Times New Roman"/>
          <w:i/>
          <w:sz w:val="24"/>
          <w:szCs w:val="24"/>
        </w:rPr>
        <w:t>Figure 25</w:t>
      </w:r>
      <w:r w:rsidRPr="007C2662">
        <w:rPr>
          <w:rFonts w:ascii="Times New Roman" w:hAnsi="Times New Roman" w:cs="Times New Roman"/>
          <w:i/>
          <w:sz w:val="24"/>
          <w:szCs w:val="24"/>
        </w:rPr>
        <w:t xml:space="preserve"> </w:t>
      </w:r>
      <w:proofErr w:type="gramStart"/>
      <w:r>
        <w:rPr>
          <w:rFonts w:ascii="Times New Roman" w:hAnsi="Times New Roman" w:cs="Times New Roman"/>
          <w:i/>
          <w:sz w:val="24"/>
          <w:szCs w:val="24"/>
        </w:rPr>
        <w:t>Existing</w:t>
      </w:r>
      <w:proofErr w:type="gramEnd"/>
      <w:r>
        <w:rPr>
          <w:rFonts w:ascii="Times New Roman" w:hAnsi="Times New Roman" w:cs="Times New Roman"/>
          <w:i/>
          <w:sz w:val="24"/>
          <w:szCs w:val="24"/>
        </w:rPr>
        <w:t xml:space="preserve"> wall heat gain results</w:t>
      </w:r>
      <w:r w:rsidR="00981172">
        <w:rPr>
          <w:rFonts w:ascii="Times New Roman" w:hAnsi="Times New Roman" w:cs="Times New Roman"/>
          <w:i/>
          <w:sz w:val="24"/>
          <w:szCs w:val="24"/>
        </w:rPr>
        <w:tab/>
      </w:r>
      <w:r w:rsidR="004C0DF1">
        <w:rPr>
          <w:rFonts w:ascii="Times New Roman" w:hAnsi="Times New Roman" w:cs="Times New Roman"/>
          <w:sz w:val="24"/>
          <w:szCs w:val="24"/>
        </w:rPr>
        <w:t>13</w:t>
      </w:r>
    </w:p>
    <w:p w:rsidR="00EC3F99" w:rsidRPr="004C0DF1" w:rsidRDefault="00EC3F99" w:rsidP="00981172">
      <w:pPr>
        <w:tabs>
          <w:tab w:val="left" w:leader="dot" w:pos="9360"/>
        </w:tabs>
        <w:spacing w:after="0" w:line="240" w:lineRule="auto"/>
        <w:rPr>
          <w:rFonts w:ascii="Times New Roman" w:hAnsi="Times New Roman" w:cs="Times New Roman"/>
          <w:sz w:val="24"/>
          <w:szCs w:val="24"/>
        </w:rPr>
      </w:pPr>
      <w:r>
        <w:rPr>
          <w:rFonts w:ascii="Times New Roman" w:hAnsi="Times New Roman" w:cs="Times New Roman"/>
          <w:i/>
          <w:sz w:val="24"/>
          <w:szCs w:val="24"/>
        </w:rPr>
        <w:t>Figure 26</w:t>
      </w:r>
      <w:r w:rsidRPr="007C2662">
        <w:rPr>
          <w:rFonts w:ascii="Times New Roman" w:hAnsi="Times New Roman" w:cs="Times New Roman"/>
          <w:i/>
          <w:sz w:val="24"/>
          <w:szCs w:val="24"/>
        </w:rPr>
        <w:t xml:space="preserve"> </w:t>
      </w:r>
      <w:r>
        <w:rPr>
          <w:rFonts w:ascii="Times New Roman" w:hAnsi="Times New Roman" w:cs="Times New Roman"/>
          <w:i/>
          <w:sz w:val="24"/>
          <w:szCs w:val="24"/>
        </w:rPr>
        <w:t>New wall heat gain results</w:t>
      </w:r>
      <w:r w:rsidR="00981172">
        <w:rPr>
          <w:rFonts w:ascii="Times New Roman" w:hAnsi="Times New Roman" w:cs="Times New Roman"/>
          <w:i/>
          <w:sz w:val="24"/>
          <w:szCs w:val="24"/>
        </w:rPr>
        <w:tab/>
      </w:r>
      <w:r w:rsidR="004C0DF1">
        <w:rPr>
          <w:rFonts w:ascii="Times New Roman" w:hAnsi="Times New Roman" w:cs="Times New Roman"/>
          <w:sz w:val="24"/>
          <w:szCs w:val="24"/>
        </w:rPr>
        <w:t>13</w:t>
      </w:r>
    </w:p>
    <w:p w:rsidR="00EC3F99" w:rsidRPr="00382C6D" w:rsidRDefault="00EC3F99" w:rsidP="00981172">
      <w:pPr>
        <w:tabs>
          <w:tab w:val="left" w:leader="dot" w:pos="9360"/>
        </w:tabs>
        <w:spacing w:after="0" w:line="240" w:lineRule="auto"/>
        <w:rPr>
          <w:rFonts w:ascii="Times New Roman" w:hAnsi="Times New Roman" w:cs="Times New Roman"/>
          <w:sz w:val="24"/>
          <w:szCs w:val="24"/>
        </w:rPr>
      </w:pPr>
      <w:r>
        <w:rPr>
          <w:rFonts w:ascii="Times New Roman" w:hAnsi="Times New Roman" w:cs="Times New Roman"/>
          <w:i/>
          <w:sz w:val="24"/>
          <w:szCs w:val="24"/>
        </w:rPr>
        <w:t>Figure 27</w:t>
      </w:r>
      <w:r w:rsidRPr="007C2662">
        <w:rPr>
          <w:rFonts w:ascii="Times New Roman" w:hAnsi="Times New Roman" w:cs="Times New Roman"/>
          <w:i/>
          <w:sz w:val="24"/>
          <w:szCs w:val="24"/>
        </w:rPr>
        <w:t xml:space="preserve"> </w:t>
      </w:r>
      <w:r>
        <w:rPr>
          <w:rFonts w:ascii="Times New Roman" w:hAnsi="Times New Roman" w:cs="Times New Roman"/>
          <w:i/>
          <w:sz w:val="24"/>
          <w:szCs w:val="24"/>
        </w:rPr>
        <w:t>Annual heating hours</w:t>
      </w:r>
      <w:r w:rsidR="00981172">
        <w:rPr>
          <w:rFonts w:ascii="Times New Roman" w:hAnsi="Times New Roman" w:cs="Times New Roman"/>
          <w:i/>
          <w:sz w:val="24"/>
          <w:szCs w:val="24"/>
        </w:rPr>
        <w:tab/>
      </w:r>
      <w:r w:rsidR="00382C6D">
        <w:rPr>
          <w:rFonts w:ascii="Times New Roman" w:hAnsi="Times New Roman" w:cs="Times New Roman"/>
          <w:sz w:val="24"/>
          <w:szCs w:val="24"/>
        </w:rPr>
        <w:t>18</w:t>
      </w:r>
    </w:p>
    <w:p w:rsidR="00EC3F99" w:rsidRPr="00382C6D" w:rsidRDefault="00EC3F99" w:rsidP="00981172">
      <w:pPr>
        <w:tabs>
          <w:tab w:val="left" w:leader="dot" w:pos="9360"/>
        </w:tabs>
        <w:spacing w:after="0" w:line="240" w:lineRule="auto"/>
        <w:rPr>
          <w:rFonts w:ascii="Times New Roman" w:hAnsi="Times New Roman" w:cs="Times New Roman"/>
          <w:sz w:val="24"/>
          <w:szCs w:val="24"/>
        </w:rPr>
      </w:pPr>
      <w:r>
        <w:rPr>
          <w:rFonts w:ascii="Times New Roman" w:hAnsi="Times New Roman" w:cs="Times New Roman"/>
          <w:i/>
          <w:sz w:val="24"/>
          <w:szCs w:val="24"/>
        </w:rPr>
        <w:t>Figure 28</w:t>
      </w:r>
      <w:r w:rsidRPr="007C2662">
        <w:rPr>
          <w:rFonts w:ascii="Times New Roman" w:hAnsi="Times New Roman" w:cs="Times New Roman"/>
          <w:i/>
          <w:sz w:val="24"/>
          <w:szCs w:val="24"/>
        </w:rPr>
        <w:t xml:space="preserve"> </w:t>
      </w:r>
      <w:r>
        <w:rPr>
          <w:rFonts w:ascii="Times New Roman" w:hAnsi="Times New Roman" w:cs="Times New Roman"/>
          <w:i/>
          <w:sz w:val="24"/>
          <w:szCs w:val="24"/>
        </w:rPr>
        <w:t>Annual cooling hours</w:t>
      </w:r>
      <w:r w:rsidR="00981172">
        <w:rPr>
          <w:rFonts w:ascii="Times New Roman" w:hAnsi="Times New Roman" w:cs="Times New Roman"/>
          <w:i/>
          <w:sz w:val="24"/>
          <w:szCs w:val="24"/>
        </w:rPr>
        <w:tab/>
      </w:r>
      <w:r w:rsidR="00382C6D">
        <w:rPr>
          <w:rFonts w:ascii="Times New Roman" w:hAnsi="Times New Roman" w:cs="Times New Roman"/>
          <w:sz w:val="24"/>
          <w:szCs w:val="24"/>
        </w:rPr>
        <w:t>18</w:t>
      </w:r>
    </w:p>
    <w:p w:rsidR="00EC3F99" w:rsidRPr="00382C6D" w:rsidRDefault="00EC3F99" w:rsidP="00981172">
      <w:pPr>
        <w:tabs>
          <w:tab w:val="left" w:leader="dot" w:pos="9360"/>
        </w:tabs>
        <w:spacing w:after="0" w:line="240" w:lineRule="auto"/>
        <w:rPr>
          <w:rFonts w:ascii="Times New Roman" w:hAnsi="Times New Roman" w:cs="Times New Roman"/>
          <w:sz w:val="24"/>
          <w:szCs w:val="24"/>
        </w:rPr>
      </w:pPr>
      <w:r>
        <w:rPr>
          <w:rFonts w:ascii="Times New Roman" w:hAnsi="Times New Roman" w:cs="Times New Roman"/>
          <w:i/>
          <w:sz w:val="24"/>
          <w:szCs w:val="24"/>
        </w:rPr>
        <w:t>Figure 29</w:t>
      </w:r>
      <w:r w:rsidRPr="007C2662">
        <w:rPr>
          <w:rFonts w:ascii="Times New Roman" w:hAnsi="Times New Roman" w:cs="Times New Roman"/>
          <w:i/>
          <w:sz w:val="24"/>
          <w:szCs w:val="24"/>
        </w:rPr>
        <w:t xml:space="preserve"> </w:t>
      </w:r>
      <w:r>
        <w:rPr>
          <w:rFonts w:ascii="Times New Roman" w:hAnsi="Times New Roman" w:cs="Times New Roman"/>
          <w:i/>
          <w:sz w:val="24"/>
          <w:szCs w:val="24"/>
        </w:rPr>
        <w:t>Recommended wall section</w:t>
      </w:r>
      <w:r w:rsidR="00981172">
        <w:rPr>
          <w:rFonts w:ascii="Times New Roman" w:hAnsi="Times New Roman" w:cs="Times New Roman"/>
          <w:i/>
          <w:sz w:val="24"/>
          <w:szCs w:val="24"/>
        </w:rPr>
        <w:tab/>
      </w:r>
      <w:r w:rsidR="00382C6D">
        <w:rPr>
          <w:rFonts w:ascii="Times New Roman" w:hAnsi="Times New Roman" w:cs="Times New Roman"/>
          <w:sz w:val="24"/>
          <w:szCs w:val="24"/>
        </w:rPr>
        <w:t>20</w:t>
      </w:r>
    </w:p>
    <w:p w:rsidR="00EC3F99" w:rsidRPr="00382C6D" w:rsidRDefault="00EC3F99" w:rsidP="00981172">
      <w:pPr>
        <w:tabs>
          <w:tab w:val="left" w:leader="dot" w:pos="9360"/>
        </w:tabs>
        <w:spacing w:after="0" w:line="240" w:lineRule="auto"/>
      </w:pPr>
      <w:r>
        <w:rPr>
          <w:rFonts w:ascii="Times New Roman" w:hAnsi="Times New Roman" w:cs="Times New Roman"/>
          <w:i/>
          <w:sz w:val="24"/>
          <w:szCs w:val="24"/>
        </w:rPr>
        <w:t>Figure 30</w:t>
      </w:r>
      <w:r w:rsidRPr="007C2662">
        <w:rPr>
          <w:rFonts w:ascii="Times New Roman" w:hAnsi="Times New Roman" w:cs="Times New Roman"/>
          <w:i/>
          <w:sz w:val="24"/>
          <w:szCs w:val="24"/>
        </w:rPr>
        <w:t xml:space="preserve"> </w:t>
      </w:r>
      <w:proofErr w:type="gramStart"/>
      <w:r>
        <w:rPr>
          <w:rFonts w:ascii="Times New Roman" w:hAnsi="Times New Roman" w:cs="Times New Roman"/>
          <w:i/>
          <w:sz w:val="24"/>
          <w:szCs w:val="24"/>
        </w:rPr>
        <w:t>Existing</w:t>
      </w:r>
      <w:proofErr w:type="gramEnd"/>
      <w:r>
        <w:rPr>
          <w:rFonts w:ascii="Times New Roman" w:hAnsi="Times New Roman" w:cs="Times New Roman"/>
          <w:i/>
          <w:sz w:val="24"/>
          <w:szCs w:val="24"/>
        </w:rPr>
        <w:t xml:space="preserve"> wall section</w:t>
      </w:r>
      <w:r w:rsidR="00981172">
        <w:rPr>
          <w:rFonts w:ascii="Times New Roman" w:hAnsi="Times New Roman" w:cs="Times New Roman"/>
          <w:i/>
          <w:sz w:val="24"/>
          <w:szCs w:val="24"/>
        </w:rPr>
        <w:tab/>
      </w:r>
      <w:r w:rsidR="00382C6D">
        <w:rPr>
          <w:rFonts w:ascii="Times New Roman" w:hAnsi="Times New Roman" w:cs="Times New Roman"/>
          <w:sz w:val="24"/>
          <w:szCs w:val="24"/>
        </w:rPr>
        <w:t>20</w:t>
      </w:r>
    </w:p>
    <w:p w:rsidR="00EC3F99" w:rsidRDefault="00EC3F99" w:rsidP="00EC3F99">
      <w:pPr>
        <w:spacing w:after="0" w:line="240" w:lineRule="auto"/>
      </w:pPr>
    </w:p>
    <w:p w:rsidR="00EC3F99" w:rsidRDefault="00EC3F99" w:rsidP="00EC3F99">
      <w:pPr>
        <w:spacing w:after="0" w:line="240" w:lineRule="auto"/>
        <w:rPr>
          <w:rFonts w:ascii="Times New Roman" w:hAnsi="Times New Roman" w:cs="Times New Roman"/>
          <w:i/>
          <w:sz w:val="24"/>
          <w:szCs w:val="24"/>
        </w:rPr>
      </w:pPr>
    </w:p>
    <w:p w:rsidR="00EC3F99" w:rsidRDefault="00EC3F99" w:rsidP="00EC3F99">
      <w:pPr>
        <w:spacing w:after="0" w:line="240" w:lineRule="auto"/>
      </w:pPr>
    </w:p>
    <w:p w:rsidR="00EC3F99" w:rsidRPr="00EC3F99" w:rsidRDefault="00EC3F99" w:rsidP="00EC3F99">
      <w:pPr>
        <w:spacing w:after="0" w:line="240" w:lineRule="auto"/>
        <w:rPr>
          <w:rFonts w:ascii="Times New Roman" w:hAnsi="Times New Roman" w:cs="Times New Roman"/>
          <w:i/>
          <w:sz w:val="24"/>
          <w:szCs w:val="24"/>
        </w:rPr>
      </w:pPr>
    </w:p>
    <w:p w:rsidR="00EC3F99" w:rsidRDefault="00EC3F99" w:rsidP="00EC3F99">
      <w:pPr>
        <w:spacing w:after="0" w:line="240" w:lineRule="auto"/>
        <w:rPr>
          <w:rFonts w:ascii="Times New Roman" w:hAnsi="Times New Roman" w:cs="Times New Roman"/>
          <w:i/>
          <w:sz w:val="24"/>
          <w:szCs w:val="24"/>
        </w:rPr>
      </w:pPr>
    </w:p>
    <w:p w:rsidR="00EC3F99" w:rsidRDefault="00EC3F99" w:rsidP="00EC3F99">
      <w:pPr>
        <w:spacing w:after="0" w:line="240" w:lineRule="auto"/>
        <w:rPr>
          <w:rFonts w:ascii="Times New Roman" w:hAnsi="Times New Roman" w:cs="Times New Roman"/>
          <w:i/>
          <w:sz w:val="24"/>
          <w:szCs w:val="24"/>
        </w:rPr>
      </w:pPr>
    </w:p>
    <w:p w:rsidR="00AF75D5" w:rsidRDefault="00AF75D5" w:rsidP="00EC3F99">
      <w:pPr>
        <w:spacing w:after="0" w:line="240" w:lineRule="auto"/>
        <w:rPr>
          <w:rFonts w:ascii="Times New Roman" w:hAnsi="Times New Roman" w:cs="Times New Roman"/>
          <w:i/>
          <w:sz w:val="24"/>
          <w:szCs w:val="24"/>
        </w:rPr>
      </w:pPr>
    </w:p>
    <w:p w:rsidR="00AF75D5" w:rsidRDefault="00AF75D5" w:rsidP="00EC3F99">
      <w:pPr>
        <w:spacing w:after="0" w:line="240" w:lineRule="auto"/>
        <w:rPr>
          <w:rFonts w:ascii="Times New Roman" w:hAnsi="Times New Roman" w:cs="Times New Roman"/>
          <w:i/>
          <w:sz w:val="24"/>
          <w:szCs w:val="24"/>
        </w:rPr>
      </w:pPr>
    </w:p>
    <w:p w:rsidR="00AF75D5" w:rsidRDefault="00AF75D5" w:rsidP="00EC3F99">
      <w:pPr>
        <w:spacing w:after="0" w:line="240" w:lineRule="auto"/>
        <w:rPr>
          <w:rFonts w:ascii="Times New Roman" w:hAnsi="Times New Roman" w:cs="Times New Roman"/>
          <w:i/>
          <w:sz w:val="24"/>
          <w:szCs w:val="24"/>
        </w:rPr>
      </w:pPr>
    </w:p>
    <w:p w:rsidR="00AF75D5" w:rsidRDefault="00AF75D5" w:rsidP="00EC3F99">
      <w:pPr>
        <w:spacing w:after="0" w:line="240" w:lineRule="auto"/>
        <w:rPr>
          <w:rFonts w:ascii="Times New Roman" w:hAnsi="Times New Roman" w:cs="Times New Roman"/>
          <w:i/>
          <w:sz w:val="24"/>
          <w:szCs w:val="24"/>
        </w:rPr>
      </w:pPr>
    </w:p>
    <w:p w:rsidR="00913ABC" w:rsidRPr="0094696C" w:rsidRDefault="00913ABC" w:rsidP="00E85E64">
      <w:pPr>
        <w:spacing w:after="0" w:line="240" w:lineRule="auto"/>
        <w:rPr>
          <w:rFonts w:ascii="Times New Roman" w:hAnsi="Times New Roman" w:cs="Times New Roman"/>
          <w:sz w:val="24"/>
          <w:szCs w:val="24"/>
        </w:rPr>
      </w:pPr>
    </w:p>
    <w:p w:rsidR="001A36E0" w:rsidRPr="000227A2" w:rsidRDefault="001A36E0" w:rsidP="00B27534"/>
    <w:p w:rsidR="00B27534" w:rsidRPr="000227A2" w:rsidRDefault="00B27534" w:rsidP="00B27534"/>
    <w:p w:rsidR="00B27534" w:rsidRPr="000227A2" w:rsidRDefault="00B27534" w:rsidP="00B27534"/>
    <w:p w:rsidR="007648B2" w:rsidRDefault="007648B2" w:rsidP="00E41D6C">
      <w:pPr>
        <w:rPr>
          <w:noProof/>
          <w:color w:val="000000"/>
        </w:rPr>
        <w:sectPr w:rsidR="007648B2" w:rsidSect="00AF7975">
          <w:headerReference w:type="default" r:id="rId11"/>
          <w:headerReference w:type="first" r:id="rId12"/>
          <w:pgSz w:w="12240" w:h="15840"/>
          <w:pgMar w:top="1440" w:right="1440" w:bottom="1440" w:left="1440" w:header="720" w:footer="720" w:gutter="0"/>
          <w:cols w:space="720"/>
          <w:titlePg/>
          <w:docGrid w:linePitch="360"/>
        </w:sectPr>
      </w:pPr>
    </w:p>
    <w:p w:rsidR="00B1030D" w:rsidRDefault="00AA6FBA" w:rsidP="00F3551A">
      <w:pPr>
        <w:rPr>
          <w:noProof/>
          <w:color w:val="000000"/>
          <w:sz w:val="24"/>
          <w:szCs w:val="24"/>
        </w:rPr>
      </w:pPr>
      <w:r>
        <w:rPr>
          <w:noProof/>
          <w:color w:val="000000"/>
          <w:sz w:val="24"/>
          <w:szCs w:val="24"/>
        </w:rPr>
        <w:lastRenderedPageBreak/>
        <w:t xml:space="preserve">This report recommends that you </w:t>
      </w:r>
      <w:r w:rsidR="007C2644">
        <w:rPr>
          <w:noProof/>
          <w:color w:val="000000"/>
          <w:sz w:val="24"/>
          <w:szCs w:val="24"/>
        </w:rPr>
        <w:t>wrap</w:t>
      </w:r>
      <w:r>
        <w:rPr>
          <w:noProof/>
          <w:color w:val="000000"/>
          <w:sz w:val="24"/>
          <w:szCs w:val="24"/>
        </w:rPr>
        <w:t xml:space="preserve"> your exterior with split face block and take full advantag</w:t>
      </w:r>
      <w:r w:rsidR="00B1030D">
        <w:rPr>
          <w:noProof/>
          <w:color w:val="000000"/>
          <w:sz w:val="24"/>
          <w:szCs w:val="24"/>
        </w:rPr>
        <w:t xml:space="preserve">e of the proposed HVAC systems. My recommended exterior </w:t>
      </w:r>
      <w:r w:rsidR="003C7712">
        <w:rPr>
          <w:noProof/>
          <w:color w:val="000000"/>
          <w:sz w:val="24"/>
          <w:szCs w:val="24"/>
        </w:rPr>
        <w:t>façade reflects unity with your</w:t>
      </w:r>
      <w:r w:rsidR="00B1030D">
        <w:rPr>
          <w:noProof/>
          <w:color w:val="000000"/>
          <w:sz w:val="24"/>
          <w:szCs w:val="24"/>
        </w:rPr>
        <w:t xml:space="preserve"> existing </w:t>
      </w:r>
      <w:r w:rsidR="003C7712">
        <w:rPr>
          <w:noProof/>
          <w:color w:val="000000"/>
          <w:sz w:val="24"/>
          <w:szCs w:val="24"/>
        </w:rPr>
        <w:t>space</w:t>
      </w:r>
      <w:r w:rsidR="00B1030D">
        <w:rPr>
          <w:noProof/>
          <w:color w:val="000000"/>
          <w:sz w:val="24"/>
          <w:szCs w:val="24"/>
        </w:rPr>
        <w:t xml:space="preserve"> and future</w:t>
      </w:r>
      <w:r w:rsidR="003C7712">
        <w:rPr>
          <w:noProof/>
          <w:color w:val="000000"/>
          <w:sz w:val="24"/>
          <w:szCs w:val="24"/>
        </w:rPr>
        <w:t xml:space="preserve"> expectations of a </w:t>
      </w:r>
      <w:r w:rsidR="00B1030D">
        <w:rPr>
          <w:noProof/>
          <w:color w:val="000000"/>
          <w:sz w:val="24"/>
          <w:szCs w:val="24"/>
        </w:rPr>
        <w:t xml:space="preserve">senior citizens </w:t>
      </w:r>
      <w:r w:rsidR="003C7712">
        <w:rPr>
          <w:noProof/>
          <w:color w:val="000000"/>
          <w:sz w:val="24"/>
          <w:szCs w:val="24"/>
        </w:rPr>
        <w:t>building.</w:t>
      </w:r>
      <w:r w:rsidR="008B5EDB" w:rsidRPr="008B5EDB">
        <w:rPr>
          <w:noProof/>
          <w:color w:val="000000"/>
          <w:sz w:val="24"/>
          <w:szCs w:val="24"/>
        </w:rPr>
        <w:t xml:space="preserve"> </w:t>
      </w:r>
      <w:r w:rsidR="008B5EDB">
        <w:rPr>
          <w:noProof/>
          <w:color w:val="000000"/>
          <w:sz w:val="24"/>
          <w:szCs w:val="24"/>
        </w:rPr>
        <w:t>The Lennox Energence rooftop package units will provide you with a balanced comfortable indoors.</w:t>
      </w:r>
      <w:r w:rsidR="00B81F1F">
        <w:rPr>
          <w:noProof/>
          <w:color w:val="000000"/>
          <w:sz w:val="24"/>
          <w:szCs w:val="24"/>
        </w:rPr>
        <w:t xml:space="preserve"> </w:t>
      </w:r>
      <w:r w:rsidR="007C1DDC">
        <w:rPr>
          <w:noProof/>
          <w:color w:val="000000"/>
          <w:sz w:val="24"/>
          <w:szCs w:val="24"/>
        </w:rPr>
        <w:t xml:space="preserve"> </w:t>
      </w:r>
    </w:p>
    <w:p w:rsidR="009C78C6" w:rsidRDefault="007C2644" w:rsidP="00440BFA">
      <w:pPr>
        <w:rPr>
          <w:noProof/>
          <w:color w:val="000000"/>
          <w:sz w:val="24"/>
          <w:szCs w:val="24"/>
        </w:rPr>
      </w:pPr>
      <w:r>
        <w:rPr>
          <w:noProof/>
          <w:color w:val="000000"/>
          <w:sz w:val="24"/>
          <w:szCs w:val="24"/>
        </w:rPr>
        <w:t xml:space="preserve">The split face block wall section </w:t>
      </w:r>
      <w:r w:rsidR="005B00D1">
        <w:rPr>
          <w:noProof/>
          <w:color w:val="000000"/>
          <w:sz w:val="24"/>
          <w:szCs w:val="24"/>
        </w:rPr>
        <w:t>is not only substainable and pleasing to the eye, rather it influence comfort from less rapid temperature drops</w:t>
      </w:r>
      <w:r w:rsidR="008B5EDB">
        <w:rPr>
          <w:noProof/>
          <w:color w:val="000000"/>
          <w:sz w:val="24"/>
          <w:szCs w:val="24"/>
        </w:rPr>
        <w:t xml:space="preserve"> </w:t>
      </w:r>
      <w:r w:rsidR="00DD47C3">
        <w:rPr>
          <w:noProof/>
          <w:color w:val="000000"/>
          <w:sz w:val="24"/>
          <w:szCs w:val="24"/>
        </w:rPr>
        <w:t xml:space="preserve"> </w:t>
      </w:r>
      <w:r w:rsidR="003A40EF">
        <w:rPr>
          <w:noProof/>
          <w:color w:val="000000"/>
          <w:sz w:val="24"/>
          <w:szCs w:val="24"/>
        </w:rPr>
        <w:t>compared</w:t>
      </w:r>
      <w:r w:rsidR="005B00D1">
        <w:rPr>
          <w:noProof/>
          <w:color w:val="000000"/>
          <w:sz w:val="24"/>
          <w:szCs w:val="24"/>
        </w:rPr>
        <w:t xml:space="preserve"> to your existing wall construction.</w:t>
      </w:r>
      <w:r w:rsidR="009C78C6" w:rsidRPr="009C78C6">
        <w:rPr>
          <w:noProof/>
          <w:color w:val="000000"/>
          <w:sz w:val="24"/>
          <w:szCs w:val="24"/>
        </w:rPr>
        <w:t xml:space="preserve"> </w:t>
      </w:r>
      <w:r w:rsidR="009C78C6">
        <w:rPr>
          <w:noProof/>
          <w:color w:val="000000"/>
          <w:sz w:val="24"/>
          <w:szCs w:val="24"/>
        </w:rPr>
        <w:t>The recommended Lennox HVAC package units are designed with high efficiency standards that will distribute cool or warm air throughout your space at a fraction of the cost compared to your existing HVAC systems.</w:t>
      </w:r>
    </w:p>
    <w:p w:rsidR="003030E2" w:rsidRDefault="003030E2" w:rsidP="003030E2">
      <w:pPr>
        <w:rPr>
          <w:noProof/>
          <w:color w:val="000000"/>
          <w:sz w:val="24"/>
          <w:szCs w:val="24"/>
        </w:rPr>
      </w:pPr>
      <w:r>
        <w:rPr>
          <w:noProof/>
          <w:color w:val="000000"/>
          <w:sz w:val="24"/>
          <w:szCs w:val="24"/>
        </w:rPr>
        <w:t>Implementing the wall section and HVAC sytems is about $7,000.00</w:t>
      </w:r>
      <w:r w:rsidR="00AD1C84">
        <w:rPr>
          <w:noProof/>
          <w:color w:val="000000"/>
          <w:sz w:val="24"/>
          <w:szCs w:val="24"/>
        </w:rPr>
        <w:t xml:space="preserve"> within</w:t>
      </w:r>
      <w:r>
        <w:rPr>
          <w:noProof/>
          <w:color w:val="000000"/>
          <w:sz w:val="24"/>
          <w:szCs w:val="24"/>
        </w:rPr>
        <w:t xml:space="preserve"> budget.</w:t>
      </w:r>
      <w:r w:rsidRPr="003030E2">
        <w:rPr>
          <w:noProof/>
          <w:color w:val="000000"/>
          <w:sz w:val="24"/>
          <w:szCs w:val="24"/>
        </w:rPr>
        <w:t xml:space="preserve"> </w:t>
      </w:r>
      <w:r>
        <w:rPr>
          <w:noProof/>
          <w:color w:val="000000"/>
          <w:sz w:val="24"/>
          <w:szCs w:val="24"/>
        </w:rPr>
        <w:t>I guarantee that after possesion of all the required permits, your p</w:t>
      </w:r>
      <w:r w:rsidR="00AD1C84">
        <w:rPr>
          <w:noProof/>
          <w:color w:val="000000"/>
          <w:sz w:val="24"/>
          <w:szCs w:val="24"/>
        </w:rPr>
        <w:t>roject will be complete withi</w:t>
      </w:r>
      <w:r>
        <w:rPr>
          <w:noProof/>
          <w:color w:val="000000"/>
          <w:sz w:val="24"/>
          <w:szCs w:val="24"/>
        </w:rPr>
        <w:t xml:space="preserve">n about a month under normal working conditions.  </w:t>
      </w:r>
    </w:p>
    <w:p w:rsidR="009C78C6" w:rsidRDefault="003030E2" w:rsidP="00440BFA">
      <w:pPr>
        <w:rPr>
          <w:noProof/>
          <w:color w:val="000000"/>
          <w:sz w:val="24"/>
          <w:szCs w:val="24"/>
        </w:rPr>
      </w:pPr>
      <w:r>
        <w:rPr>
          <w:noProof/>
          <w:color w:val="000000"/>
          <w:sz w:val="24"/>
          <w:szCs w:val="24"/>
        </w:rPr>
        <w:t xml:space="preserve"> </w:t>
      </w:r>
    </w:p>
    <w:p w:rsidR="009C78C6" w:rsidRDefault="009C78C6" w:rsidP="00440BFA">
      <w:pPr>
        <w:rPr>
          <w:noProof/>
          <w:color w:val="000000"/>
          <w:sz w:val="24"/>
          <w:szCs w:val="24"/>
        </w:rPr>
      </w:pPr>
    </w:p>
    <w:p w:rsidR="009C78C6" w:rsidRDefault="009C78C6" w:rsidP="00440BFA">
      <w:pPr>
        <w:rPr>
          <w:noProof/>
          <w:color w:val="000000"/>
          <w:sz w:val="24"/>
          <w:szCs w:val="24"/>
        </w:rPr>
      </w:pPr>
    </w:p>
    <w:p w:rsidR="00F3551A" w:rsidRDefault="00F3551A" w:rsidP="00F3551A">
      <w:pPr>
        <w:rPr>
          <w:b/>
          <w:color w:val="000000"/>
          <w:sz w:val="24"/>
          <w:szCs w:val="24"/>
        </w:rPr>
      </w:pPr>
    </w:p>
    <w:p w:rsidR="00704FD5" w:rsidRDefault="00704FD5" w:rsidP="00F3551A">
      <w:pPr>
        <w:rPr>
          <w:b/>
          <w:color w:val="000000"/>
          <w:sz w:val="24"/>
          <w:szCs w:val="24"/>
        </w:rPr>
      </w:pPr>
    </w:p>
    <w:p w:rsidR="00704FD5" w:rsidRDefault="00704FD5" w:rsidP="00F3551A">
      <w:pPr>
        <w:rPr>
          <w:b/>
          <w:color w:val="000000"/>
          <w:sz w:val="24"/>
          <w:szCs w:val="24"/>
        </w:rPr>
      </w:pPr>
    </w:p>
    <w:p w:rsidR="00704FD5" w:rsidRDefault="00704FD5" w:rsidP="00F3551A">
      <w:pPr>
        <w:rPr>
          <w:b/>
          <w:color w:val="000000"/>
          <w:sz w:val="24"/>
          <w:szCs w:val="24"/>
        </w:rPr>
      </w:pPr>
    </w:p>
    <w:p w:rsidR="00704FD5" w:rsidRDefault="00704FD5" w:rsidP="00F3551A">
      <w:pPr>
        <w:rPr>
          <w:b/>
          <w:color w:val="000000"/>
          <w:sz w:val="24"/>
          <w:szCs w:val="24"/>
        </w:rPr>
      </w:pPr>
    </w:p>
    <w:p w:rsidR="00704FD5" w:rsidRDefault="00704FD5" w:rsidP="00F3551A">
      <w:pPr>
        <w:rPr>
          <w:b/>
          <w:color w:val="000000"/>
          <w:sz w:val="24"/>
          <w:szCs w:val="24"/>
        </w:rPr>
      </w:pPr>
    </w:p>
    <w:p w:rsidR="00704FD5" w:rsidRPr="00CA2379" w:rsidRDefault="00704FD5" w:rsidP="00F3551A">
      <w:pPr>
        <w:rPr>
          <w:color w:val="000000"/>
          <w:sz w:val="24"/>
          <w:szCs w:val="24"/>
        </w:rPr>
      </w:pPr>
    </w:p>
    <w:p w:rsidR="00AE6197" w:rsidRDefault="005420AB" w:rsidP="00E41D6C">
      <w:pPr>
        <w:rPr>
          <w:noProof/>
          <w:color w:val="000000"/>
          <w:sz w:val="24"/>
          <w:szCs w:val="24"/>
        </w:rPr>
      </w:pPr>
      <w:r>
        <w:rPr>
          <w:noProof/>
          <w:color w:val="000000"/>
          <w:sz w:val="24"/>
          <w:szCs w:val="24"/>
        </w:rPr>
        <w:t xml:space="preserve"> </w:t>
      </w:r>
    </w:p>
    <w:p w:rsidR="001A7EF5" w:rsidRDefault="001A7EF5" w:rsidP="001A7EF5">
      <w:pPr>
        <w:rPr>
          <w:color w:val="000000"/>
        </w:rPr>
        <w:sectPr w:rsidR="001A7EF5" w:rsidSect="007968C2">
          <w:headerReference w:type="default" r:id="rId13"/>
          <w:headerReference w:type="first" r:id="rId14"/>
          <w:type w:val="nextColumn"/>
          <w:pgSz w:w="12240" w:h="15840"/>
          <w:pgMar w:top="1440" w:right="1440" w:bottom="1440" w:left="1440" w:header="720" w:footer="720" w:gutter="0"/>
          <w:cols w:space="720"/>
          <w:titlePg/>
          <w:docGrid w:linePitch="360"/>
        </w:sectPr>
      </w:pPr>
    </w:p>
    <w:p w:rsidR="001A7EF5" w:rsidRDefault="001A7EF5" w:rsidP="00DF3E88">
      <w:pPr>
        <w:rPr>
          <w:color w:val="000000"/>
          <w:sz w:val="24"/>
          <w:szCs w:val="24"/>
        </w:rPr>
      </w:pPr>
    </w:p>
    <w:p w:rsidR="00DF3E88" w:rsidRDefault="00D0368B" w:rsidP="00DF3E88">
      <w:pPr>
        <w:rPr>
          <w:color w:val="000000"/>
          <w:sz w:val="24"/>
          <w:szCs w:val="24"/>
        </w:rPr>
      </w:pPr>
      <w:r w:rsidRPr="00FC50B0">
        <w:rPr>
          <w:noProof/>
          <w:color w:val="000000"/>
          <w:sz w:val="24"/>
          <w:szCs w:val="24"/>
          <w:lang w:bidi="ar-SA"/>
        </w:rPr>
        <w:lastRenderedPageBreak/>
        <w:drawing>
          <wp:inline distT="0" distB="0" distL="0" distR="0">
            <wp:extent cx="2305050" cy="2346969"/>
            <wp:effectExtent l="19050" t="0" r="0" b="0"/>
            <wp:docPr id="28" name="Picture 1" descr="ADRW-WallSec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DRW-WallSection.jpg"/>
                    <pic:cNvPicPr/>
                  </pic:nvPicPr>
                  <pic:blipFill>
                    <a:blip r:embed="rId15" cstate="print"/>
                    <a:stretch>
                      <a:fillRect/>
                    </a:stretch>
                  </pic:blipFill>
                  <pic:spPr>
                    <a:xfrm>
                      <a:off x="0" y="0"/>
                      <a:ext cx="2305050" cy="2346969"/>
                    </a:xfrm>
                    <a:prstGeom prst="rect">
                      <a:avLst/>
                    </a:prstGeom>
                  </pic:spPr>
                </pic:pic>
              </a:graphicData>
            </a:graphic>
          </wp:inline>
        </w:drawing>
      </w:r>
    </w:p>
    <w:p w:rsidR="00D0368B" w:rsidRPr="009D78FA" w:rsidRDefault="00D0368B" w:rsidP="00D0368B">
      <w:pPr>
        <w:rPr>
          <w:i/>
          <w:color w:val="000000"/>
          <w:sz w:val="24"/>
          <w:szCs w:val="24"/>
        </w:rPr>
      </w:pPr>
      <w:r>
        <w:rPr>
          <w:i/>
          <w:color w:val="000000"/>
          <w:sz w:val="24"/>
          <w:szCs w:val="24"/>
        </w:rPr>
        <w:t>Figure 1 P</w:t>
      </w:r>
      <w:r w:rsidRPr="009D78FA">
        <w:rPr>
          <w:i/>
          <w:color w:val="000000"/>
          <w:sz w:val="24"/>
          <w:szCs w:val="24"/>
        </w:rPr>
        <w:t>roject condition existing wall section</w:t>
      </w:r>
    </w:p>
    <w:p w:rsidR="007968C2" w:rsidRDefault="00D0368B" w:rsidP="00DF3E88">
      <w:pPr>
        <w:rPr>
          <w:color w:val="000000"/>
          <w:sz w:val="24"/>
          <w:szCs w:val="24"/>
        </w:rPr>
      </w:pPr>
      <w:r w:rsidRPr="000A4EE5">
        <w:rPr>
          <w:noProof/>
          <w:color w:val="000000"/>
          <w:sz w:val="24"/>
          <w:szCs w:val="24"/>
          <w:lang w:bidi="ar-SA"/>
        </w:rPr>
        <w:drawing>
          <wp:inline distT="0" distB="0" distL="0" distR="0">
            <wp:extent cx="2618232" cy="3621024"/>
            <wp:effectExtent l="19050" t="0" r="0" b="0"/>
            <wp:docPr id="29" name="Picture 7" descr="ADRW-NEW-WALLSEC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DRW-NEW-WALLSECTION.jpg"/>
                    <pic:cNvPicPr/>
                  </pic:nvPicPr>
                  <pic:blipFill>
                    <a:blip r:embed="rId16" cstate="print"/>
                    <a:stretch>
                      <a:fillRect/>
                    </a:stretch>
                  </pic:blipFill>
                  <pic:spPr>
                    <a:xfrm>
                      <a:off x="0" y="0"/>
                      <a:ext cx="2618232" cy="3621024"/>
                    </a:xfrm>
                    <a:prstGeom prst="rect">
                      <a:avLst/>
                    </a:prstGeom>
                  </pic:spPr>
                </pic:pic>
              </a:graphicData>
            </a:graphic>
          </wp:inline>
        </w:drawing>
      </w:r>
    </w:p>
    <w:p w:rsidR="00D0368B" w:rsidRPr="009D78FA" w:rsidRDefault="00D0368B" w:rsidP="00D0368B">
      <w:pPr>
        <w:rPr>
          <w:i/>
          <w:color w:val="000000"/>
          <w:sz w:val="24"/>
          <w:szCs w:val="24"/>
        </w:rPr>
      </w:pPr>
      <w:r>
        <w:rPr>
          <w:i/>
          <w:color w:val="000000"/>
          <w:sz w:val="24"/>
          <w:szCs w:val="24"/>
        </w:rPr>
        <w:t>Figure 2 P</w:t>
      </w:r>
      <w:r w:rsidRPr="009D78FA">
        <w:rPr>
          <w:i/>
          <w:color w:val="000000"/>
          <w:sz w:val="24"/>
          <w:szCs w:val="24"/>
        </w:rPr>
        <w:t xml:space="preserve">roject condition </w:t>
      </w:r>
      <w:r>
        <w:rPr>
          <w:i/>
          <w:color w:val="000000"/>
          <w:sz w:val="24"/>
          <w:szCs w:val="24"/>
        </w:rPr>
        <w:t>new</w:t>
      </w:r>
      <w:r w:rsidRPr="009D78FA">
        <w:rPr>
          <w:i/>
          <w:color w:val="000000"/>
          <w:sz w:val="24"/>
          <w:szCs w:val="24"/>
        </w:rPr>
        <w:t xml:space="preserve"> wall section</w:t>
      </w:r>
    </w:p>
    <w:p w:rsidR="008B6D94" w:rsidRDefault="008B6D94" w:rsidP="00D0368B">
      <w:pPr>
        <w:spacing w:after="0" w:line="240" w:lineRule="auto"/>
        <w:rPr>
          <w:b/>
          <w:color w:val="000000"/>
          <w:sz w:val="24"/>
          <w:szCs w:val="24"/>
        </w:rPr>
      </w:pPr>
    </w:p>
    <w:p w:rsidR="001A7EF5" w:rsidRDefault="001A7EF5" w:rsidP="00D0368B">
      <w:pPr>
        <w:spacing w:after="0" w:line="240" w:lineRule="auto"/>
        <w:rPr>
          <w:b/>
          <w:color w:val="000000"/>
          <w:sz w:val="24"/>
          <w:szCs w:val="24"/>
        </w:rPr>
      </w:pPr>
    </w:p>
    <w:p w:rsidR="001A7EF5" w:rsidRDefault="001A7EF5" w:rsidP="00D0368B">
      <w:pPr>
        <w:spacing w:after="0" w:line="240" w:lineRule="auto"/>
        <w:rPr>
          <w:b/>
          <w:color w:val="000000"/>
          <w:sz w:val="24"/>
          <w:szCs w:val="24"/>
        </w:rPr>
      </w:pPr>
    </w:p>
    <w:p w:rsidR="001A7EF5" w:rsidRDefault="001A7EF5" w:rsidP="00D0368B">
      <w:pPr>
        <w:spacing w:after="0" w:line="240" w:lineRule="auto"/>
        <w:rPr>
          <w:b/>
          <w:color w:val="000000"/>
          <w:sz w:val="24"/>
          <w:szCs w:val="24"/>
        </w:rPr>
      </w:pPr>
    </w:p>
    <w:p w:rsidR="001A7EF5" w:rsidRDefault="001A7EF5" w:rsidP="00D0368B">
      <w:pPr>
        <w:spacing w:after="0" w:line="240" w:lineRule="auto"/>
        <w:rPr>
          <w:b/>
          <w:color w:val="000000"/>
          <w:sz w:val="24"/>
          <w:szCs w:val="24"/>
        </w:rPr>
      </w:pPr>
    </w:p>
    <w:p w:rsidR="001A7EF5" w:rsidRDefault="001A7EF5" w:rsidP="00D0368B">
      <w:pPr>
        <w:spacing w:after="0" w:line="240" w:lineRule="auto"/>
        <w:rPr>
          <w:b/>
          <w:color w:val="000000"/>
          <w:sz w:val="24"/>
          <w:szCs w:val="24"/>
        </w:rPr>
      </w:pPr>
    </w:p>
    <w:p w:rsidR="00812580" w:rsidRDefault="000A43E6" w:rsidP="00D0368B">
      <w:pPr>
        <w:spacing w:after="0" w:line="240" w:lineRule="auto"/>
        <w:rPr>
          <w:b/>
          <w:color w:val="000000"/>
          <w:sz w:val="24"/>
          <w:szCs w:val="24"/>
        </w:rPr>
      </w:pPr>
      <w:r>
        <w:rPr>
          <w:b/>
          <w:color w:val="000000"/>
          <w:sz w:val="24"/>
          <w:szCs w:val="24"/>
        </w:rPr>
        <w:lastRenderedPageBreak/>
        <w:t>EXISTING WALL</w:t>
      </w:r>
    </w:p>
    <w:p w:rsidR="00C00856" w:rsidRPr="00F27A0F" w:rsidRDefault="00C00856" w:rsidP="00D0368B">
      <w:pPr>
        <w:spacing w:after="0" w:line="240" w:lineRule="auto"/>
        <w:rPr>
          <w:color w:val="000000"/>
          <w:sz w:val="24"/>
          <w:szCs w:val="24"/>
        </w:rPr>
      </w:pPr>
    </w:p>
    <w:p w:rsidR="002B507A" w:rsidRPr="00273C91" w:rsidRDefault="0051650A" w:rsidP="007A31A5">
      <w:pPr>
        <w:spacing w:after="0" w:line="240" w:lineRule="auto"/>
        <w:rPr>
          <w:color w:val="000000"/>
          <w:sz w:val="24"/>
          <w:szCs w:val="24"/>
        </w:rPr>
      </w:pPr>
      <w:r>
        <w:rPr>
          <w:color w:val="000000"/>
          <w:sz w:val="24"/>
          <w:szCs w:val="24"/>
        </w:rPr>
        <w:t xml:space="preserve">To the left is a </w:t>
      </w:r>
      <w:r w:rsidR="002B507A">
        <w:rPr>
          <w:color w:val="000000"/>
          <w:sz w:val="24"/>
          <w:szCs w:val="24"/>
        </w:rPr>
        <w:t xml:space="preserve">wall section of </w:t>
      </w:r>
      <w:r w:rsidR="00387D24">
        <w:rPr>
          <w:color w:val="000000"/>
          <w:sz w:val="24"/>
          <w:szCs w:val="24"/>
        </w:rPr>
        <w:t>you</w:t>
      </w:r>
      <w:r w:rsidR="003961B3">
        <w:rPr>
          <w:color w:val="000000"/>
          <w:sz w:val="24"/>
          <w:szCs w:val="24"/>
        </w:rPr>
        <w:t>r</w:t>
      </w:r>
      <w:r w:rsidR="00387D24">
        <w:rPr>
          <w:color w:val="000000"/>
          <w:sz w:val="24"/>
          <w:szCs w:val="24"/>
        </w:rPr>
        <w:t xml:space="preserve"> existing wall construction. </w:t>
      </w:r>
      <w:r w:rsidR="002B507A">
        <w:rPr>
          <w:color w:val="000000"/>
          <w:sz w:val="24"/>
          <w:szCs w:val="24"/>
        </w:rPr>
        <w:t xml:space="preserve">It is worth noting that images on the left side are more dominate than this text on the right side of the page </w:t>
      </w:r>
      <w:r w:rsidR="0034481A">
        <w:rPr>
          <w:color w:val="000000"/>
          <w:sz w:val="24"/>
          <w:szCs w:val="24"/>
        </w:rPr>
        <w:t>(Riordan, 2005</w:t>
      </w:r>
      <w:r w:rsidR="002B507A">
        <w:rPr>
          <w:color w:val="000000"/>
          <w:sz w:val="24"/>
          <w:szCs w:val="24"/>
        </w:rPr>
        <w:t>). I placed the images on the left side of the page because they will be used as references throughout this paper</w:t>
      </w:r>
      <w:r w:rsidR="00387D24">
        <w:rPr>
          <w:color w:val="000000"/>
          <w:sz w:val="24"/>
          <w:szCs w:val="24"/>
        </w:rPr>
        <w:t xml:space="preserve"> to help us determine the feasibility of this report</w:t>
      </w:r>
      <w:r w:rsidR="002B507A">
        <w:rPr>
          <w:color w:val="000000"/>
          <w:sz w:val="24"/>
          <w:szCs w:val="24"/>
        </w:rPr>
        <w:t xml:space="preserve">. Remember to refer back </w:t>
      </w:r>
      <w:r w:rsidR="00F573FA">
        <w:rPr>
          <w:color w:val="000000"/>
          <w:sz w:val="24"/>
          <w:szCs w:val="24"/>
        </w:rPr>
        <w:t xml:space="preserve">to </w:t>
      </w:r>
      <w:r w:rsidR="002B507A">
        <w:rPr>
          <w:color w:val="000000"/>
          <w:sz w:val="24"/>
          <w:szCs w:val="24"/>
        </w:rPr>
        <w:t xml:space="preserve">them anytime.  </w:t>
      </w:r>
    </w:p>
    <w:p w:rsidR="00812580" w:rsidRDefault="00812580">
      <w:pPr>
        <w:rPr>
          <w:color w:val="000000"/>
          <w:sz w:val="24"/>
          <w:szCs w:val="24"/>
        </w:rPr>
      </w:pPr>
    </w:p>
    <w:p w:rsidR="00020774" w:rsidRDefault="000A43E6" w:rsidP="009D78FA">
      <w:pPr>
        <w:rPr>
          <w:b/>
          <w:color w:val="000000"/>
          <w:sz w:val="24"/>
          <w:szCs w:val="24"/>
        </w:rPr>
      </w:pPr>
      <w:r>
        <w:rPr>
          <w:b/>
          <w:color w:val="000000"/>
          <w:sz w:val="24"/>
          <w:szCs w:val="24"/>
        </w:rPr>
        <w:t>RECOMMENDED WALL</w:t>
      </w:r>
    </w:p>
    <w:p w:rsidR="00CC0089" w:rsidRDefault="00035DBF" w:rsidP="009D78FA">
      <w:pPr>
        <w:rPr>
          <w:color w:val="000000"/>
          <w:sz w:val="24"/>
          <w:szCs w:val="24"/>
        </w:rPr>
      </w:pPr>
      <w:r>
        <w:rPr>
          <w:color w:val="000000"/>
          <w:sz w:val="24"/>
          <w:szCs w:val="24"/>
        </w:rPr>
        <w:t>Proposing an aesthetically pleasing wall construction to provide you with comfort is much more complex than drawing a wall section in AutoCAD.</w:t>
      </w:r>
      <w:r w:rsidR="00FA0F24">
        <w:rPr>
          <w:color w:val="000000"/>
          <w:sz w:val="24"/>
          <w:szCs w:val="24"/>
        </w:rPr>
        <w:t xml:space="preserve"> </w:t>
      </w:r>
      <w:r w:rsidR="006B276F" w:rsidRPr="006B276F">
        <w:rPr>
          <w:i/>
          <w:color w:val="000000"/>
          <w:sz w:val="24"/>
          <w:szCs w:val="24"/>
        </w:rPr>
        <w:t>Figure 2</w:t>
      </w:r>
      <w:r w:rsidR="006B276F">
        <w:rPr>
          <w:color w:val="000000"/>
          <w:sz w:val="24"/>
          <w:szCs w:val="24"/>
        </w:rPr>
        <w:t xml:space="preserve"> </w:t>
      </w:r>
      <w:r w:rsidR="00D66F41">
        <w:rPr>
          <w:color w:val="000000"/>
          <w:sz w:val="24"/>
          <w:szCs w:val="24"/>
        </w:rPr>
        <w:t xml:space="preserve">illustrates a floor-to-floor height of 10’-8”. The wall section also gives preliminary information about a new footing that would have to be trowel into the existing footing. A new footing will be required to be tied into the existing footing because there is not enough </w:t>
      </w:r>
      <w:proofErr w:type="gramStart"/>
      <w:r w:rsidR="00D66F41">
        <w:rPr>
          <w:color w:val="000000"/>
          <w:sz w:val="24"/>
          <w:szCs w:val="24"/>
        </w:rPr>
        <w:t>ledge</w:t>
      </w:r>
      <w:proofErr w:type="gramEnd"/>
      <w:r w:rsidR="00D66F41">
        <w:rPr>
          <w:color w:val="000000"/>
          <w:sz w:val="24"/>
          <w:szCs w:val="24"/>
        </w:rPr>
        <w:t xml:space="preserve"> on the existing footing to transfer the load of the split face block as required by the Michigan Building Code. Wall ties are also required </w:t>
      </w:r>
      <w:r w:rsidR="00A628E0">
        <w:rPr>
          <w:color w:val="000000"/>
          <w:sz w:val="24"/>
          <w:szCs w:val="24"/>
        </w:rPr>
        <w:t xml:space="preserve">in </w:t>
      </w:r>
      <w:r w:rsidR="00A628E0" w:rsidRPr="00A628E0">
        <w:rPr>
          <w:i/>
          <w:color w:val="000000"/>
          <w:sz w:val="24"/>
          <w:szCs w:val="24"/>
        </w:rPr>
        <w:t>Figure 2</w:t>
      </w:r>
      <w:r w:rsidR="00A628E0">
        <w:rPr>
          <w:color w:val="000000"/>
          <w:sz w:val="24"/>
          <w:szCs w:val="24"/>
        </w:rPr>
        <w:t xml:space="preserve"> </w:t>
      </w:r>
      <w:r w:rsidR="00D66F41">
        <w:rPr>
          <w:color w:val="000000"/>
          <w:sz w:val="24"/>
          <w:szCs w:val="24"/>
        </w:rPr>
        <w:t>to tie the two walls together</w:t>
      </w:r>
      <w:r w:rsidR="00A628E0">
        <w:rPr>
          <w:color w:val="000000"/>
          <w:sz w:val="24"/>
          <w:szCs w:val="24"/>
        </w:rPr>
        <w:t xml:space="preserve"> so they act as one whole</w:t>
      </w:r>
      <w:r w:rsidR="00D66F41">
        <w:rPr>
          <w:color w:val="000000"/>
          <w:sz w:val="24"/>
          <w:szCs w:val="24"/>
        </w:rPr>
        <w:t xml:space="preserve">. The indoor and outdoor design temperatures </w:t>
      </w:r>
      <w:r w:rsidR="00C00856">
        <w:rPr>
          <w:color w:val="000000"/>
          <w:sz w:val="24"/>
          <w:szCs w:val="24"/>
        </w:rPr>
        <w:t>as well as the layers of</w:t>
      </w:r>
      <w:r w:rsidR="00F27A0F">
        <w:rPr>
          <w:color w:val="000000"/>
          <w:sz w:val="24"/>
          <w:szCs w:val="24"/>
        </w:rPr>
        <w:t xml:space="preserve"> the</w:t>
      </w:r>
      <w:r w:rsidR="00C00856">
        <w:rPr>
          <w:color w:val="000000"/>
          <w:sz w:val="24"/>
          <w:szCs w:val="24"/>
        </w:rPr>
        <w:t xml:space="preserve"> material U value</w:t>
      </w:r>
      <w:r w:rsidR="00F27A0F">
        <w:rPr>
          <w:color w:val="000000"/>
          <w:sz w:val="24"/>
          <w:szCs w:val="24"/>
        </w:rPr>
        <w:t>s</w:t>
      </w:r>
      <w:r w:rsidR="00C00856">
        <w:rPr>
          <w:color w:val="000000"/>
          <w:sz w:val="24"/>
          <w:szCs w:val="24"/>
        </w:rPr>
        <w:t xml:space="preserve"> are printed in </w:t>
      </w:r>
      <w:r w:rsidR="00F27A0F">
        <w:rPr>
          <w:color w:val="000000"/>
          <w:sz w:val="24"/>
          <w:szCs w:val="24"/>
        </w:rPr>
        <w:t xml:space="preserve">both wall sections. Also, </w:t>
      </w:r>
      <w:r w:rsidR="00F27A0F" w:rsidRPr="00F27A0F">
        <w:rPr>
          <w:i/>
          <w:color w:val="000000"/>
          <w:sz w:val="24"/>
          <w:szCs w:val="24"/>
        </w:rPr>
        <w:t xml:space="preserve">Figures 1 </w:t>
      </w:r>
      <w:r w:rsidR="00F27A0F" w:rsidRPr="00F27A0F">
        <w:rPr>
          <w:color w:val="000000"/>
          <w:sz w:val="24"/>
          <w:szCs w:val="24"/>
        </w:rPr>
        <w:t xml:space="preserve">and </w:t>
      </w:r>
      <w:r w:rsidR="00F27A0F" w:rsidRPr="00F27A0F">
        <w:rPr>
          <w:i/>
          <w:color w:val="000000"/>
          <w:sz w:val="24"/>
          <w:szCs w:val="24"/>
        </w:rPr>
        <w:t>2</w:t>
      </w:r>
      <w:r w:rsidR="00F27A0F">
        <w:rPr>
          <w:color w:val="000000"/>
          <w:sz w:val="24"/>
          <w:szCs w:val="24"/>
        </w:rPr>
        <w:t xml:space="preserve"> text style and font </w:t>
      </w:r>
      <w:r w:rsidR="00A628E0">
        <w:rPr>
          <w:color w:val="000000"/>
          <w:sz w:val="24"/>
          <w:szCs w:val="24"/>
        </w:rPr>
        <w:t>are</w:t>
      </w:r>
      <w:r w:rsidR="00F27A0F">
        <w:rPr>
          <w:color w:val="000000"/>
          <w:sz w:val="24"/>
          <w:szCs w:val="24"/>
        </w:rPr>
        <w:t xml:space="preserve"> unique to help distinguish the differences between the two wall constructions. </w:t>
      </w:r>
    </w:p>
    <w:p w:rsidR="00D0368B" w:rsidRPr="00547610" w:rsidRDefault="00CC0089">
      <w:pPr>
        <w:rPr>
          <w:b/>
          <w:color w:val="000000"/>
          <w:sz w:val="24"/>
          <w:szCs w:val="24"/>
        </w:rPr>
      </w:pPr>
      <w:r>
        <w:rPr>
          <w:color w:val="000000"/>
          <w:sz w:val="24"/>
          <w:szCs w:val="24"/>
        </w:rPr>
        <w:t xml:space="preserve">Please </w:t>
      </w:r>
      <w:r w:rsidR="00925C76">
        <w:rPr>
          <w:color w:val="000000"/>
          <w:sz w:val="24"/>
          <w:szCs w:val="24"/>
        </w:rPr>
        <w:t>note that blue hues are recommenda</w:t>
      </w:r>
      <w:r w:rsidR="001A7EF5">
        <w:rPr>
          <w:color w:val="000000"/>
          <w:sz w:val="24"/>
          <w:szCs w:val="24"/>
        </w:rPr>
        <w:t xml:space="preserve">tions and red hues are actions </w:t>
      </w:r>
      <w:r w:rsidR="00925C76">
        <w:rPr>
          <w:color w:val="000000"/>
          <w:sz w:val="24"/>
          <w:szCs w:val="24"/>
        </w:rPr>
        <w:t xml:space="preserve">(Riordan, 2005).  </w:t>
      </w:r>
      <w:r w:rsidR="00F27A0F">
        <w:rPr>
          <w:color w:val="000000"/>
          <w:sz w:val="24"/>
          <w:szCs w:val="24"/>
        </w:rPr>
        <w:t xml:space="preserve"> </w:t>
      </w:r>
      <w:r w:rsidR="00D66F41">
        <w:rPr>
          <w:color w:val="000000"/>
          <w:sz w:val="24"/>
          <w:szCs w:val="24"/>
        </w:rPr>
        <w:t xml:space="preserve"> </w:t>
      </w:r>
    </w:p>
    <w:p w:rsidR="00E46B27" w:rsidRDefault="00CB4C00">
      <w:pPr>
        <w:rPr>
          <w:color w:val="000000"/>
          <w:sz w:val="24"/>
          <w:szCs w:val="24"/>
        </w:rPr>
      </w:pPr>
      <w:r>
        <w:rPr>
          <w:b/>
          <w:noProof/>
          <w:color w:val="000000"/>
          <w:sz w:val="24"/>
          <w:szCs w:val="24"/>
          <w:lang w:bidi="ar-SA"/>
        </w:rPr>
        <w:lastRenderedPageBreak/>
        <w:drawing>
          <wp:inline distT="0" distB="0" distL="0" distR="0">
            <wp:extent cx="2095043" cy="1755648"/>
            <wp:effectExtent l="19050" t="0" r="457" b="0"/>
            <wp:docPr id="3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cstate="print"/>
                    <a:srcRect/>
                    <a:stretch>
                      <a:fillRect/>
                    </a:stretch>
                  </pic:blipFill>
                  <pic:spPr bwMode="auto">
                    <a:xfrm>
                      <a:off x="0" y="0"/>
                      <a:ext cx="2094708" cy="1755367"/>
                    </a:xfrm>
                    <a:prstGeom prst="rect">
                      <a:avLst/>
                    </a:prstGeom>
                    <a:noFill/>
                    <a:ln w="9525">
                      <a:noFill/>
                      <a:miter lim="800000"/>
                      <a:headEnd/>
                      <a:tailEnd/>
                    </a:ln>
                  </pic:spPr>
                </pic:pic>
              </a:graphicData>
            </a:graphic>
          </wp:inline>
        </w:drawing>
      </w:r>
      <w:r w:rsidR="008D33FB">
        <w:rPr>
          <w:color w:val="000000"/>
          <w:sz w:val="24"/>
          <w:szCs w:val="24"/>
        </w:rPr>
        <w:t xml:space="preserve">   </w:t>
      </w:r>
    </w:p>
    <w:p w:rsidR="00C62EBA" w:rsidRPr="00A44B7F" w:rsidRDefault="00C62EBA">
      <w:pPr>
        <w:rPr>
          <w:color w:val="000000"/>
          <w:sz w:val="24"/>
          <w:szCs w:val="24"/>
        </w:rPr>
      </w:pPr>
      <w:r w:rsidRPr="00C62EBA">
        <w:rPr>
          <w:i/>
          <w:color w:val="000000"/>
          <w:sz w:val="24"/>
          <w:szCs w:val="24"/>
        </w:rPr>
        <w:t>Figure</w:t>
      </w:r>
      <w:r w:rsidR="005E0E6E">
        <w:rPr>
          <w:i/>
          <w:color w:val="000000"/>
          <w:sz w:val="24"/>
          <w:szCs w:val="24"/>
        </w:rPr>
        <w:t xml:space="preserve"> 3 </w:t>
      </w:r>
      <w:r w:rsidR="003D0A67">
        <w:rPr>
          <w:i/>
          <w:color w:val="000000"/>
          <w:sz w:val="24"/>
          <w:szCs w:val="24"/>
        </w:rPr>
        <w:t>Heat l</w:t>
      </w:r>
      <w:r w:rsidR="005E0E6E">
        <w:rPr>
          <w:i/>
          <w:color w:val="000000"/>
          <w:sz w:val="24"/>
          <w:szCs w:val="24"/>
        </w:rPr>
        <w:t>oss image</w:t>
      </w:r>
    </w:p>
    <w:p w:rsidR="00651C52" w:rsidRDefault="000C0239">
      <w:pPr>
        <w:rPr>
          <w:b/>
          <w:color w:val="000000"/>
          <w:sz w:val="24"/>
          <w:szCs w:val="24"/>
        </w:rPr>
      </w:pPr>
      <w:r>
        <w:rPr>
          <w:rFonts w:ascii="Times New Roman" w:hAnsi="Times New Roman" w:cs="Times New Roman"/>
          <w:noProof/>
          <w:sz w:val="24"/>
          <w:szCs w:val="24"/>
          <w:lang w:bidi="ar-SA"/>
        </w:rPr>
        <w:drawing>
          <wp:inline distT="0" distB="0" distL="0" distR="0">
            <wp:extent cx="2095997" cy="2297927"/>
            <wp:effectExtent l="19050" t="0" r="0" b="0"/>
            <wp:docPr id="40" name="Picture 37" descr="NCCofGod-DesignCondition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CCofGod-DesignConditions.jpg"/>
                    <pic:cNvPicPr/>
                  </pic:nvPicPr>
                  <pic:blipFill>
                    <a:blip r:embed="rId18" cstate="print"/>
                    <a:stretch>
                      <a:fillRect/>
                    </a:stretch>
                  </pic:blipFill>
                  <pic:spPr>
                    <a:xfrm>
                      <a:off x="0" y="0"/>
                      <a:ext cx="2100164" cy="2302496"/>
                    </a:xfrm>
                    <a:prstGeom prst="rect">
                      <a:avLst/>
                    </a:prstGeom>
                  </pic:spPr>
                </pic:pic>
              </a:graphicData>
            </a:graphic>
          </wp:inline>
        </w:drawing>
      </w:r>
    </w:p>
    <w:p w:rsidR="00651C52" w:rsidRPr="00D33C2D" w:rsidRDefault="0004690B">
      <w:pPr>
        <w:rPr>
          <w:i/>
          <w:color w:val="000000"/>
          <w:sz w:val="24"/>
          <w:szCs w:val="24"/>
        </w:rPr>
      </w:pPr>
      <w:r>
        <w:rPr>
          <w:i/>
          <w:color w:val="000000"/>
          <w:sz w:val="24"/>
          <w:szCs w:val="24"/>
        </w:rPr>
        <w:t>Figure 4 Design c</w:t>
      </w:r>
      <w:r w:rsidR="00EB00FD" w:rsidRPr="00EB00FD">
        <w:rPr>
          <w:i/>
          <w:color w:val="000000"/>
          <w:sz w:val="24"/>
          <w:szCs w:val="24"/>
        </w:rPr>
        <w:t>onditions</w:t>
      </w:r>
      <w:r w:rsidR="00DD7963">
        <w:rPr>
          <w:rFonts w:ascii="Times New Roman" w:hAnsi="Times New Roman" w:cs="Times New Roman"/>
          <w:b/>
          <w:noProof/>
          <w:sz w:val="24"/>
          <w:szCs w:val="24"/>
          <w:lang w:bidi="ar-SA"/>
        </w:rPr>
        <w:drawing>
          <wp:inline distT="0" distB="0" distL="0" distR="0">
            <wp:extent cx="2095997" cy="2687541"/>
            <wp:effectExtent l="19050" t="0" r="0" b="0"/>
            <wp:docPr id="46" name="Picture 42" descr="NCCofGod-Design Condition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CCofGod-Design Conditions.jpg"/>
                    <pic:cNvPicPr/>
                  </pic:nvPicPr>
                  <pic:blipFill>
                    <a:blip r:embed="rId19" cstate="print"/>
                    <a:stretch>
                      <a:fillRect/>
                    </a:stretch>
                  </pic:blipFill>
                  <pic:spPr>
                    <a:xfrm>
                      <a:off x="0" y="0"/>
                      <a:ext cx="2095997" cy="2687541"/>
                    </a:xfrm>
                    <a:prstGeom prst="rect">
                      <a:avLst/>
                    </a:prstGeom>
                  </pic:spPr>
                </pic:pic>
              </a:graphicData>
            </a:graphic>
          </wp:inline>
        </w:drawing>
      </w:r>
    </w:p>
    <w:p w:rsidR="00DD7963" w:rsidRPr="00DD7963" w:rsidRDefault="00DD7963">
      <w:pPr>
        <w:rPr>
          <w:i/>
          <w:color w:val="000000"/>
          <w:sz w:val="24"/>
          <w:szCs w:val="24"/>
        </w:rPr>
      </w:pPr>
      <w:r w:rsidRPr="00DD7963">
        <w:rPr>
          <w:i/>
          <w:color w:val="000000"/>
          <w:sz w:val="24"/>
          <w:szCs w:val="24"/>
        </w:rPr>
        <w:t>Figure 5 Project conditions</w:t>
      </w:r>
    </w:p>
    <w:p w:rsidR="00C31FAD" w:rsidRDefault="00C31FAD" w:rsidP="00274D16">
      <w:pPr>
        <w:rPr>
          <w:b/>
          <w:color w:val="000000"/>
          <w:sz w:val="24"/>
          <w:szCs w:val="24"/>
        </w:rPr>
      </w:pPr>
    </w:p>
    <w:p w:rsidR="00274D16" w:rsidRDefault="00E62E7E" w:rsidP="00274D16">
      <w:pPr>
        <w:rPr>
          <w:b/>
          <w:color w:val="000000"/>
          <w:sz w:val="24"/>
          <w:szCs w:val="24"/>
        </w:rPr>
      </w:pPr>
      <w:r>
        <w:rPr>
          <w:b/>
          <w:color w:val="000000"/>
          <w:sz w:val="24"/>
          <w:szCs w:val="24"/>
        </w:rPr>
        <w:lastRenderedPageBreak/>
        <w:t>HEAT LOSS</w:t>
      </w:r>
    </w:p>
    <w:p w:rsidR="00274D16" w:rsidRDefault="00274D16" w:rsidP="00274D16">
      <w:pPr>
        <w:rPr>
          <w:b/>
          <w:color w:val="000000"/>
          <w:sz w:val="24"/>
          <w:szCs w:val="24"/>
        </w:rPr>
      </w:pPr>
    </w:p>
    <w:p w:rsidR="00F26618" w:rsidRPr="00F26618" w:rsidRDefault="00F26618" w:rsidP="00F26618">
      <w:pPr>
        <w:keepNext/>
        <w:framePr w:dropCap="drop" w:lines="2" w:wrap="around" w:vAnchor="text" w:hAnchor="text"/>
        <w:spacing w:after="0" w:line="579" w:lineRule="exact"/>
        <w:textAlignment w:val="baseline"/>
        <w:rPr>
          <w:rFonts w:ascii="Times New Roman" w:hAnsi="Times New Roman" w:cs="Times New Roman"/>
          <w:position w:val="-5"/>
          <w:sz w:val="72"/>
          <w:szCs w:val="24"/>
        </w:rPr>
      </w:pPr>
      <w:r w:rsidRPr="00F26618">
        <w:rPr>
          <w:rFonts w:ascii="Times New Roman" w:hAnsi="Times New Roman" w:cs="Times New Roman"/>
          <w:position w:val="-5"/>
          <w:sz w:val="72"/>
          <w:szCs w:val="24"/>
        </w:rPr>
        <w:t>H</w:t>
      </w:r>
    </w:p>
    <w:p w:rsidR="00492458" w:rsidRPr="00274D16" w:rsidRDefault="002D447C" w:rsidP="00274D16">
      <w:pPr>
        <w:rPr>
          <w:b/>
          <w:color w:val="000000"/>
          <w:sz w:val="24"/>
          <w:szCs w:val="24"/>
        </w:rPr>
      </w:pPr>
      <w:r>
        <w:rPr>
          <w:rFonts w:ascii="Times New Roman" w:hAnsi="Times New Roman" w:cs="Times New Roman"/>
          <w:sz w:val="24"/>
          <w:szCs w:val="24"/>
        </w:rPr>
        <w:t xml:space="preserve">eat lost increase utility bills by having to heat the air from the desired temperature drop from warm to cold surfaces. In addition, heat loss helps to determine the proper heating system required to maintain the indoor design temperature. </w:t>
      </w:r>
      <w:r w:rsidRPr="007C6BE0">
        <w:rPr>
          <w:rFonts w:ascii="Times New Roman" w:hAnsi="Times New Roman" w:cs="Times New Roman"/>
          <w:sz w:val="24"/>
          <w:szCs w:val="24"/>
        </w:rPr>
        <w:t>The indoor design temperature is subject</w:t>
      </w:r>
      <w:r>
        <w:rPr>
          <w:rFonts w:ascii="Times New Roman" w:hAnsi="Times New Roman" w:cs="Times New Roman"/>
          <w:sz w:val="24"/>
          <w:szCs w:val="24"/>
        </w:rPr>
        <w:t>ive</w:t>
      </w:r>
      <w:r w:rsidRPr="007C6BE0">
        <w:rPr>
          <w:rFonts w:ascii="Times New Roman" w:hAnsi="Times New Roman" w:cs="Times New Roman"/>
          <w:sz w:val="24"/>
          <w:szCs w:val="24"/>
        </w:rPr>
        <w:t xml:space="preserve"> </w:t>
      </w:r>
      <w:r>
        <w:rPr>
          <w:rFonts w:ascii="Times New Roman" w:hAnsi="Times New Roman" w:cs="Times New Roman"/>
          <w:sz w:val="24"/>
          <w:szCs w:val="24"/>
        </w:rPr>
        <w:t>to</w:t>
      </w:r>
      <w:r w:rsidRPr="007C6BE0">
        <w:rPr>
          <w:rFonts w:ascii="Times New Roman" w:hAnsi="Times New Roman" w:cs="Times New Roman"/>
          <w:sz w:val="24"/>
          <w:szCs w:val="24"/>
        </w:rPr>
        <w:t xml:space="preserve"> comfort</w:t>
      </w:r>
      <w:r>
        <w:rPr>
          <w:rFonts w:ascii="Times New Roman" w:hAnsi="Times New Roman" w:cs="Times New Roman"/>
          <w:sz w:val="24"/>
          <w:szCs w:val="24"/>
        </w:rPr>
        <w:t xml:space="preserve">. In fact, heating a space is more likely to occur here in Michigan than southern states due to our seasonal conditions. </w:t>
      </w:r>
    </w:p>
    <w:p w:rsidR="00AD76A8" w:rsidRDefault="00D165D3" w:rsidP="00AD76A8">
      <w:pPr>
        <w:spacing w:line="240" w:lineRule="auto"/>
        <w:ind w:firstLine="720"/>
        <w:rPr>
          <w:rFonts w:ascii="Times New Roman" w:hAnsi="Times New Roman" w:cs="Times New Roman"/>
          <w:sz w:val="24"/>
          <w:szCs w:val="24"/>
        </w:rPr>
      </w:pPr>
      <w:r w:rsidRPr="000C66A2">
        <w:rPr>
          <w:rFonts w:ascii="Times New Roman" w:hAnsi="Times New Roman" w:cs="Times New Roman"/>
          <w:b/>
          <w:sz w:val="24"/>
          <w:szCs w:val="24"/>
        </w:rPr>
        <w:t>Design conditions</w:t>
      </w:r>
      <w:r>
        <w:rPr>
          <w:rFonts w:ascii="Times New Roman" w:hAnsi="Times New Roman" w:cs="Times New Roman"/>
          <w:sz w:val="24"/>
          <w:szCs w:val="24"/>
        </w:rPr>
        <w:t xml:space="preserve">. I analyzed your project to be situated in Flint, Michigan </w:t>
      </w:r>
      <w:r w:rsidR="00FF0575">
        <w:rPr>
          <w:rFonts w:ascii="Times New Roman" w:hAnsi="Times New Roman" w:cs="Times New Roman"/>
          <w:sz w:val="24"/>
          <w:szCs w:val="24"/>
        </w:rPr>
        <w:t>for this f</w:t>
      </w:r>
      <w:r>
        <w:rPr>
          <w:rFonts w:ascii="Times New Roman" w:hAnsi="Times New Roman" w:cs="Times New Roman"/>
          <w:sz w:val="24"/>
          <w:szCs w:val="24"/>
        </w:rPr>
        <w:t>easibility report. Revolving out of location are indoor and outdoor temperatures some of which are selected from estimated table values relating to the current design location. Some of the values are fixed, but extremely important is the considered time of peak gain</w:t>
      </w:r>
      <w:r w:rsidR="00F55515">
        <w:rPr>
          <w:rFonts w:ascii="Times New Roman" w:hAnsi="Times New Roman" w:cs="Times New Roman"/>
          <w:sz w:val="24"/>
          <w:szCs w:val="24"/>
        </w:rPr>
        <w:t>.</w:t>
      </w:r>
      <w:r w:rsidR="00F55515" w:rsidRPr="00F55515">
        <w:rPr>
          <w:rFonts w:ascii="Times New Roman" w:hAnsi="Times New Roman" w:cs="Times New Roman"/>
          <w:sz w:val="24"/>
          <w:szCs w:val="24"/>
        </w:rPr>
        <w:t xml:space="preserve"> </w:t>
      </w:r>
      <w:r w:rsidR="00F55515">
        <w:rPr>
          <w:rFonts w:ascii="Times New Roman" w:hAnsi="Times New Roman" w:cs="Times New Roman"/>
          <w:sz w:val="24"/>
          <w:szCs w:val="24"/>
        </w:rPr>
        <w:t xml:space="preserve">I have spoken with several architects to assist me with a comfortable indoor design temperature of 70 degrees for your project. </w:t>
      </w:r>
    </w:p>
    <w:p w:rsidR="00AD76A8" w:rsidRPr="000C66A2" w:rsidRDefault="00AD76A8" w:rsidP="00AD76A8">
      <w:pPr>
        <w:spacing w:line="240" w:lineRule="auto"/>
        <w:ind w:firstLine="720"/>
        <w:rPr>
          <w:rFonts w:ascii="Times New Roman" w:hAnsi="Times New Roman" w:cs="Times New Roman"/>
          <w:sz w:val="24"/>
          <w:szCs w:val="24"/>
        </w:rPr>
      </w:pPr>
      <w:proofErr w:type="gramStart"/>
      <w:r w:rsidRPr="000C66A2">
        <w:rPr>
          <w:rFonts w:ascii="Times New Roman" w:hAnsi="Times New Roman" w:cs="Times New Roman"/>
          <w:b/>
          <w:sz w:val="24"/>
          <w:szCs w:val="24"/>
        </w:rPr>
        <w:t>Project conditions</w:t>
      </w:r>
      <w:r>
        <w:rPr>
          <w:rFonts w:ascii="Times New Roman" w:hAnsi="Times New Roman" w:cs="Times New Roman"/>
          <w:i/>
          <w:sz w:val="24"/>
          <w:szCs w:val="24"/>
        </w:rPr>
        <w:t>.</w:t>
      </w:r>
      <w:proofErr w:type="gramEnd"/>
      <w:r>
        <w:rPr>
          <w:rFonts w:ascii="Times New Roman" w:hAnsi="Times New Roman" w:cs="Times New Roman"/>
          <w:i/>
          <w:sz w:val="24"/>
          <w:szCs w:val="24"/>
        </w:rPr>
        <w:t xml:space="preserve"> </w:t>
      </w:r>
      <w:r w:rsidRPr="000C66A2">
        <w:rPr>
          <w:rFonts w:ascii="Times New Roman" w:hAnsi="Times New Roman" w:cs="Times New Roman"/>
          <w:sz w:val="24"/>
          <w:szCs w:val="24"/>
        </w:rPr>
        <w:t xml:space="preserve">Project conditions are related more too structural assemblies; U and R values and the weight of materials selected for floors, walls and roofs/ceilings. The </w:t>
      </w:r>
      <w:r>
        <w:rPr>
          <w:rFonts w:ascii="Times New Roman" w:hAnsi="Times New Roman" w:cs="Times New Roman"/>
          <w:sz w:val="24"/>
          <w:szCs w:val="24"/>
        </w:rPr>
        <w:t xml:space="preserve">color of my </w:t>
      </w:r>
      <w:r w:rsidR="00AC50B0">
        <w:rPr>
          <w:rFonts w:ascii="Times New Roman" w:hAnsi="Times New Roman" w:cs="Times New Roman"/>
          <w:sz w:val="24"/>
          <w:szCs w:val="24"/>
        </w:rPr>
        <w:t>recommended</w:t>
      </w:r>
      <w:r w:rsidRPr="000C66A2">
        <w:rPr>
          <w:rFonts w:ascii="Times New Roman" w:hAnsi="Times New Roman" w:cs="Times New Roman"/>
          <w:sz w:val="24"/>
          <w:szCs w:val="24"/>
        </w:rPr>
        <w:t xml:space="preserve"> exterior wall (beige-light) and roof (burgundy-dark) are also part</w:t>
      </w:r>
      <w:r>
        <w:rPr>
          <w:rFonts w:ascii="Times New Roman" w:hAnsi="Times New Roman" w:cs="Times New Roman"/>
          <w:sz w:val="24"/>
          <w:szCs w:val="24"/>
        </w:rPr>
        <w:t>s</w:t>
      </w:r>
      <w:r w:rsidRPr="000C66A2">
        <w:rPr>
          <w:rFonts w:ascii="Times New Roman" w:hAnsi="Times New Roman" w:cs="Times New Roman"/>
          <w:sz w:val="24"/>
          <w:szCs w:val="24"/>
        </w:rPr>
        <w:t xml:space="preserve"> of the project conditions. The worst case infiltration allowed or ventilation required </w:t>
      </w:r>
      <w:r>
        <w:rPr>
          <w:rFonts w:ascii="Times New Roman" w:hAnsi="Times New Roman" w:cs="Times New Roman"/>
          <w:sz w:val="24"/>
          <w:szCs w:val="24"/>
        </w:rPr>
        <w:t>needs to be known in order</w:t>
      </w:r>
      <w:r w:rsidRPr="000C66A2">
        <w:rPr>
          <w:rFonts w:ascii="Times New Roman" w:hAnsi="Times New Roman" w:cs="Times New Roman"/>
          <w:sz w:val="24"/>
          <w:szCs w:val="24"/>
        </w:rPr>
        <w:t xml:space="preserve"> to calculate </w:t>
      </w:r>
      <w:r w:rsidR="000A6152">
        <w:rPr>
          <w:rFonts w:ascii="Times New Roman" w:hAnsi="Times New Roman" w:cs="Times New Roman"/>
          <w:b/>
          <w:sz w:val="24"/>
          <w:szCs w:val="24"/>
        </w:rPr>
        <w:t>heat l</w:t>
      </w:r>
      <w:r w:rsidRPr="0046436E">
        <w:rPr>
          <w:rFonts w:ascii="Times New Roman" w:hAnsi="Times New Roman" w:cs="Times New Roman"/>
          <w:b/>
          <w:sz w:val="24"/>
          <w:szCs w:val="24"/>
        </w:rPr>
        <w:t>oss</w:t>
      </w:r>
      <w:r>
        <w:rPr>
          <w:rFonts w:ascii="Times New Roman" w:hAnsi="Times New Roman" w:cs="Times New Roman"/>
          <w:sz w:val="24"/>
          <w:szCs w:val="24"/>
        </w:rPr>
        <w:t xml:space="preserve"> or </w:t>
      </w:r>
      <w:r w:rsidR="000A6152">
        <w:rPr>
          <w:rFonts w:ascii="Times New Roman" w:hAnsi="Times New Roman" w:cs="Times New Roman"/>
          <w:b/>
          <w:sz w:val="24"/>
          <w:szCs w:val="24"/>
        </w:rPr>
        <w:t>heat g</w:t>
      </w:r>
      <w:r w:rsidRPr="0046436E">
        <w:rPr>
          <w:rFonts w:ascii="Times New Roman" w:hAnsi="Times New Roman" w:cs="Times New Roman"/>
          <w:b/>
          <w:sz w:val="24"/>
          <w:szCs w:val="24"/>
        </w:rPr>
        <w:t>ain</w:t>
      </w:r>
      <w:r w:rsidRPr="000C66A2">
        <w:rPr>
          <w:rFonts w:ascii="Times New Roman" w:hAnsi="Times New Roman" w:cs="Times New Roman"/>
          <w:sz w:val="24"/>
          <w:szCs w:val="24"/>
        </w:rPr>
        <w:t xml:space="preserve"> because every project is unique as its location</w:t>
      </w:r>
      <w:r>
        <w:rPr>
          <w:rFonts w:ascii="Times New Roman" w:hAnsi="Times New Roman" w:cs="Times New Roman"/>
          <w:sz w:val="24"/>
          <w:szCs w:val="24"/>
        </w:rPr>
        <w:t xml:space="preserve"> (</w:t>
      </w:r>
      <w:proofErr w:type="spellStart"/>
      <w:r>
        <w:rPr>
          <w:rFonts w:ascii="Times New Roman" w:hAnsi="Times New Roman" w:cs="Times New Roman"/>
          <w:sz w:val="24"/>
          <w:szCs w:val="24"/>
        </w:rPr>
        <w:t>Trost</w:t>
      </w:r>
      <w:proofErr w:type="spellEnd"/>
      <w:r>
        <w:rPr>
          <w:rFonts w:ascii="Times New Roman" w:hAnsi="Times New Roman" w:cs="Times New Roman"/>
          <w:sz w:val="24"/>
          <w:szCs w:val="24"/>
        </w:rPr>
        <w:t xml:space="preserve">, </w:t>
      </w:r>
      <w:r w:rsidR="00E15978">
        <w:rPr>
          <w:rFonts w:ascii="Times New Roman" w:hAnsi="Times New Roman" w:cs="Times New Roman"/>
          <w:sz w:val="24"/>
          <w:szCs w:val="24"/>
        </w:rPr>
        <w:t>2004</w:t>
      </w:r>
      <w:r>
        <w:rPr>
          <w:rFonts w:ascii="Times New Roman" w:hAnsi="Times New Roman" w:cs="Times New Roman"/>
          <w:sz w:val="24"/>
          <w:szCs w:val="24"/>
        </w:rPr>
        <w:t>)</w:t>
      </w:r>
      <w:r w:rsidRPr="000C66A2">
        <w:rPr>
          <w:rFonts w:ascii="Times New Roman" w:hAnsi="Times New Roman" w:cs="Times New Roman"/>
          <w:sz w:val="24"/>
          <w:szCs w:val="24"/>
        </w:rPr>
        <w:t xml:space="preserve">.  </w:t>
      </w:r>
    </w:p>
    <w:p w:rsidR="002E4E0D" w:rsidRDefault="00AD76A8" w:rsidP="00AD76A8">
      <w:pPr>
        <w:spacing w:line="240" w:lineRule="auto"/>
        <w:rPr>
          <w:rFonts w:ascii="Times New Roman" w:hAnsi="Times New Roman" w:cs="Times New Roman"/>
          <w:sz w:val="24"/>
          <w:szCs w:val="24"/>
        </w:rPr>
      </w:pPr>
      <w:r w:rsidRPr="00395914">
        <w:rPr>
          <w:rFonts w:ascii="Times New Roman" w:hAnsi="Times New Roman" w:cs="Times New Roman"/>
          <w:sz w:val="24"/>
          <w:szCs w:val="24"/>
        </w:rPr>
        <w:t xml:space="preserve">The solar coefficient is another percentage for the project condition section, but </w:t>
      </w:r>
      <w:r>
        <w:rPr>
          <w:rFonts w:ascii="Times New Roman" w:hAnsi="Times New Roman" w:cs="Times New Roman"/>
          <w:sz w:val="24"/>
          <w:szCs w:val="24"/>
        </w:rPr>
        <w:t xml:space="preserve">it </w:t>
      </w:r>
      <w:r w:rsidRPr="00395914">
        <w:rPr>
          <w:rFonts w:ascii="Times New Roman" w:hAnsi="Times New Roman" w:cs="Times New Roman"/>
          <w:sz w:val="24"/>
          <w:szCs w:val="24"/>
        </w:rPr>
        <w:t xml:space="preserve">is </w:t>
      </w:r>
      <w:r>
        <w:rPr>
          <w:rFonts w:ascii="Times New Roman" w:hAnsi="Times New Roman" w:cs="Times New Roman"/>
          <w:sz w:val="24"/>
          <w:szCs w:val="24"/>
        </w:rPr>
        <w:t>c</w:t>
      </w:r>
      <w:r w:rsidRPr="00395914">
        <w:rPr>
          <w:rFonts w:ascii="Times New Roman" w:hAnsi="Times New Roman" w:cs="Times New Roman"/>
          <w:sz w:val="24"/>
          <w:szCs w:val="24"/>
        </w:rPr>
        <w:t xml:space="preserve">alculated in the heat gain section for cooling </w:t>
      </w:r>
      <w:r>
        <w:rPr>
          <w:rFonts w:ascii="Times New Roman" w:hAnsi="Times New Roman" w:cs="Times New Roman"/>
          <w:sz w:val="24"/>
          <w:szCs w:val="24"/>
        </w:rPr>
        <w:t>requirements</w:t>
      </w:r>
      <w:r w:rsidRPr="00395914">
        <w:rPr>
          <w:rFonts w:ascii="Times New Roman" w:hAnsi="Times New Roman" w:cs="Times New Roman"/>
          <w:sz w:val="24"/>
          <w:szCs w:val="24"/>
        </w:rPr>
        <w:t xml:space="preserve">. </w:t>
      </w:r>
      <w:r>
        <w:rPr>
          <w:rFonts w:ascii="Times New Roman" w:hAnsi="Times New Roman" w:cs="Times New Roman"/>
          <w:sz w:val="24"/>
          <w:szCs w:val="24"/>
        </w:rPr>
        <w:t xml:space="preserve">Understanding the orientation of a building fenestration in </w:t>
      </w:r>
    </w:p>
    <w:p w:rsidR="003321B6" w:rsidRDefault="00BD0363" w:rsidP="003321B6">
      <w:pPr>
        <w:spacing w:line="240" w:lineRule="auto"/>
        <w:rPr>
          <w:rFonts w:ascii="Times New Roman" w:hAnsi="Times New Roman" w:cs="Times New Roman"/>
          <w:i/>
          <w:sz w:val="24"/>
          <w:szCs w:val="24"/>
        </w:rPr>
      </w:pPr>
      <w:r w:rsidRPr="00BD0363">
        <w:rPr>
          <w:rFonts w:ascii="Times New Roman" w:hAnsi="Times New Roman" w:cs="Times New Roman"/>
          <w:i/>
          <w:noProof/>
          <w:sz w:val="24"/>
          <w:szCs w:val="24"/>
          <w:lang w:bidi="ar-SA"/>
        </w:rPr>
        <w:lastRenderedPageBreak/>
        <w:drawing>
          <wp:inline distT="0" distB="0" distL="0" distR="0">
            <wp:extent cx="2157750" cy="1733909"/>
            <wp:effectExtent l="19050" t="0" r="0" b="0"/>
            <wp:docPr id="48" name="Picture 56" descr="NEW CREATION CHURCH OF GOD AERI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CREATION CHURCH OF GOD AERIAL.jpg"/>
                    <pic:cNvPicPr/>
                  </pic:nvPicPr>
                  <pic:blipFill>
                    <a:blip r:embed="rId20" cstate="print"/>
                    <a:stretch>
                      <a:fillRect/>
                    </a:stretch>
                  </pic:blipFill>
                  <pic:spPr>
                    <a:xfrm>
                      <a:off x="0" y="0"/>
                      <a:ext cx="2165208" cy="1739902"/>
                    </a:xfrm>
                    <a:prstGeom prst="rect">
                      <a:avLst/>
                    </a:prstGeom>
                  </pic:spPr>
                </pic:pic>
              </a:graphicData>
            </a:graphic>
          </wp:inline>
        </w:drawing>
      </w:r>
    </w:p>
    <w:p w:rsidR="00BD0363" w:rsidRPr="00BD0363" w:rsidRDefault="00BD0363" w:rsidP="00BD0363">
      <w:pPr>
        <w:spacing w:after="0" w:line="240" w:lineRule="auto"/>
        <w:rPr>
          <w:rFonts w:ascii="Times New Roman" w:hAnsi="Times New Roman" w:cs="Times New Roman"/>
          <w:i/>
          <w:sz w:val="24"/>
          <w:szCs w:val="24"/>
        </w:rPr>
      </w:pPr>
      <w:r w:rsidRPr="00BD0363">
        <w:rPr>
          <w:rFonts w:ascii="Times New Roman" w:hAnsi="Times New Roman" w:cs="Times New Roman"/>
          <w:i/>
          <w:sz w:val="24"/>
          <w:szCs w:val="24"/>
        </w:rPr>
        <w:t>Figure 6 Project conditions site</w:t>
      </w:r>
    </w:p>
    <w:p w:rsidR="00BD0363" w:rsidRDefault="001833F8" w:rsidP="00BD0363">
      <w:pPr>
        <w:spacing w:after="0" w:line="240" w:lineRule="auto"/>
        <w:rPr>
          <w:rFonts w:ascii="Times New Roman" w:hAnsi="Times New Roman" w:cs="Times New Roman"/>
          <w:i/>
          <w:sz w:val="24"/>
          <w:szCs w:val="24"/>
        </w:rPr>
      </w:pPr>
      <w:proofErr w:type="gramStart"/>
      <w:r>
        <w:rPr>
          <w:rFonts w:ascii="Times New Roman" w:hAnsi="Times New Roman" w:cs="Times New Roman"/>
          <w:i/>
          <w:sz w:val="24"/>
          <w:szCs w:val="24"/>
        </w:rPr>
        <w:t>o</w:t>
      </w:r>
      <w:r w:rsidR="00BD0363" w:rsidRPr="00BD0363">
        <w:rPr>
          <w:rFonts w:ascii="Times New Roman" w:hAnsi="Times New Roman" w:cs="Times New Roman"/>
          <w:i/>
          <w:sz w:val="24"/>
          <w:szCs w:val="24"/>
        </w:rPr>
        <w:t>rientation</w:t>
      </w:r>
      <w:proofErr w:type="gramEnd"/>
    </w:p>
    <w:p w:rsidR="003321B6" w:rsidRPr="007D7983" w:rsidRDefault="003321B6" w:rsidP="00BD0363">
      <w:pPr>
        <w:spacing w:after="0" w:line="240" w:lineRule="auto"/>
        <w:rPr>
          <w:rFonts w:ascii="Times New Roman" w:hAnsi="Times New Roman" w:cs="Times New Roman"/>
          <w:sz w:val="24"/>
          <w:szCs w:val="24"/>
        </w:rPr>
      </w:pPr>
      <w:r w:rsidRPr="00DE30AD">
        <w:rPr>
          <w:rFonts w:ascii="Times New Roman" w:hAnsi="Times New Roman" w:cs="Times New Roman"/>
          <w:noProof/>
          <w:sz w:val="24"/>
          <w:szCs w:val="24"/>
          <w:lang w:bidi="ar-SA"/>
        </w:rPr>
        <w:drawing>
          <wp:inline distT="0" distB="0" distL="0" distR="0">
            <wp:extent cx="2427164" cy="2209191"/>
            <wp:effectExtent l="19050" t="0" r="0" b="0"/>
            <wp:docPr id="53" name="Picture 26" descr="ADRW-NCofGod-FP-I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DRW-NCofGod-FP-IV.jpg"/>
                    <pic:cNvPicPr/>
                  </pic:nvPicPr>
                  <pic:blipFill>
                    <a:blip r:embed="rId21" cstate="print"/>
                    <a:stretch>
                      <a:fillRect/>
                    </a:stretch>
                  </pic:blipFill>
                  <pic:spPr>
                    <a:xfrm>
                      <a:off x="0" y="0"/>
                      <a:ext cx="2428839" cy="2210716"/>
                    </a:xfrm>
                    <a:prstGeom prst="rect">
                      <a:avLst/>
                    </a:prstGeom>
                  </pic:spPr>
                </pic:pic>
              </a:graphicData>
            </a:graphic>
          </wp:inline>
        </w:drawing>
      </w:r>
    </w:p>
    <w:p w:rsidR="002E4E0D" w:rsidRPr="00100BC7" w:rsidRDefault="009C0EC6" w:rsidP="00AD76A8">
      <w:pPr>
        <w:spacing w:line="240" w:lineRule="auto"/>
        <w:rPr>
          <w:rFonts w:ascii="Times New Roman" w:hAnsi="Times New Roman" w:cs="Times New Roman"/>
          <w:sz w:val="24"/>
          <w:szCs w:val="24"/>
        </w:rPr>
      </w:pPr>
      <w:r w:rsidRPr="00486F89">
        <w:rPr>
          <w:rFonts w:ascii="Times New Roman" w:hAnsi="Times New Roman" w:cs="Times New Roman"/>
          <w:i/>
          <w:sz w:val="24"/>
          <w:szCs w:val="24"/>
        </w:rPr>
        <w:t xml:space="preserve">Figure </w:t>
      </w:r>
      <w:proofErr w:type="gramStart"/>
      <w:r w:rsidRPr="00486F89">
        <w:rPr>
          <w:rFonts w:ascii="Times New Roman" w:hAnsi="Times New Roman" w:cs="Times New Roman"/>
          <w:i/>
          <w:sz w:val="24"/>
          <w:szCs w:val="24"/>
        </w:rPr>
        <w:t>7 Project condition floor plan</w:t>
      </w:r>
      <w:proofErr w:type="gramEnd"/>
    </w:p>
    <w:p w:rsidR="00C100FE" w:rsidRDefault="00C100FE" w:rsidP="00AD76A8">
      <w:pPr>
        <w:spacing w:line="240" w:lineRule="auto"/>
        <w:rPr>
          <w:rFonts w:ascii="Times New Roman" w:hAnsi="Times New Roman" w:cs="Times New Roman"/>
          <w:sz w:val="24"/>
          <w:szCs w:val="24"/>
        </w:rPr>
      </w:pPr>
    </w:p>
    <w:p w:rsidR="004F4C52" w:rsidRDefault="004F4C52" w:rsidP="00AD76A8">
      <w:pPr>
        <w:spacing w:line="240" w:lineRule="auto"/>
        <w:rPr>
          <w:rFonts w:ascii="Times New Roman" w:hAnsi="Times New Roman" w:cs="Times New Roman"/>
          <w:sz w:val="24"/>
          <w:szCs w:val="24"/>
        </w:rPr>
      </w:pPr>
    </w:p>
    <w:p w:rsidR="00C100FE" w:rsidRDefault="00B5024D" w:rsidP="00AD76A8">
      <w:pPr>
        <w:spacing w:line="240" w:lineRule="auto"/>
        <w:rPr>
          <w:rFonts w:ascii="Times New Roman" w:hAnsi="Times New Roman" w:cs="Times New Roman"/>
          <w:sz w:val="24"/>
          <w:szCs w:val="24"/>
        </w:rPr>
      </w:pPr>
      <w:r w:rsidRPr="00B073EB">
        <w:rPr>
          <w:rFonts w:ascii="Times New Roman" w:hAnsi="Times New Roman" w:cs="Times New Roman"/>
          <w:noProof/>
          <w:sz w:val="24"/>
          <w:szCs w:val="24"/>
          <w:lang w:bidi="ar-SA"/>
        </w:rPr>
        <w:drawing>
          <wp:inline distT="0" distB="0" distL="0" distR="0">
            <wp:extent cx="2407369" cy="1679938"/>
            <wp:effectExtent l="38100" t="57150" r="107231" b="91712"/>
            <wp:docPr id="58" name="Picture 44" descr="Occupant_N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ccupant_Net.JPG"/>
                    <pic:cNvPicPr/>
                  </pic:nvPicPr>
                  <pic:blipFill>
                    <a:blip r:embed="rId22" cstate="print">
                      <a:lum bright="20000"/>
                    </a:blip>
                    <a:srcRect l="2456" t="2521" r="12134" b="5462"/>
                    <a:stretch>
                      <a:fillRect/>
                    </a:stretch>
                  </pic:blipFill>
                  <pic:spPr>
                    <a:xfrm>
                      <a:off x="0" y="0"/>
                      <a:ext cx="2415300" cy="1685473"/>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486F89" w:rsidRPr="00486F89" w:rsidRDefault="00B5024D" w:rsidP="00486F89">
      <w:pPr>
        <w:rPr>
          <w:color w:val="000000"/>
          <w:sz w:val="24"/>
          <w:szCs w:val="24"/>
        </w:rPr>
      </w:pPr>
      <w:r>
        <w:rPr>
          <w:i/>
          <w:color w:val="000000"/>
          <w:sz w:val="24"/>
          <w:szCs w:val="24"/>
        </w:rPr>
        <w:t xml:space="preserve">Figure 8 </w:t>
      </w:r>
      <w:r w:rsidR="00486F89" w:rsidRPr="00724A23">
        <w:rPr>
          <w:i/>
          <w:color w:val="000000"/>
          <w:sz w:val="24"/>
          <w:szCs w:val="24"/>
        </w:rPr>
        <w:t>Michigan Building Code 2009</w:t>
      </w:r>
      <w:r w:rsidR="00486F89">
        <w:rPr>
          <w:i/>
          <w:color w:val="000000"/>
          <w:sz w:val="24"/>
          <w:szCs w:val="24"/>
        </w:rPr>
        <w:t xml:space="preserve">, TABLE 1004.1.1 </w:t>
      </w:r>
    </w:p>
    <w:p w:rsidR="004F4C52" w:rsidRDefault="004F4C52" w:rsidP="00AD76A8">
      <w:pPr>
        <w:spacing w:line="240" w:lineRule="auto"/>
        <w:rPr>
          <w:rFonts w:ascii="Times New Roman" w:hAnsi="Times New Roman" w:cs="Times New Roman"/>
          <w:sz w:val="24"/>
          <w:szCs w:val="24"/>
        </w:rPr>
      </w:pPr>
    </w:p>
    <w:p w:rsidR="003F1090" w:rsidRDefault="00AD76A8" w:rsidP="00AD76A8">
      <w:pPr>
        <w:spacing w:line="240" w:lineRule="auto"/>
        <w:rPr>
          <w:rFonts w:ascii="Times New Roman" w:hAnsi="Times New Roman" w:cs="Times New Roman"/>
          <w:sz w:val="24"/>
          <w:szCs w:val="24"/>
        </w:rPr>
      </w:pPr>
      <w:proofErr w:type="gramStart"/>
      <w:r>
        <w:rPr>
          <w:rFonts w:ascii="Times New Roman" w:hAnsi="Times New Roman" w:cs="Times New Roman"/>
          <w:sz w:val="24"/>
          <w:szCs w:val="24"/>
        </w:rPr>
        <w:lastRenderedPageBreak/>
        <w:t>relation</w:t>
      </w:r>
      <w:proofErr w:type="gramEnd"/>
      <w:r>
        <w:rPr>
          <w:rFonts w:ascii="Times New Roman" w:hAnsi="Times New Roman" w:cs="Times New Roman"/>
          <w:sz w:val="24"/>
          <w:szCs w:val="24"/>
        </w:rPr>
        <w:t xml:space="preserve"> to the North will help us d</w:t>
      </w:r>
      <w:r w:rsidR="00B35922">
        <w:rPr>
          <w:rFonts w:ascii="Times New Roman" w:hAnsi="Times New Roman" w:cs="Times New Roman"/>
          <w:sz w:val="24"/>
          <w:szCs w:val="24"/>
        </w:rPr>
        <w:t>etermine the solar coefficient.</w:t>
      </w:r>
    </w:p>
    <w:p w:rsidR="00AD76A8" w:rsidRDefault="00B35922" w:rsidP="00AD76A8">
      <w:pPr>
        <w:spacing w:line="240" w:lineRule="auto"/>
        <w:rPr>
          <w:rFonts w:ascii="Times New Roman" w:hAnsi="Times New Roman" w:cs="Times New Roman"/>
          <w:sz w:val="24"/>
          <w:szCs w:val="24"/>
        </w:rPr>
      </w:pPr>
      <w:r>
        <w:rPr>
          <w:rFonts w:ascii="Times New Roman" w:hAnsi="Times New Roman" w:cs="Times New Roman"/>
          <w:sz w:val="24"/>
          <w:szCs w:val="24"/>
        </w:rPr>
        <w:t xml:space="preserve"> The green tack in </w:t>
      </w:r>
      <w:r w:rsidRPr="00CC1C6C">
        <w:rPr>
          <w:rFonts w:ascii="Times New Roman" w:hAnsi="Times New Roman" w:cs="Times New Roman"/>
          <w:i/>
          <w:sz w:val="24"/>
          <w:szCs w:val="24"/>
        </w:rPr>
        <w:t>Figure 6</w:t>
      </w:r>
      <w:r>
        <w:rPr>
          <w:rFonts w:ascii="Times New Roman" w:hAnsi="Times New Roman" w:cs="Times New Roman"/>
          <w:sz w:val="24"/>
          <w:szCs w:val="24"/>
        </w:rPr>
        <w:t xml:space="preserve"> points to the</w:t>
      </w:r>
      <w:r w:rsidR="004F3742">
        <w:rPr>
          <w:rFonts w:ascii="Times New Roman" w:hAnsi="Times New Roman" w:cs="Times New Roman"/>
          <w:sz w:val="24"/>
          <w:szCs w:val="24"/>
        </w:rPr>
        <w:t xml:space="preserve"> existing</w:t>
      </w:r>
      <w:r>
        <w:rPr>
          <w:rFonts w:ascii="Times New Roman" w:hAnsi="Times New Roman" w:cs="Times New Roman"/>
          <w:sz w:val="24"/>
          <w:szCs w:val="24"/>
        </w:rPr>
        <w:t xml:space="preserve"> </w:t>
      </w:r>
      <w:r w:rsidR="00AB2634">
        <w:rPr>
          <w:rFonts w:ascii="Times New Roman" w:hAnsi="Times New Roman" w:cs="Times New Roman"/>
          <w:sz w:val="24"/>
          <w:szCs w:val="24"/>
        </w:rPr>
        <w:t>storage space</w:t>
      </w:r>
      <w:r w:rsidR="00CC1C6C">
        <w:rPr>
          <w:rFonts w:ascii="Times New Roman" w:hAnsi="Times New Roman" w:cs="Times New Roman"/>
          <w:sz w:val="24"/>
          <w:szCs w:val="24"/>
        </w:rPr>
        <w:t xml:space="preserve">. It needs to be brought up to the current code in order </w:t>
      </w:r>
      <w:r w:rsidR="00AB2634">
        <w:rPr>
          <w:rFonts w:ascii="Times New Roman" w:hAnsi="Times New Roman" w:cs="Times New Roman"/>
          <w:sz w:val="24"/>
          <w:szCs w:val="24"/>
        </w:rPr>
        <w:t xml:space="preserve">to function as </w:t>
      </w:r>
      <w:r w:rsidR="00CC1C6C">
        <w:rPr>
          <w:rFonts w:ascii="Times New Roman" w:hAnsi="Times New Roman" w:cs="Times New Roman"/>
          <w:sz w:val="24"/>
          <w:szCs w:val="24"/>
        </w:rPr>
        <w:t>a</w:t>
      </w:r>
      <w:r w:rsidR="00AB2634">
        <w:rPr>
          <w:rFonts w:ascii="Times New Roman" w:hAnsi="Times New Roman" w:cs="Times New Roman"/>
          <w:sz w:val="24"/>
          <w:szCs w:val="24"/>
        </w:rPr>
        <w:t xml:space="preserve"> </w:t>
      </w:r>
      <w:r w:rsidR="00CC1C6C">
        <w:rPr>
          <w:rFonts w:ascii="Times New Roman" w:hAnsi="Times New Roman" w:cs="Times New Roman"/>
          <w:sz w:val="24"/>
          <w:szCs w:val="24"/>
        </w:rPr>
        <w:t>Banquet Hall</w:t>
      </w:r>
      <w:r w:rsidR="00AB2634">
        <w:rPr>
          <w:rFonts w:ascii="Times New Roman" w:hAnsi="Times New Roman" w:cs="Times New Roman"/>
          <w:sz w:val="24"/>
          <w:szCs w:val="24"/>
        </w:rPr>
        <w:t xml:space="preserve">. </w:t>
      </w:r>
      <w:r w:rsidR="00CC1C6C">
        <w:rPr>
          <w:rFonts w:ascii="Times New Roman" w:hAnsi="Times New Roman" w:cs="Times New Roman"/>
          <w:sz w:val="24"/>
          <w:szCs w:val="24"/>
        </w:rPr>
        <w:t xml:space="preserve">In addition, </w:t>
      </w:r>
      <w:r w:rsidR="00AB2634">
        <w:rPr>
          <w:rFonts w:ascii="Times New Roman" w:hAnsi="Times New Roman" w:cs="Times New Roman"/>
          <w:sz w:val="24"/>
          <w:szCs w:val="24"/>
        </w:rPr>
        <w:t xml:space="preserve">Figure 6 is a snapshot from Google Earth of your project location. The image is situated as if North is the top of this page. For example, </w:t>
      </w:r>
      <w:r w:rsidR="004F6D24">
        <w:rPr>
          <w:rFonts w:ascii="Times New Roman" w:hAnsi="Times New Roman" w:cs="Times New Roman"/>
          <w:sz w:val="24"/>
          <w:szCs w:val="24"/>
        </w:rPr>
        <w:t>your</w:t>
      </w:r>
      <w:r w:rsidR="00AB2634">
        <w:rPr>
          <w:rFonts w:ascii="Times New Roman" w:hAnsi="Times New Roman" w:cs="Times New Roman"/>
          <w:sz w:val="24"/>
          <w:szCs w:val="24"/>
        </w:rPr>
        <w:t xml:space="preserve"> church </w:t>
      </w:r>
      <w:r w:rsidR="004F6D24">
        <w:rPr>
          <w:rFonts w:ascii="Times New Roman" w:hAnsi="Times New Roman" w:cs="Times New Roman"/>
          <w:sz w:val="24"/>
          <w:szCs w:val="24"/>
        </w:rPr>
        <w:t xml:space="preserve">is situated </w:t>
      </w:r>
      <w:r w:rsidR="00AB2634">
        <w:rPr>
          <w:rFonts w:ascii="Times New Roman" w:hAnsi="Times New Roman" w:cs="Times New Roman"/>
          <w:sz w:val="24"/>
          <w:szCs w:val="24"/>
        </w:rPr>
        <w:t xml:space="preserve">to the South of the green tack in </w:t>
      </w:r>
      <w:r w:rsidR="00AB2634" w:rsidRPr="00CC1C6C">
        <w:rPr>
          <w:rFonts w:ascii="Times New Roman" w:hAnsi="Times New Roman" w:cs="Times New Roman"/>
          <w:i/>
          <w:sz w:val="24"/>
          <w:szCs w:val="24"/>
        </w:rPr>
        <w:t>Figure 6</w:t>
      </w:r>
      <w:r w:rsidR="00AB2634">
        <w:rPr>
          <w:rFonts w:ascii="Times New Roman" w:hAnsi="Times New Roman" w:cs="Times New Roman"/>
          <w:sz w:val="24"/>
          <w:szCs w:val="24"/>
        </w:rPr>
        <w:t xml:space="preserve">.  </w:t>
      </w:r>
    </w:p>
    <w:p w:rsidR="00AD76A8" w:rsidRDefault="00053727" w:rsidP="009C7D1F">
      <w:pPr>
        <w:spacing w:line="240" w:lineRule="auto"/>
        <w:rPr>
          <w:rFonts w:ascii="Times New Roman" w:hAnsi="Times New Roman" w:cs="Times New Roman"/>
          <w:sz w:val="24"/>
          <w:szCs w:val="24"/>
        </w:rPr>
      </w:pPr>
      <w:r>
        <w:rPr>
          <w:rFonts w:ascii="Times New Roman" w:hAnsi="Times New Roman" w:cs="Times New Roman"/>
          <w:sz w:val="24"/>
          <w:szCs w:val="24"/>
        </w:rPr>
        <w:t>However,</w:t>
      </w:r>
      <w:r w:rsidR="0013517F" w:rsidRPr="0013517F">
        <w:rPr>
          <w:rFonts w:ascii="Times New Roman" w:hAnsi="Times New Roman" w:cs="Times New Roman"/>
          <w:sz w:val="24"/>
          <w:szCs w:val="24"/>
        </w:rPr>
        <w:t xml:space="preserve"> </w:t>
      </w:r>
      <w:r w:rsidR="0013517F">
        <w:rPr>
          <w:rFonts w:ascii="Times New Roman" w:hAnsi="Times New Roman" w:cs="Times New Roman"/>
          <w:sz w:val="24"/>
          <w:szCs w:val="24"/>
        </w:rPr>
        <w:t>the occupant load should be recorded as part of the project conditions.</w:t>
      </w:r>
      <w:r w:rsidR="00D61AC5">
        <w:rPr>
          <w:rFonts w:ascii="Times New Roman" w:hAnsi="Times New Roman" w:cs="Times New Roman"/>
          <w:sz w:val="24"/>
          <w:szCs w:val="24"/>
        </w:rPr>
        <w:t xml:space="preserve"> </w:t>
      </w:r>
      <w:r w:rsidR="00AD76A8">
        <w:rPr>
          <w:rFonts w:ascii="Times New Roman" w:hAnsi="Times New Roman" w:cs="Times New Roman"/>
          <w:sz w:val="24"/>
          <w:szCs w:val="24"/>
        </w:rPr>
        <w:t xml:space="preserve">I have </w:t>
      </w:r>
      <w:r w:rsidR="00A3666D">
        <w:rPr>
          <w:rFonts w:ascii="Times New Roman" w:hAnsi="Times New Roman" w:cs="Times New Roman"/>
          <w:sz w:val="24"/>
          <w:szCs w:val="24"/>
        </w:rPr>
        <w:t>determined</w:t>
      </w:r>
      <w:r w:rsidR="00AD76A8">
        <w:rPr>
          <w:rFonts w:ascii="Times New Roman" w:hAnsi="Times New Roman" w:cs="Times New Roman"/>
          <w:sz w:val="24"/>
          <w:szCs w:val="24"/>
        </w:rPr>
        <w:t xml:space="preserve"> 137 occupants for your </w:t>
      </w:r>
      <w:r w:rsidR="009C0EC6">
        <w:rPr>
          <w:rFonts w:ascii="Times New Roman" w:hAnsi="Times New Roman" w:cs="Times New Roman"/>
          <w:sz w:val="24"/>
          <w:szCs w:val="24"/>
        </w:rPr>
        <w:t xml:space="preserve">Use Group Assembly-A3 </w:t>
      </w:r>
      <w:r w:rsidR="009C7D1F">
        <w:rPr>
          <w:rFonts w:ascii="Times New Roman" w:hAnsi="Times New Roman" w:cs="Times New Roman"/>
          <w:sz w:val="24"/>
          <w:szCs w:val="24"/>
        </w:rPr>
        <w:t xml:space="preserve">which was </w:t>
      </w:r>
      <w:r w:rsidR="006E71E7">
        <w:rPr>
          <w:rFonts w:ascii="Times New Roman" w:hAnsi="Times New Roman" w:cs="Times New Roman"/>
          <w:sz w:val="24"/>
          <w:szCs w:val="24"/>
        </w:rPr>
        <w:t xml:space="preserve">intended as the purpose </w:t>
      </w:r>
      <w:r w:rsidR="00B059E9">
        <w:rPr>
          <w:rFonts w:ascii="Times New Roman" w:hAnsi="Times New Roman" w:cs="Times New Roman"/>
          <w:sz w:val="24"/>
          <w:szCs w:val="24"/>
        </w:rPr>
        <w:t>of the space</w:t>
      </w:r>
      <w:r w:rsidR="009C0EC6">
        <w:rPr>
          <w:rFonts w:ascii="Times New Roman" w:hAnsi="Times New Roman" w:cs="Times New Roman"/>
          <w:sz w:val="24"/>
          <w:szCs w:val="24"/>
        </w:rPr>
        <w:t xml:space="preserve"> </w:t>
      </w:r>
      <w:r w:rsidR="0011181C">
        <w:rPr>
          <w:rFonts w:ascii="Times New Roman" w:hAnsi="Times New Roman" w:cs="Times New Roman"/>
          <w:sz w:val="24"/>
          <w:szCs w:val="24"/>
        </w:rPr>
        <w:t>from</w:t>
      </w:r>
      <w:r w:rsidR="0013517F">
        <w:rPr>
          <w:rFonts w:ascii="Times New Roman" w:hAnsi="Times New Roman" w:cs="Times New Roman"/>
          <w:sz w:val="24"/>
          <w:szCs w:val="24"/>
        </w:rPr>
        <w:t xml:space="preserve"> the Michigan Building Code</w:t>
      </w:r>
      <w:r w:rsidR="00123A58">
        <w:rPr>
          <w:rFonts w:ascii="Times New Roman" w:hAnsi="Times New Roman" w:cs="Times New Roman"/>
          <w:sz w:val="24"/>
          <w:szCs w:val="24"/>
        </w:rPr>
        <w:t xml:space="preserve"> 2009</w:t>
      </w:r>
      <w:r w:rsidR="009C0EC6">
        <w:rPr>
          <w:rFonts w:ascii="Times New Roman" w:hAnsi="Times New Roman" w:cs="Times New Roman"/>
          <w:sz w:val="24"/>
          <w:szCs w:val="24"/>
        </w:rPr>
        <w:t>.</w:t>
      </w:r>
      <w:r w:rsidRPr="00053727">
        <w:rPr>
          <w:rFonts w:ascii="Times New Roman" w:hAnsi="Times New Roman" w:cs="Times New Roman"/>
          <w:sz w:val="24"/>
          <w:szCs w:val="24"/>
        </w:rPr>
        <w:t xml:space="preserve"> </w:t>
      </w:r>
      <w:r w:rsidR="009C7D1F" w:rsidRPr="002F4F41">
        <w:rPr>
          <w:rFonts w:ascii="Times New Roman" w:hAnsi="Times New Roman" w:cs="Times New Roman"/>
          <w:i/>
          <w:sz w:val="24"/>
          <w:szCs w:val="24"/>
        </w:rPr>
        <w:t>Figure 5</w:t>
      </w:r>
      <w:r w:rsidR="009C7D1F">
        <w:rPr>
          <w:rFonts w:ascii="Times New Roman" w:hAnsi="Times New Roman" w:cs="Times New Roman"/>
          <w:sz w:val="24"/>
          <w:szCs w:val="24"/>
        </w:rPr>
        <w:t xml:space="preserve"> notes 3720 square feet. However, that is the gross area of the building. When I calculate the occupant load for your Banquet Hall it based on the Net Floor Area. The sky blue (assembly space), excessive orange (stage), red (stairs) and similar green hues from </w:t>
      </w:r>
      <w:r w:rsidR="009C7D1F" w:rsidRPr="002F4F41">
        <w:rPr>
          <w:rFonts w:ascii="Times New Roman" w:hAnsi="Times New Roman" w:cs="Times New Roman"/>
          <w:i/>
          <w:sz w:val="24"/>
          <w:szCs w:val="24"/>
        </w:rPr>
        <w:t>Figure 7</w:t>
      </w:r>
      <w:r w:rsidR="009C7D1F">
        <w:rPr>
          <w:rFonts w:ascii="Times New Roman" w:hAnsi="Times New Roman" w:cs="Times New Roman"/>
          <w:sz w:val="24"/>
          <w:szCs w:val="24"/>
        </w:rPr>
        <w:t xml:space="preserve"> </w:t>
      </w:r>
      <w:r w:rsidR="002F4F41">
        <w:rPr>
          <w:rFonts w:ascii="Times New Roman" w:hAnsi="Times New Roman" w:cs="Times New Roman"/>
          <w:sz w:val="24"/>
          <w:szCs w:val="24"/>
        </w:rPr>
        <w:t>satisfy</w:t>
      </w:r>
      <w:r w:rsidR="009C7D1F">
        <w:rPr>
          <w:rFonts w:ascii="Times New Roman" w:hAnsi="Times New Roman" w:cs="Times New Roman"/>
          <w:sz w:val="24"/>
          <w:szCs w:val="24"/>
        </w:rPr>
        <w:t xml:space="preserve"> the total net floor area. The other </w:t>
      </w:r>
      <w:r w:rsidR="002F4F41">
        <w:rPr>
          <w:rFonts w:ascii="Times New Roman" w:hAnsi="Times New Roman" w:cs="Times New Roman"/>
          <w:sz w:val="24"/>
          <w:szCs w:val="24"/>
        </w:rPr>
        <w:t>spaces</w:t>
      </w:r>
      <w:r w:rsidR="009C7D1F">
        <w:rPr>
          <w:rFonts w:ascii="Times New Roman" w:hAnsi="Times New Roman" w:cs="Times New Roman"/>
          <w:sz w:val="24"/>
          <w:szCs w:val="24"/>
        </w:rPr>
        <w:t xml:space="preserve"> are considered to be part of the </w:t>
      </w:r>
      <w:r w:rsidR="002F4F41">
        <w:rPr>
          <w:rFonts w:ascii="Times New Roman" w:hAnsi="Times New Roman" w:cs="Times New Roman"/>
          <w:sz w:val="24"/>
          <w:szCs w:val="24"/>
        </w:rPr>
        <w:t>gross</w:t>
      </w:r>
      <w:r w:rsidR="009C7D1F">
        <w:rPr>
          <w:rFonts w:ascii="Times New Roman" w:hAnsi="Times New Roman" w:cs="Times New Roman"/>
          <w:sz w:val="24"/>
          <w:szCs w:val="24"/>
        </w:rPr>
        <w:t xml:space="preserve"> floor area or accessory spaces. </w:t>
      </w:r>
      <w:r w:rsidR="00DD7426">
        <w:rPr>
          <w:rFonts w:ascii="Times New Roman" w:hAnsi="Times New Roman" w:cs="Times New Roman"/>
          <w:sz w:val="24"/>
          <w:szCs w:val="24"/>
        </w:rPr>
        <w:t xml:space="preserve">Furthermore, </w:t>
      </w:r>
      <w:r w:rsidR="00DD7426" w:rsidRPr="00DD7426">
        <w:rPr>
          <w:rFonts w:ascii="Times New Roman" w:hAnsi="Times New Roman" w:cs="Times New Roman"/>
          <w:i/>
          <w:sz w:val="24"/>
          <w:szCs w:val="24"/>
        </w:rPr>
        <w:t>Figure 7</w:t>
      </w:r>
      <w:r w:rsidR="00DD7426">
        <w:rPr>
          <w:rFonts w:ascii="Times New Roman" w:hAnsi="Times New Roman" w:cs="Times New Roman"/>
          <w:sz w:val="24"/>
          <w:szCs w:val="24"/>
        </w:rPr>
        <w:t xml:space="preserve"> is only used here as a</w:t>
      </w:r>
      <w:r w:rsidR="00C100FE">
        <w:rPr>
          <w:rFonts w:ascii="Times New Roman" w:hAnsi="Times New Roman" w:cs="Times New Roman"/>
          <w:sz w:val="24"/>
          <w:szCs w:val="24"/>
        </w:rPr>
        <w:t xml:space="preserve"> visual aid.</w:t>
      </w:r>
      <w:r w:rsidR="006720BD">
        <w:rPr>
          <w:rFonts w:ascii="Times New Roman" w:hAnsi="Times New Roman" w:cs="Times New Roman"/>
          <w:sz w:val="24"/>
          <w:szCs w:val="24"/>
        </w:rPr>
        <w:t xml:space="preserve"> The dimensions of </w:t>
      </w:r>
      <w:r w:rsidR="006720BD" w:rsidRPr="006720BD">
        <w:rPr>
          <w:rFonts w:ascii="Times New Roman" w:hAnsi="Times New Roman" w:cs="Times New Roman"/>
          <w:i/>
          <w:sz w:val="24"/>
          <w:szCs w:val="24"/>
        </w:rPr>
        <w:t xml:space="preserve">Figure 7 </w:t>
      </w:r>
      <w:r w:rsidR="006720BD">
        <w:rPr>
          <w:rFonts w:ascii="Times New Roman" w:hAnsi="Times New Roman" w:cs="Times New Roman"/>
          <w:sz w:val="24"/>
          <w:szCs w:val="24"/>
        </w:rPr>
        <w:t>are 93’-0” (width) by 40’-0” (length).</w:t>
      </w:r>
    </w:p>
    <w:p w:rsidR="006A6CF0" w:rsidRDefault="00C270E5" w:rsidP="009C7D1F">
      <w:pPr>
        <w:spacing w:line="240" w:lineRule="auto"/>
        <w:rPr>
          <w:rFonts w:ascii="Times New Roman" w:hAnsi="Times New Roman" w:cs="Times New Roman"/>
          <w:sz w:val="24"/>
          <w:szCs w:val="24"/>
        </w:rPr>
      </w:pPr>
      <w:r w:rsidRPr="006720BD">
        <w:rPr>
          <w:rFonts w:ascii="Times New Roman" w:hAnsi="Times New Roman" w:cs="Times New Roman"/>
          <w:i/>
          <w:sz w:val="24"/>
          <w:szCs w:val="24"/>
        </w:rPr>
        <w:t>Figure 8</w:t>
      </w:r>
      <w:r>
        <w:rPr>
          <w:rFonts w:ascii="Times New Roman" w:hAnsi="Times New Roman" w:cs="Times New Roman"/>
          <w:sz w:val="24"/>
          <w:szCs w:val="24"/>
        </w:rPr>
        <w:t xml:space="preserve"> shows the table for Assembly spaces without fixed seating. The stage in </w:t>
      </w:r>
      <w:r w:rsidRPr="00C270E5">
        <w:rPr>
          <w:rFonts w:ascii="Times New Roman" w:hAnsi="Times New Roman" w:cs="Times New Roman"/>
          <w:i/>
          <w:sz w:val="24"/>
          <w:szCs w:val="24"/>
        </w:rPr>
        <w:t>Figure 7</w:t>
      </w:r>
      <w:r>
        <w:rPr>
          <w:rFonts w:ascii="Times New Roman" w:hAnsi="Times New Roman" w:cs="Times New Roman"/>
          <w:sz w:val="24"/>
          <w:szCs w:val="24"/>
        </w:rPr>
        <w:t xml:space="preserve"> collapse which enables the clear floor space to be calculated with</w:t>
      </w:r>
      <w:r w:rsidR="00FD6C69">
        <w:rPr>
          <w:rFonts w:ascii="Times New Roman" w:hAnsi="Times New Roman" w:cs="Times New Roman"/>
          <w:sz w:val="24"/>
          <w:szCs w:val="24"/>
        </w:rPr>
        <w:t xml:space="preserve"> an area </w:t>
      </w:r>
      <w:proofErr w:type="gramStart"/>
      <w:r w:rsidR="00FD6C69">
        <w:rPr>
          <w:rFonts w:ascii="Times New Roman" w:hAnsi="Times New Roman" w:cs="Times New Roman"/>
          <w:sz w:val="24"/>
          <w:szCs w:val="24"/>
        </w:rPr>
        <w:t xml:space="preserve">of </w:t>
      </w:r>
      <w:r>
        <w:rPr>
          <w:rFonts w:ascii="Times New Roman" w:hAnsi="Times New Roman" w:cs="Times New Roman"/>
          <w:sz w:val="24"/>
          <w:szCs w:val="24"/>
        </w:rPr>
        <w:t xml:space="preserve"> 15</w:t>
      </w:r>
      <w:proofErr w:type="gramEnd"/>
      <w:r>
        <w:rPr>
          <w:rFonts w:ascii="Times New Roman" w:hAnsi="Times New Roman" w:cs="Times New Roman"/>
          <w:sz w:val="24"/>
          <w:szCs w:val="24"/>
        </w:rPr>
        <w:t xml:space="preserve"> net per person to determine the occupant load.</w:t>
      </w:r>
    </w:p>
    <w:p w:rsidR="00B5024D" w:rsidRDefault="00D34A61" w:rsidP="009C7D1F">
      <w:pPr>
        <w:spacing w:line="240" w:lineRule="auto"/>
        <w:rPr>
          <w:rFonts w:ascii="Times New Roman" w:hAnsi="Times New Roman" w:cs="Times New Roman"/>
          <w:sz w:val="24"/>
          <w:szCs w:val="24"/>
        </w:rPr>
      </w:pPr>
      <w:r>
        <w:rPr>
          <w:rFonts w:ascii="Times New Roman" w:hAnsi="Times New Roman" w:cs="Times New Roman"/>
          <w:sz w:val="24"/>
          <w:szCs w:val="24"/>
        </w:rPr>
        <w:t>Occupants</w:t>
      </w:r>
      <w:r w:rsidR="006A6CF0">
        <w:rPr>
          <w:rFonts w:ascii="Times New Roman" w:hAnsi="Times New Roman" w:cs="Times New Roman"/>
          <w:sz w:val="24"/>
          <w:szCs w:val="24"/>
        </w:rPr>
        <w:t xml:space="preserve"> =</w:t>
      </w:r>
      <w:r w:rsidR="00C270E5">
        <w:rPr>
          <w:rFonts w:ascii="Times New Roman" w:hAnsi="Times New Roman" w:cs="Times New Roman"/>
          <w:sz w:val="24"/>
          <w:szCs w:val="24"/>
        </w:rPr>
        <w:t xml:space="preserve"> </w:t>
      </w:r>
      <m:oMath>
        <m:f>
          <m:fPr>
            <m:ctrlPr>
              <w:rPr>
                <w:rFonts w:ascii="Cambria Math" w:hAnsi="Cambria Math" w:cs="Times New Roman"/>
                <w:i/>
                <w:color w:val="0070C0"/>
                <w:sz w:val="24"/>
                <w:szCs w:val="24"/>
              </w:rPr>
            </m:ctrlPr>
          </m:fPr>
          <m:num>
            <m:r>
              <w:rPr>
                <w:rFonts w:ascii="Cambria Math" w:hAnsi="Cambria Math" w:cs="Times New Roman"/>
                <w:color w:val="0070C0"/>
                <w:sz w:val="24"/>
                <w:szCs w:val="24"/>
              </w:rPr>
              <m:t>(GROSS FLOOR AREA-(GROSS AREA)</m:t>
            </m:r>
          </m:num>
          <m:den>
            <m:r>
              <w:rPr>
                <w:rFonts w:ascii="Cambria Math" w:hAnsi="Cambria Math" w:cs="Times New Roman"/>
                <w:color w:val="0070C0"/>
                <w:sz w:val="24"/>
                <w:szCs w:val="24"/>
              </w:rPr>
              <m:t>15</m:t>
            </m:r>
          </m:den>
        </m:f>
      </m:oMath>
    </w:p>
    <w:p w:rsidR="00C100FE" w:rsidRDefault="00D34A61" w:rsidP="009C7D1F">
      <w:pPr>
        <w:spacing w:line="240" w:lineRule="auto"/>
        <w:rPr>
          <w:rFonts w:ascii="Times New Roman" w:hAnsi="Times New Roman" w:cs="Times New Roman"/>
          <w:sz w:val="24"/>
          <w:szCs w:val="24"/>
        </w:rPr>
      </w:pPr>
      <w:r>
        <w:rPr>
          <w:rFonts w:ascii="Times New Roman" w:hAnsi="Times New Roman" w:cs="Times New Roman"/>
          <w:sz w:val="24"/>
          <w:szCs w:val="24"/>
        </w:rPr>
        <w:t xml:space="preserve">Occupants </w:t>
      </w:r>
      <w:r w:rsidR="001236DD">
        <w:rPr>
          <w:rFonts w:ascii="Times New Roman" w:hAnsi="Times New Roman" w:cs="Times New Roman"/>
          <w:sz w:val="24"/>
          <w:szCs w:val="24"/>
        </w:rPr>
        <w:t xml:space="preserve">= </w:t>
      </w:r>
      <m:oMath>
        <m:f>
          <m:fPr>
            <m:ctrlPr>
              <w:rPr>
                <w:rFonts w:ascii="Cambria Math" w:hAnsi="Cambria Math" w:cs="Times New Roman"/>
                <w:i/>
                <w:color w:val="FF0000"/>
                <w:sz w:val="24"/>
                <w:szCs w:val="24"/>
              </w:rPr>
            </m:ctrlPr>
          </m:fPr>
          <m:num>
            <m:r>
              <w:rPr>
                <w:rFonts w:ascii="Cambria Math" w:hAnsi="Cambria Math" w:cs="Times New Roman"/>
                <w:color w:val="FF0000"/>
                <w:sz w:val="24"/>
                <w:szCs w:val="24"/>
              </w:rPr>
              <m:t>3720-1665</m:t>
            </m:r>
          </m:num>
          <m:den>
            <m:eqArr>
              <m:eqArrPr>
                <m:ctrlPr>
                  <w:rPr>
                    <w:rFonts w:ascii="Cambria Math" w:hAnsi="Cambria Math" w:cs="Times New Roman"/>
                    <w:i/>
                    <w:color w:val="FF0000"/>
                    <w:sz w:val="24"/>
                    <w:szCs w:val="24"/>
                  </w:rPr>
                </m:ctrlPr>
              </m:eqArrPr>
              <m:e>
                <m:r>
                  <w:rPr>
                    <w:rFonts w:ascii="Cambria Math" w:hAnsi="Cambria Math" w:cs="Times New Roman"/>
                    <w:color w:val="FF0000"/>
                    <w:sz w:val="24"/>
                    <w:szCs w:val="24"/>
                  </w:rPr>
                  <m:t>15</m:t>
                </m:r>
              </m:e>
              <m:e/>
            </m:eqArr>
          </m:den>
        </m:f>
      </m:oMath>
      <w:r w:rsidR="00A66E2D" w:rsidRPr="007D74AF">
        <w:rPr>
          <w:rFonts w:ascii="Times New Roman" w:hAnsi="Times New Roman" w:cs="Times New Roman"/>
          <w:color w:val="FF0000"/>
          <w:sz w:val="24"/>
          <w:szCs w:val="24"/>
        </w:rPr>
        <w:t xml:space="preserve"> = 137 Occupants</w:t>
      </w:r>
    </w:p>
    <w:p w:rsidR="00C100FE" w:rsidRPr="00395914" w:rsidRDefault="00C100FE" w:rsidP="009C7D1F">
      <w:pPr>
        <w:spacing w:line="240" w:lineRule="auto"/>
        <w:rPr>
          <w:rFonts w:ascii="Times New Roman" w:hAnsi="Times New Roman" w:cs="Times New Roman"/>
          <w:sz w:val="24"/>
          <w:szCs w:val="24"/>
        </w:rPr>
      </w:pPr>
    </w:p>
    <w:p w:rsidR="00EB6205" w:rsidRDefault="00EB6205" w:rsidP="000772FE">
      <w:pPr>
        <w:spacing w:line="240" w:lineRule="auto"/>
        <w:rPr>
          <w:rFonts w:ascii="Times New Roman" w:hAnsi="Times New Roman" w:cs="Times New Roman"/>
          <w:b/>
          <w:sz w:val="24"/>
          <w:szCs w:val="24"/>
        </w:rPr>
      </w:pPr>
    </w:p>
    <w:p w:rsidR="0005486E" w:rsidRDefault="0005486E" w:rsidP="000772FE">
      <w:pPr>
        <w:spacing w:line="240" w:lineRule="auto"/>
        <w:rPr>
          <w:rFonts w:ascii="Times New Roman" w:hAnsi="Times New Roman" w:cs="Times New Roman"/>
          <w:b/>
          <w:sz w:val="24"/>
          <w:szCs w:val="24"/>
        </w:rPr>
      </w:pPr>
      <w:r w:rsidRPr="0005486E">
        <w:rPr>
          <w:rFonts w:ascii="Times New Roman" w:hAnsi="Times New Roman" w:cs="Times New Roman"/>
          <w:b/>
          <w:noProof/>
          <w:sz w:val="24"/>
          <w:szCs w:val="24"/>
          <w:lang w:bidi="ar-SA"/>
        </w:rPr>
        <w:lastRenderedPageBreak/>
        <w:drawing>
          <wp:inline distT="0" distB="0" distL="0" distR="0">
            <wp:extent cx="2672392" cy="1190445"/>
            <wp:effectExtent l="19050" t="0" r="0" b="0"/>
            <wp:docPr id="62" name="Picture 58" descr="ADRW-Roo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DRW-Roof.jpg"/>
                    <pic:cNvPicPr/>
                  </pic:nvPicPr>
                  <pic:blipFill>
                    <a:blip r:embed="rId23" cstate="print"/>
                    <a:stretch>
                      <a:fillRect/>
                    </a:stretch>
                  </pic:blipFill>
                  <pic:spPr>
                    <a:xfrm>
                      <a:off x="0" y="0"/>
                      <a:ext cx="2672392" cy="1190445"/>
                    </a:xfrm>
                    <a:prstGeom prst="rect">
                      <a:avLst/>
                    </a:prstGeom>
                  </pic:spPr>
                </pic:pic>
              </a:graphicData>
            </a:graphic>
          </wp:inline>
        </w:drawing>
      </w:r>
    </w:p>
    <w:p w:rsidR="0005486E" w:rsidRPr="0005486E" w:rsidRDefault="0005486E" w:rsidP="000772FE">
      <w:pPr>
        <w:spacing w:line="240" w:lineRule="auto"/>
        <w:rPr>
          <w:rFonts w:ascii="Times New Roman" w:hAnsi="Times New Roman" w:cs="Times New Roman"/>
          <w:i/>
          <w:sz w:val="24"/>
          <w:szCs w:val="24"/>
        </w:rPr>
      </w:pPr>
      <w:r w:rsidRPr="0005486E">
        <w:rPr>
          <w:rFonts w:ascii="Times New Roman" w:hAnsi="Times New Roman" w:cs="Times New Roman"/>
          <w:i/>
          <w:sz w:val="24"/>
          <w:szCs w:val="24"/>
        </w:rPr>
        <w:t>Figure 9 Roof Section</w:t>
      </w:r>
    </w:p>
    <w:p w:rsidR="00DD23E8" w:rsidRDefault="000772FE" w:rsidP="000772FE">
      <w:pPr>
        <w:spacing w:line="240" w:lineRule="auto"/>
        <w:rPr>
          <w:rFonts w:ascii="Times New Roman" w:hAnsi="Times New Roman" w:cs="Times New Roman"/>
          <w:sz w:val="24"/>
          <w:szCs w:val="24"/>
        </w:rPr>
      </w:pPr>
      <w:proofErr w:type="gramStart"/>
      <w:r w:rsidRPr="009D4EA2">
        <w:rPr>
          <w:rFonts w:ascii="Times New Roman" w:hAnsi="Times New Roman" w:cs="Times New Roman"/>
          <w:b/>
          <w:sz w:val="24"/>
          <w:szCs w:val="24"/>
        </w:rPr>
        <w:t>U and R values</w:t>
      </w:r>
      <w:r>
        <w:rPr>
          <w:rFonts w:ascii="Times New Roman" w:hAnsi="Times New Roman" w:cs="Times New Roman"/>
          <w:b/>
          <w:sz w:val="24"/>
          <w:szCs w:val="24"/>
        </w:rPr>
        <w:t>.</w:t>
      </w:r>
      <w:proofErr w:type="gramEnd"/>
      <w:r>
        <w:rPr>
          <w:rFonts w:ascii="Times New Roman" w:hAnsi="Times New Roman" w:cs="Times New Roman"/>
          <w:b/>
          <w:sz w:val="24"/>
          <w:szCs w:val="24"/>
        </w:rPr>
        <w:t xml:space="preserve"> </w:t>
      </w:r>
      <w:r w:rsidRPr="009D4EA2">
        <w:rPr>
          <w:rFonts w:ascii="Times New Roman" w:hAnsi="Times New Roman" w:cs="Times New Roman"/>
          <w:sz w:val="24"/>
          <w:szCs w:val="24"/>
        </w:rPr>
        <w:t xml:space="preserve">U and R values can be manipulated to increase or decrease the resistance to heat flow and conduction threw floor, walls and roofs/ceiling assemblies. </w:t>
      </w:r>
      <w:r w:rsidR="004F0407">
        <w:rPr>
          <w:rFonts w:ascii="Times New Roman" w:hAnsi="Times New Roman" w:cs="Times New Roman"/>
          <w:sz w:val="24"/>
          <w:szCs w:val="24"/>
        </w:rPr>
        <w:t xml:space="preserve">The split face block </w:t>
      </w:r>
      <w:r w:rsidRPr="009D4EA2">
        <w:rPr>
          <w:rFonts w:ascii="Times New Roman" w:hAnsi="Times New Roman" w:cs="Times New Roman"/>
          <w:sz w:val="24"/>
          <w:szCs w:val="24"/>
        </w:rPr>
        <w:t>wall system</w:t>
      </w:r>
      <w:r w:rsidR="002D7FDE">
        <w:rPr>
          <w:rFonts w:ascii="Times New Roman" w:hAnsi="Times New Roman" w:cs="Times New Roman"/>
          <w:sz w:val="24"/>
          <w:szCs w:val="24"/>
        </w:rPr>
        <w:t xml:space="preserve"> illustrated in </w:t>
      </w:r>
      <w:r w:rsidR="002D7FDE" w:rsidRPr="002D7FDE">
        <w:rPr>
          <w:rFonts w:ascii="Times New Roman" w:hAnsi="Times New Roman" w:cs="Times New Roman"/>
          <w:i/>
          <w:sz w:val="24"/>
          <w:szCs w:val="24"/>
        </w:rPr>
        <w:t>Figure 2</w:t>
      </w:r>
      <w:r w:rsidRPr="009D4EA2">
        <w:rPr>
          <w:rFonts w:ascii="Times New Roman" w:hAnsi="Times New Roman" w:cs="Times New Roman"/>
          <w:sz w:val="24"/>
          <w:szCs w:val="24"/>
        </w:rPr>
        <w:t xml:space="preserve"> helps control comfort and the indoor design temperature requested either by table values</w:t>
      </w:r>
      <w:r>
        <w:rPr>
          <w:rFonts w:ascii="Times New Roman" w:hAnsi="Times New Roman" w:cs="Times New Roman"/>
          <w:sz w:val="24"/>
          <w:szCs w:val="24"/>
        </w:rPr>
        <w:t>/experience</w:t>
      </w:r>
      <w:r w:rsidRPr="009D4EA2">
        <w:rPr>
          <w:rFonts w:ascii="Times New Roman" w:hAnsi="Times New Roman" w:cs="Times New Roman"/>
          <w:sz w:val="24"/>
          <w:szCs w:val="24"/>
        </w:rPr>
        <w:t xml:space="preserve"> or client request. U and R values also need to be known of a structural system to determine the amount of temperature drop threw a floor, wall or roof/ceiling.</w:t>
      </w:r>
      <w:r w:rsidR="00AC5F78">
        <w:rPr>
          <w:rFonts w:ascii="Times New Roman" w:hAnsi="Times New Roman" w:cs="Times New Roman"/>
          <w:sz w:val="24"/>
          <w:szCs w:val="24"/>
        </w:rPr>
        <w:t xml:space="preserve"> Following are the U values for </w:t>
      </w:r>
      <w:r w:rsidR="001609DE">
        <w:rPr>
          <w:rFonts w:ascii="Times New Roman" w:hAnsi="Times New Roman" w:cs="Times New Roman"/>
          <w:i/>
          <w:sz w:val="24"/>
          <w:szCs w:val="24"/>
        </w:rPr>
        <w:t>Figures 1</w:t>
      </w:r>
      <w:proofErr w:type="gramStart"/>
      <w:r w:rsidR="001609DE">
        <w:rPr>
          <w:rFonts w:ascii="Times New Roman" w:hAnsi="Times New Roman" w:cs="Times New Roman"/>
          <w:i/>
          <w:sz w:val="24"/>
          <w:szCs w:val="24"/>
        </w:rPr>
        <w:t>,</w:t>
      </w:r>
      <w:r w:rsidR="00AC5F78" w:rsidRPr="00AC5F78">
        <w:rPr>
          <w:rFonts w:ascii="Times New Roman" w:hAnsi="Times New Roman" w:cs="Times New Roman"/>
          <w:i/>
          <w:sz w:val="24"/>
          <w:szCs w:val="24"/>
        </w:rPr>
        <w:t>2</w:t>
      </w:r>
      <w:proofErr w:type="gramEnd"/>
      <w:r w:rsidR="001609DE">
        <w:rPr>
          <w:rFonts w:ascii="Times New Roman" w:hAnsi="Times New Roman" w:cs="Times New Roman"/>
          <w:i/>
          <w:sz w:val="24"/>
          <w:szCs w:val="24"/>
        </w:rPr>
        <w:t xml:space="preserve"> and 9</w:t>
      </w:r>
      <w:r w:rsidR="00644387">
        <w:rPr>
          <w:rFonts w:ascii="Times New Roman" w:hAnsi="Times New Roman" w:cs="Times New Roman"/>
          <w:i/>
          <w:sz w:val="24"/>
          <w:szCs w:val="24"/>
        </w:rPr>
        <w:t xml:space="preserve"> </w:t>
      </w:r>
      <w:r w:rsidR="00644387">
        <w:rPr>
          <w:rFonts w:ascii="Times New Roman" w:hAnsi="Times New Roman" w:cs="Times New Roman"/>
          <w:sz w:val="24"/>
          <w:szCs w:val="24"/>
        </w:rPr>
        <w:t xml:space="preserve">if we add up the total R values that make up the structural components </w:t>
      </w:r>
      <w:r w:rsidR="00855370">
        <w:rPr>
          <w:rFonts w:ascii="Times New Roman" w:hAnsi="Times New Roman" w:cs="Times New Roman"/>
          <w:sz w:val="24"/>
          <w:szCs w:val="24"/>
        </w:rPr>
        <w:t xml:space="preserve"> (</w:t>
      </w:r>
      <w:proofErr w:type="spellStart"/>
      <w:r w:rsidR="00855370">
        <w:rPr>
          <w:rFonts w:ascii="Times New Roman" w:hAnsi="Times New Roman" w:cs="Times New Roman"/>
          <w:sz w:val="24"/>
          <w:szCs w:val="24"/>
        </w:rPr>
        <w:t>Trost</w:t>
      </w:r>
      <w:proofErr w:type="spellEnd"/>
      <w:r w:rsidR="00855370">
        <w:rPr>
          <w:rFonts w:ascii="Times New Roman" w:hAnsi="Times New Roman" w:cs="Times New Roman"/>
          <w:sz w:val="24"/>
          <w:szCs w:val="24"/>
        </w:rPr>
        <w:t xml:space="preserve">, </w:t>
      </w:r>
      <w:r w:rsidR="00FB27CF">
        <w:rPr>
          <w:rFonts w:ascii="Times New Roman" w:hAnsi="Times New Roman" w:cs="Times New Roman"/>
          <w:sz w:val="24"/>
          <w:szCs w:val="24"/>
        </w:rPr>
        <w:t>2004</w:t>
      </w:r>
      <w:r w:rsidR="00855370">
        <w:rPr>
          <w:rFonts w:ascii="Times New Roman" w:hAnsi="Times New Roman" w:cs="Times New Roman"/>
          <w:sz w:val="24"/>
          <w:szCs w:val="24"/>
        </w:rPr>
        <w:t>)</w:t>
      </w:r>
      <w:r w:rsidR="00AC5F78">
        <w:rPr>
          <w:rFonts w:ascii="Times New Roman" w:hAnsi="Times New Roman" w:cs="Times New Roman"/>
          <w:sz w:val="24"/>
          <w:szCs w:val="24"/>
        </w:rPr>
        <w:t xml:space="preserve">. </w:t>
      </w:r>
    </w:p>
    <w:p w:rsidR="000772FE" w:rsidRDefault="007E5066" w:rsidP="000772FE">
      <w:pPr>
        <w:spacing w:line="240" w:lineRule="auto"/>
        <w:rPr>
          <w:rFonts w:ascii="Times New Roman" w:hAnsi="Times New Roman" w:cs="Times New Roman"/>
          <w:color w:val="0070C0"/>
          <w:sz w:val="24"/>
          <w:szCs w:val="24"/>
        </w:rPr>
      </w:pPr>
      <w:r w:rsidRPr="007E5066">
        <w:rPr>
          <w:rFonts w:ascii="Times New Roman" w:hAnsi="Times New Roman" w:cs="Times New Roman"/>
          <w:color w:val="0070C0"/>
          <w:sz w:val="24"/>
          <w:szCs w:val="24"/>
        </w:rPr>
        <w:t>U = 1/R</w:t>
      </w:r>
    </w:p>
    <w:p w:rsidR="007E5066" w:rsidRDefault="007E5066" w:rsidP="000772FE">
      <w:pPr>
        <w:spacing w:line="240" w:lineRule="auto"/>
        <w:rPr>
          <w:rFonts w:ascii="Times New Roman" w:hAnsi="Times New Roman" w:cs="Times New Roman"/>
          <w:sz w:val="24"/>
          <w:szCs w:val="24"/>
        </w:rPr>
      </w:pPr>
      <w:r w:rsidRPr="00644387">
        <w:rPr>
          <w:rFonts w:ascii="Times New Roman" w:hAnsi="Times New Roman" w:cs="Times New Roman"/>
          <w:i/>
          <w:sz w:val="24"/>
          <w:szCs w:val="24"/>
        </w:rPr>
        <w:t>Figure 1</w:t>
      </w:r>
      <w:r w:rsidRPr="00644387">
        <w:rPr>
          <w:rFonts w:ascii="Times New Roman" w:hAnsi="Times New Roman" w:cs="Times New Roman"/>
          <w:sz w:val="24"/>
          <w:szCs w:val="24"/>
        </w:rPr>
        <w:t xml:space="preserve"> U value = </w:t>
      </w:r>
      <w:r w:rsidR="00644387" w:rsidRPr="007F6C7A">
        <w:rPr>
          <w:rFonts w:ascii="Times New Roman" w:hAnsi="Times New Roman" w:cs="Times New Roman"/>
          <w:color w:val="FF0000"/>
          <w:sz w:val="24"/>
          <w:szCs w:val="24"/>
        </w:rPr>
        <w:t>1/</w:t>
      </w:r>
      <w:r w:rsidR="00B86D97" w:rsidRPr="007F6C7A">
        <w:rPr>
          <w:rFonts w:ascii="Times New Roman" w:hAnsi="Times New Roman" w:cs="Times New Roman"/>
          <w:color w:val="FF0000"/>
          <w:sz w:val="24"/>
          <w:szCs w:val="24"/>
        </w:rPr>
        <w:t>20</w:t>
      </w:r>
    </w:p>
    <w:p w:rsidR="00B86D97" w:rsidRDefault="00B86D97" w:rsidP="000772FE">
      <w:pPr>
        <w:spacing w:line="240" w:lineRule="auto"/>
        <w:rPr>
          <w:rFonts w:ascii="Times New Roman" w:hAnsi="Times New Roman" w:cs="Times New Roman"/>
          <w:color w:val="FF0000"/>
          <w:sz w:val="24"/>
          <w:szCs w:val="24"/>
        </w:rPr>
      </w:pPr>
      <w:r w:rsidRPr="00B86D97">
        <w:rPr>
          <w:rFonts w:ascii="Times New Roman" w:hAnsi="Times New Roman" w:cs="Times New Roman"/>
          <w:color w:val="0070C0"/>
          <w:sz w:val="24"/>
          <w:szCs w:val="24"/>
        </w:rPr>
        <w:t>U = 1/20</w:t>
      </w:r>
      <w:r>
        <w:rPr>
          <w:rFonts w:ascii="Times New Roman" w:hAnsi="Times New Roman" w:cs="Times New Roman"/>
          <w:sz w:val="24"/>
          <w:szCs w:val="24"/>
        </w:rPr>
        <w:t xml:space="preserve"> = </w:t>
      </w:r>
      <w:r w:rsidRPr="00B86D97">
        <w:rPr>
          <w:rFonts w:ascii="Times New Roman" w:hAnsi="Times New Roman" w:cs="Times New Roman"/>
          <w:color w:val="FF0000"/>
          <w:sz w:val="24"/>
          <w:szCs w:val="24"/>
        </w:rPr>
        <w:t>.05</w:t>
      </w:r>
    </w:p>
    <w:p w:rsidR="00B86D97" w:rsidRDefault="00B86D97" w:rsidP="00B86D97">
      <w:pPr>
        <w:spacing w:line="240" w:lineRule="auto"/>
        <w:rPr>
          <w:rFonts w:ascii="Times New Roman" w:hAnsi="Times New Roman" w:cs="Times New Roman"/>
          <w:sz w:val="24"/>
          <w:szCs w:val="24"/>
        </w:rPr>
      </w:pPr>
      <w:r w:rsidRPr="00644387">
        <w:rPr>
          <w:rFonts w:ascii="Times New Roman" w:hAnsi="Times New Roman" w:cs="Times New Roman"/>
          <w:i/>
          <w:sz w:val="24"/>
          <w:szCs w:val="24"/>
        </w:rPr>
        <w:t xml:space="preserve">Figure </w:t>
      </w:r>
      <w:r w:rsidR="00924B51">
        <w:rPr>
          <w:rFonts w:ascii="Times New Roman" w:hAnsi="Times New Roman" w:cs="Times New Roman"/>
          <w:i/>
          <w:sz w:val="24"/>
          <w:szCs w:val="24"/>
        </w:rPr>
        <w:t>2</w:t>
      </w:r>
      <w:r w:rsidRPr="00644387">
        <w:rPr>
          <w:rFonts w:ascii="Times New Roman" w:hAnsi="Times New Roman" w:cs="Times New Roman"/>
          <w:sz w:val="24"/>
          <w:szCs w:val="24"/>
        </w:rPr>
        <w:t xml:space="preserve"> U value = </w:t>
      </w:r>
      <w:r w:rsidRPr="007F6C7A">
        <w:rPr>
          <w:rFonts w:ascii="Times New Roman" w:hAnsi="Times New Roman" w:cs="Times New Roman"/>
          <w:color w:val="FF0000"/>
          <w:sz w:val="24"/>
          <w:szCs w:val="24"/>
        </w:rPr>
        <w:t>1/</w:t>
      </w:r>
      <w:r w:rsidR="00911137" w:rsidRPr="007F6C7A">
        <w:rPr>
          <w:rFonts w:ascii="Times New Roman" w:hAnsi="Times New Roman" w:cs="Times New Roman"/>
          <w:color w:val="FF0000"/>
          <w:sz w:val="24"/>
          <w:szCs w:val="24"/>
        </w:rPr>
        <w:t>32</w:t>
      </w:r>
    </w:p>
    <w:p w:rsidR="00B86D97" w:rsidRDefault="00B86D97" w:rsidP="00B86D97">
      <w:pPr>
        <w:spacing w:line="240" w:lineRule="auto"/>
        <w:rPr>
          <w:rFonts w:ascii="Times New Roman" w:hAnsi="Times New Roman" w:cs="Times New Roman"/>
          <w:color w:val="FF0000"/>
          <w:sz w:val="24"/>
          <w:szCs w:val="24"/>
        </w:rPr>
      </w:pPr>
      <w:r w:rsidRPr="00B86D97">
        <w:rPr>
          <w:rFonts w:ascii="Times New Roman" w:hAnsi="Times New Roman" w:cs="Times New Roman"/>
          <w:color w:val="0070C0"/>
          <w:sz w:val="24"/>
          <w:szCs w:val="24"/>
        </w:rPr>
        <w:t>U = 1/</w:t>
      </w:r>
      <w:r w:rsidR="000C4581">
        <w:rPr>
          <w:rFonts w:ascii="Times New Roman" w:hAnsi="Times New Roman" w:cs="Times New Roman"/>
          <w:color w:val="0070C0"/>
          <w:sz w:val="24"/>
          <w:szCs w:val="24"/>
        </w:rPr>
        <w:t>32</w:t>
      </w:r>
      <w:r>
        <w:rPr>
          <w:rFonts w:ascii="Times New Roman" w:hAnsi="Times New Roman" w:cs="Times New Roman"/>
          <w:sz w:val="24"/>
          <w:szCs w:val="24"/>
        </w:rPr>
        <w:t xml:space="preserve"> = </w:t>
      </w:r>
      <w:r w:rsidR="000C4581">
        <w:rPr>
          <w:rFonts w:ascii="Times New Roman" w:hAnsi="Times New Roman" w:cs="Times New Roman"/>
          <w:color w:val="FF0000"/>
          <w:sz w:val="24"/>
          <w:szCs w:val="24"/>
        </w:rPr>
        <w:t>.03</w:t>
      </w:r>
    </w:p>
    <w:p w:rsidR="00B86D97" w:rsidRDefault="00B86D97" w:rsidP="00B86D97">
      <w:pPr>
        <w:spacing w:line="240" w:lineRule="auto"/>
        <w:rPr>
          <w:rFonts w:ascii="Times New Roman" w:hAnsi="Times New Roman" w:cs="Times New Roman"/>
          <w:sz w:val="24"/>
          <w:szCs w:val="24"/>
        </w:rPr>
      </w:pPr>
      <w:r w:rsidRPr="00644387">
        <w:rPr>
          <w:rFonts w:ascii="Times New Roman" w:hAnsi="Times New Roman" w:cs="Times New Roman"/>
          <w:i/>
          <w:sz w:val="24"/>
          <w:szCs w:val="24"/>
        </w:rPr>
        <w:t xml:space="preserve">Figure </w:t>
      </w:r>
      <w:r w:rsidR="00924B51">
        <w:rPr>
          <w:rFonts w:ascii="Times New Roman" w:hAnsi="Times New Roman" w:cs="Times New Roman"/>
          <w:i/>
          <w:sz w:val="24"/>
          <w:szCs w:val="24"/>
        </w:rPr>
        <w:t>9</w:t>
      </w:r>
      <w:r w:rsidRPr="00644387">
        <w:rPr>
          <w:rFonts w:ascii="Times New Roman" w:hAnsi="Times New Roman" w:cs="Times New Roman"/>
          <w:sz w:val="24"/>
          <w:szCs w:val="24"/>
        </w:rPr>
        <w:t xml:space="preserve"> U value = </w:t>
      </w:r>
      <w:r w:rsidRPr="007F6C7A">
        <w:rPr>
          <w:rFonts w:ascii="Times New Roman" w:hAnsi="Times New Roman" w:cs="Times New Roman"/>
          <w:color w:val="FF0000"/>
          <w:sz w:val="24"/>
          <w:szCs w:val="24"/>
        </w:rPr>
        <w:t>1/20</w:t>
      </w:r>
    </w:p>
    <w:p w:rsidR="00B86D97" w:rsidRDefault="00B86D97" w:rsidP="00B86D97">
      <w:pPr>
        <w:spacing w:line="240" w:lineRule="auto"/>
        <w:rPr>
          <w:rFonts w:ascii="Times New Roman" w:hAnsi="Times New Roman" w:cs="Times New Roman"/>
          <w:color w:val="FF0000"/>
          <w:sz w:val="24"/>
          <w:szCs w:val="24"/>
        </w:rPr>
      </w:pPr>
      <w:r w:rsidRPr="00B86D97">
        <w:rPr>
          <w:rFonts w:ascii="Times New Roman" w:hAnsi="Times New Roman" w:cs="Times New Roman"/>
          <w:color w:val="0070C0"/>
          <w:sz w:val="24"/>
          <w:szCs w:val="24"/>
        </w:rPr>
        <w:t>U = 1/20</w:t>
      </w:r>
      <w:r>
        <w:rPr>
          <w:rFonts w:ascii="Times New Roman" w:hAnsi="Times New Roman" w:cs="Times New Roman"/>
          <w:sz w:val="24"/>
          <w:szCs w:val="24"/>
        </w:rPr>
        <w:t xml:space="preserve"> = </w:t>
      </w:r>
      <w:r w:rsidRPr="00B86D97">
        <w:rPr>
          <w:rFonts w:ascii="Times New Roman" w:hAnsi="Times New Roman" w:cs="Times New Roman"/>
          <w:color w:val="FF0000"/>
          <w:sz w:val="24"/>
          <w:szCs w:val="24"/>
        </w:rPr>
        <w:t>.05</w:t>
      </w:r>
    </w:p>
    <w:p w:rsidR="0011441C" w:rsidRPr="0011441C" w:rsidRDefault="00911137" w:rsidP="00B86D97">
      <w:pPr>
        <w:spacing w:line="240" w:lineRule="auto"/>
        <w:rPr>
          <w:rFonts w:ascii="Times New Roman" w:hAnsi="Times New Roman" w:cs="Times New Roman"/>
          <w:sz w:val="24"/>
          <w:szCs w:val="24"/>
        </w:rPr>
      </w:pPr>
      <w:r>
        <w:rPr>
          <w:rFonts w:ascii="Times New Roman" w:hAnsi="Times New Roman" w:cs="Times New Roman"/>
          <w:sz w:val="24"/>
          <w:szCs w:val="24"/>
        </w:rPr>
        <w:t>Notice the difference between the U values for the existing wall (</w:t>
      </w:r>
      <w:r w:rsidRPr="00911137">
        <w:rPr>
          <w:rFonts w:ascii="Times New Roman" w:hAnsi="Times New Roman" w:cs="Times New Roman"/>
          <w:i/>
          <w:sz w:val="24"/>
          <w:szCs w:val="24"/>
        </w:rPr>
        <w:t>Figure 1</w:t>
      </w:r>
      <w:r>
        <w:rPr>
          <w:rFonts w:ascii="Times New Roman" w:hAnsi="Times New Roman" w:cs="Times New Roman"/>
          <w:sz w:val="24"/>
          <w:szCs w:val="24"/>
        </w:rPr>
        <w:t>) and the recommended wall (</w:t>
      </w:r>
      <w:r w:rsidRPr="00911137">
        <w:rPr>
          <w:rFonts w:ascii="Times New Roman" w:hAnsi="Times New Roman" w:cs="Times New Roman"/>
          <w:i/>
          <w:sz w:val="24"/>
          <w:szCs w:val="24"/>
        </w:rPr>
        <w:t>Figure 2</w:t>
      </w:r>
      <w:r>
        <w:rPr>
          <w:rFonts w:ascii="Times New Roman" w:hAnsi="Times New Roman" w:cs="Times New Roman"/>
          <w:sz w:val="24"/>
          <w:szCs w:val="24"/>
        </w:rPr>
        <w:t xml:space="preserve">). Those really are the only </w:t>
      </w:r>
      <w:r w:rsidR="008A7AA0">
        <w:rPr>
          <w:rFonts w:ascii="Times New Roman" w:hAnsi="Times New Roman" w:cs="Times New Roman"/>
          <w:sz w:val="24"/>
          <w:szCs w:val="24"/>
        </w:rPr>
        <w:t>two factors</w:t>
      </w:r>
      <w:r>
        <w:rPr>
          <w:rFonts w:ascii="Times New Roman" w:hAnsi="Times New Roman" w:cs="Times New Roman"/>
          <w:sz w:val="24"/>
          <w:szCs w:val="24"/>
        </w:rPr>
        <w:t xml:space="preserve"> that change in the project conditions</w:t>
      </w:r>
      <w:r w:rsidR="008A7AA0">
        <w:rPr>
          <w:rFonts w:ascii="Times New Roman" w:hAnsi="Times New Roman" w:cs="Times New Roman"/>
          <w:sz w:val="24"/>
          <w:szCs w:val="24"/>
        </w:rPr>
        <w:t xml:space="preserve"> other than the weight of the walls</w:t>
      </w:r>
      <w:r>
        <w:rPr>
          <w:rFonts w:ascii="Times New Roman" w:hAnsi="Times New Roman" w:cs="Times New Roman"/>
          <w:sz w:val="24"/>
          <w:szCs w:val="24"/>
        </w:rPr>
        <w:t xml:space="preserve">. However, </w:t>
      </w:r>
      <w:r w:rsidR="00575CA7">
        <w:rPr>
          <w:rFonts w:ascii="Times New Roman" w:hAnsi="Times New Roman" w:cs="Times New Roman"/>
          <w:sz w:val="24"/>
          <w:szCs w:val="24"/>
        </w:rPr>
        <w:t xml:space="preserve">the </w:t>
      </w:r>
      <w:r w:rsidR="00575CA7" w:rsidRPr="00575CA7">
        <w:rPr>
          <w:rFonts w:ascii="Times New Roman" w:hAnsi="Times New Roman" w:cs="Times New Roman"/>
          <w:b/>
          <w:sz w:val="24"/>
          <w:szCs w:val="24"/>
        </w:rPr>
        <w:t>heat loss</w:t>
      </w:r>
      <w:r w:rsidR="00575CA7">
        <w:rPr>
          <w:rFonts w:ascii="Times New Roman" w:hAnsi="Times New Roman" w:cs="Times New Roman"/>
          <w:sz w:val="24"/>
          <w:szCs w:val="24"/>
        </w:rPr>
        <w:t xml:space="preserve"> and </w:t>
      </w:r>
      <w:r w:rsidR="00575CA7" w:rsidRPr="00575CA7">
        <w:rPr>
          <w:rFonts w:ascii="Times New Roman" w:hAnsi="Times New Roman" w:cs="Times New Roman"/>
          <w:b/>
          <w:sz w:val="24"/>
          <w:szCs w:val="24"/>
        </w:rPr>
        <w:t xml:space="preserve">heat gain </w:t>
      </w:r>
      <w:r w:rsidR="00575CA7">
        <w:rPr>
          <w:rFonts w:ascii="Times New Roman" w:hAnsi="Times New Roman" w:cs="Times New Roman"/>
          <w:sz w:val="24"/>
          <w:szCs w:val="24"/>
        </w:rPr>
        <w:t>must be calculated individually</w:t>
      </w:r>
      <w:r>
        <w:rPr>
          <w:rFonts w:ascii="Times New Roman" w:hAnsi="Times New Roman" w:cs="Times New Roman"/>
          <w:sz w:val="24"/>
          <w:szCs w:val="24"/>
        </w:rPr>
        <w:t xml:space="preserve"> to determine the heat lost through </w:t>
      </w:r>
      <w:r w:rsidR="003755CF">
        <w:rPr>
          <w:rFonts w:ascii="Times New Roman" w:hAnsi="Times New Roman" w:cs="Times New Roman"/>
          <w:sz w:val="24"/>
          <w:szCs w:val="24"/>
        </w:rPr>
        <w:t xml:space="preserve">each </w:t>
      </w:r>
      <w:r w:rsidR="00575CA7">
        <w:rPr>
          <w:rFonts w:ascii="Times New Roman" w:hAnsi="Times New Roman" w:cs="Times New Roman"/>
          <w:sz w:val="24"/>
          <w:szCs w:val="24"/>
        </w:rPr>
        <w:t>wall system</w:t>
      </w:r>
      <w:r>
        <w:rPr>
          <w:rFonts w:ascii="Times New Roman" w:hAnsi="Times New Roman" w:cs="Times New Roman"/>
          <w:sz w:val="24"/>
          <w:szCs w:val="24"/>
        </w:rPr>
        <w:t xml:space="preserve">. The lower the U value, the greater </w:t>
      </w:r>
      <w:r>
        <w:rPr>
          <w:rFonts w:ascii="Times New Roman" w:hAnsi="Times New Roman" w:cs="Times New Roman"/>
          <w:sz w:val="24"/>
          <w:szCs w:val="24"/>
        </w:rPr>
        <w:lastRenderedPageBreak/>
        <w:t>resistance to heat loss threw the wall.</w:t>
      </w:r>
      <w:r w:rsidR="00DA039B">
        <w:rPr>
          <w:rFonts w:ascii="Times New Roman" w:hAnsi="Times New Roman" w:cs="Times New Roman"/>
          <w:sz w:val="24"/>
          <w:szCs w:val="24"/>
        </w:rPr>
        <w:t xml:space="preserve"> </w:t>
      </w:r>
      <w:r w:rsidR="0087572E">
        <w:rPr>
          <w:rFonts w:ascii="Times New Roman" w:hAnsi="Times New Roman" w:cs="Times New Roman"/>
          <w:sz w:val="24"/>
          <w:szCs w:val="24"/>
        </w:rPr>
        <w:t xml:space="preserve">Verify </w:t>
      </w:r>
      <w:r w:rsidR="009E01C4">
        <w:rPr>
          <w:rFonts w:ascii="Times New Roman" w:hAnsi="Times New Roman" w:cs="Times New Roman"/>
          <w:sz w:val="24"/>
          <w:szCs w:val="24"/>
        </w:rPr>
        <w:t>the existing wall U value</w:t>
      </w:r>
      <w:r w:rsidR="00A8353A">
        <w:rPr>
          <w:rFonts w:ascii="Times New Roman" w:hAnsi="Times New Roman" w:cs="Times New Roman"/>
          <w:sz w:val="24"/>
          <w:szCs w:val="24"/>
        </w:rPr>
        <w:t xml:space="preserve"> in Figure 5 of the project conditions. </w:t>
      </w:r>
    </w:p>
    <w:p w:rsidR="00C95913" w:rsidRDefault="00DC63CA" w:rsidP="00CF242B">
      <w:pPr>
        <w:spacing w:line="240" w:lineRule="auto"/>
        <w:rPr>
          <w:rFonts w:ascii="Times New Roman" w:hAnsi="Times New Roman" w:cs="Times New Roman"/>
          <w:sz w:val="24"/>
          <w:szCs w:val="24"/>
        </w:rPr>
      </w:pPr>
      <w:proofErr w:type="gramStart"/>
      <w:r w:rsidRPr="009D4EA2">
        <w:rPr>
          <w:rFonts w:ascii="Times New Roman" w:hAnsi="Times New Roman" w:cs="Times New Roman"/>
          <w:b/>
          <w:sz w:val="24"/>
          <w:szCs w:val="24"/>
        </w:rPr>
        <w:t>Weights of materials</w:t>
      </w:r>
      <w:r>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Pr="009D4EA2">
        <w:rPr>
          <w:rFonts w:ascii="Times New Roman" w:hAnsi="Times New Roman" w:cs="Times New Roman"/>
          <w:sz w:val="24"/>
          <w:szCs w:val="24"/>
        </w:rPr>
        <w:t xml:space="preserve">The </w:t>
      </w:r>
      <w:r w:rsidR="0061690C" w:rsidRPr="009D4EA2">
        <w:rPr>
          <w:rFonts w:ascii="Times New Roman" w:hAnsi="Times New Roman" w:cs="Times New Roman"/>
          <w:sz w:val="24"/>
          <w:szCs w:val="24"/>
        </w:rPr>
        <w:t>weights</w:t>
      </w:r>
      <w:r w:rsidRPr="009D4EA2">
        <w:rPr>
          <w:rFonts w:ascii="Times New Roman" w:hAnsi="Times New Roman" w:cs="Times New Roman"/>
          <w:sz w:val="24"/>
          <w:szCs w:val="24"/>
        </w:rPr>
        <w:t xml:space="preserve"> of materials that make up structural assemblies contribute to the project conditions and the equivalent temperature difference factor to complete the heat gain threw structural components.</w:t>
      </w:r>
      <w:r w:rsidR="002D340D">
        <w:rPr>
          <w:rFonts w:ascii="Times New Roman" w:hAnsi="Times New Roman" w:cs="Times New Roman"/>
          <w:sz w:val="24"/>
          <w:szCs w:val="24"/>
        </w:rPr>
        <w:t xml:space="preserve"> </w:t>
      </w:r>
    </w:p>
    <w:p w:rsidR="00F8613B" w:rsidRDefault="00F8613B" w:rsidP="00F8613B">
      <w:pPr>
        <w:spacing w:after="0" w:line="240" w:lineRule="auto"/>
        <w:rPr>
          <w:rFonts w:ascii="Times New Roman" w:hAnsi="Times New Roman" w:cs="Times New Roman"/>
          <w:color w:val="FF0000"/>
          <w:sz w:val="24"/>
          <w:szCs w:val="24"/>
        </w:rPr>
      </w:pPr>
      <w:r w:rsidRPr="00B25B2D">
        <w:rPr>
          <w:rFonts w:ascii="Times New Roman" w:hAnsi="Times New Roman" w:cs="Times New Roman"/>
          <w:i/>
          <w:sz w:val="24"/>
          <w:szCs w:val="24"/>
        </w:rPr>
        <w:t>Figure I</w:t>
      </w:r>
      <w:r>
        <w:rPr>
          <w:rFonts w:ascii="Times New Roman" w:hAnsi="Times New Roman" w:cs="Times New Roman"/>
          <w:color w:val="FF0000"/>
          <w:sz w:val="24"/>
          <w:szCs w:val="24"/>
        </w:rPr>
        <w:t xml:space="preserve"> </w:t>
      </w:r>
      <w:r w:rsidRPr="00B25B2D">
        <w:rPr>
          <w:rFonts w:ascii="Times New Roman" w:hAnsi="Times New Roman" w:cs="Times New Roman"/>
          <w:color w:val="0070C0"/>
          <w:sz w:val="24"/>
          <w:szCs w:val="24"/>
        </w:rPr>
        <w:t>Total Wall Weight</w:t>
      </w:r>
      <w:r>
        <w:rPr>
          <w:rFonts w:ascii="Times New Roman" w:hAnsi="Times New Roman" w:cs="Times New Roman"/>
          <w:color w:val="FF0000"/>
          <w:sz w:val="24"/>
          <w:szCs w:val="24"/>
        </w:rPr>
        <w:t xml:space="preserve"> = 14 lbs/Sq. Ft.</w:t>
      </w:r>
    </w:p>
    <w:p w:rsidR="00BA7483" w:rsidRDefault="00BA7483" w:rsidP="0021315E">
      <w:pPr>
        <w:spacing w:after="0" w:line="240" w:lineRule="auto"/>
        <w:rPr>
          <w:rFonts w:ascii="Times New Roman" w:hAnsi="Times New Roman" w:cs="Times New Roman"/>
          <w:color w:val="FF0000"/>
          <w:sz w:val="24"/>
          <w:szCs w:val="24"/>
        </w:rPr>
      </w:pPr>
      <w:r>
        <w:rPr>
          <w:rFonts w:ascii="Times New Roman" w:hAnsi="Times New Roman" w:cs="Times New Roman"/>
          <w:color w:val="FF0000"/>
          <w:sz w:val="24"/>
          <w:szCs w:val="24"/>
        </w:rPr>
        <w:t>½” Carpet = 2 lbs/Sq. Ft.</w:t>
      </w:r>
    </w:p>
    <w:p w:rsidR="00BA7483" w:rsidRDefault="005361F6" w:rsidP="0021315E">
      <w:pPr>
        <w:spacing w:after="0" w:line="240" w:lineRule="auto"/>
        <w:rPr>
          <w:rFonts w:ascii="Times New Roman" w:hAnsi="Times New Roman" w:cs="Times New Roman"/>
          <w:color w:val="FF0000"/>
          <w:sz w:val="24"/>
          <w:szCs w:val="24"/>
        </w:rPr>
      </w:pPr>
      <w:r w:rsidRPr="0070492E">
        <w:rPr>
          <w:rFonts w:ascii="Times New Roman" w:hAnsi="Times New Roman" w:cs="Times New Roman"/>
          <w:color w:val="FF0000"/>
          <w:sz w:val="24"/>
          <w:szCs w:val="24"/>
        </w:rPr>
        <w:t xml:space="preserve">2 x 6 stud </w:t>
      </w:r>
      <w:r w:rsidR="00B25B2D">
        <w:rPr>
          <w:rFonts w:ascii="Times New Roman" w:hAnsi="Times New Roman" w:cs="Times New Roman"/>
          <w:color w:val="FF0000"/>
          <w:sz w:val="24"/>
          <w:szCs w:val="24"/>
        </w:rPr>
        <w:t xml:space="preserve">w/ ½” </w:t>
      </w:r>
      <w:r w:rsidR="00B25B2D" w:rsidRPr="0070492E">
        <w:rPr>
          <w:rFonts w:ascii="Times New Roman" w:hAnsi="Times New Roman" w:cs="Times New Roman"/>
          <w:color w:val="FF0000"/>
          <w:sz w:val="24"/>
          <w:szCs w:val="24"/>
        </w:rPr>
        <w:t>Gym. Bd.</w:t>
      </w:r>
      <w:r w:rsidR="00BA7483">
        <w:rPr>
          <w:rFonts w:ascii="Times New Roman" w:hAnsi="Times New Roman" w:cs="Times New Roman"/>
          <w:color w:val="FF0000"/>
          <w:sz w:val="24"/>
          <w:szCs w:val="24"/>
        </w:rPr>
        <w:t xml:space="preserve"> = 8</w:t>
      </w:r>
      <w:r w:rsidRPr="0070492E">
        <w:rPr>
          <w:rFonts w:ascii="Times New Roman" w:hAnsi="Times New Roman" w:cs="Times New Roman"/>
          <w:color w:val="FF0000"/>
          <w:sz w:val="24"/>
          <w:szCs w:val="24"/>
        </w:rPr>
        <w:t xml:space="preserve"> lbs/</w:t>
      </w:r>
      <w:r w:rsidR="0070492E" w:rsidRPr="0070492E">
        <w:rPr>
          <w:rFonts w:ascii="Times New Roman" w:hAnsi="Times New Roman" w:cs="Times New Roman"/>
          <w:color w:val="FF0000"/>
          <w:sz w:val="24"/>
          <w:szCs w:val="24"/>
        </w:rPr>
        <w:t xml:space="preserve"> Sq. Ft</w:t>
      </w:r>
      <w:r w:rsidRPr="0070492E">
        <w:rPr>
          <w:rFonts w:ascii="Times New Roman" w:hAnsi="Times New Roman" w:cs="Times New Roman"/>
          <w:color w:val="FF0000"/>
          <w:sz w:val="24"/>
          <w:szCs w:val="24"/>
        </w:rPr>
        <w:t>.</w:t>
      </w:r>
    </w:p>
    <w:p w:rsidR="00E24707" w:rsidRDefault="00E24707" w:rsidP="0021315E">
      <w:pPr>
        <w:spacing w:after="0" w:line="240" w:lineRule="auto"/>
        <w:rPr>
          <w:rFonts w:ascii="Times New Roman" w:hAnsi="Times New Roman" w:cs="Times New Roman"/>
          <w:color w:val="FF0000"/>
          <w:sz w:val="24"/>
          <w:szCs w:val="24"/>
        </w:rPr>
      </w:pPr>
      <w:r>
        <w:rPr>
          <w:rFonts w:ascii="Times New Roman" w:hAnsi="Times New Roman" w:cs="Times New Roman"/>
          <w:color w:val="FF0000"/>
          <w:sz w:val="24"/>
          <w:szCs w:val="24"/>
        </w:rPr>
        <w:t>1/ 2” Sheathing = 2 lbs/Sq. Ft.</w:t>
      </w:r>
    </w:p>
    <w:p w:rsidR="00BC2B9D" w:rsidRDefault="00B25B2D" w:rsidP="0021315E">
      <w:pPr>
        <w:spacing w:after="0" w:line="240" w:lineRule="auto"/>
        <w:rPr>
          <w:rFonts w:ascii="Times New Roman" w:hAnsi="Times New Roman" w:cs="Times New Roman"/>
          <w:color w:val="FF0000"/>
          <w:sz w:val="24"/>
          <w:szCs w:val="24"/>
        </w:rPr>
      </w:pPr>
      <w:r>
        <w:rPr>
          <w:rFonts w:ascii="Times New Roman" w:hAnsi="Times New Roman" w:cs="Times New Roman"/>
          <w:color w:val="FF0000"/>
          <w:sz w:val="24"/>
          <w:szCs w:val="24"/>
        </w:rPr>
        <w:t>T-11 Vert. Siding = 2 lbs/Sq. Ft</w:t>
      </w:r>
    </w:p>
    <w:p w:rsidR="00BA7483" w:rsidRDefault="00BA7483" w:rsidP="0021315E">
      <w:pPr>
        <w:spacing w:after="0" w:line="240" w:lineRule="auto"/>
        <w:rPr>
          <w:rFonts w:ascii="Times New Roman" w:hAnsi="Times New Roman" w:cs="Times New Roman"/>
          <w:color w:val="FF0000"/>
          <w:sz w:val="24"/>
          <w:szCs w:val="24"/>
        </w:rPr>
      </w:pPr>
    </w:p>
    <w:p w:rsidR="00F8613B" w:rsidRDefault="00BA7483" w:rsidP="00025D70">
      <w:pPr>
        <w:spacing w:after="0" w:line="240" w:lineRule="auto"/>
        <w:rPr>
          <w:rFonts w:ascii="Times New Roman" w:hAnsi="Times New Roman" w:cs="Times New Roman"/>
          <w:color w:val="FF0000"/>
          <w:sz w:val="24"/>
          <w:szCs w:val="24"/>
        </w:rPr>
      </w:pPr>
      <w:r w:rsidRPr="005C2979">
        <w:rPr>
          <w:rFonts w:ascii="Times New Roman" w:hAnsi="Times New Roman" w:cs="Times New Roman"/>
          <w:i/>
          <w:sz w:val="24"/>
          <w:szCs w:val="24"/>
        </w:rPr>
        <w:t xml:space="preserve">Figure </w:t>
      </w:r>
      <w:r>
        <w:rPr>
          <w:rFonts w:ascii="Times New Roman" w:hAnsi="Times New Roman" w:cs="Times New Roman"/>
          <w:i/>
          <w:sz w:val="24"/>
          <w:szCs w:val="24"/>
        </w:rPr>
        <w:t>2</w:t>
      </w:r>
      <w:r>
        <w:rPr>
          <w:rFonts w:ascii="Times New Roman" w:hAnsi="Times New Roman" w:cs="Times New Roman"/>
          <w:sz w:val="24"/>
          <w:szCs w:val="24"/>
        </w:rPr>
        <w:t xml:space="preserve"> </w:t>
      </w:r>
      <w:r w:rsidR="00F8613B" w:rsidRPr="00B25B2D">
        <w:rPr>
          <w:rFonts w:ascii="Times New Roman" w:hAnsi="Times New Roman" w:cs="Times New Roman"/>
          <w:color w:val="0070C0"/>
          <w:sz w:val="24"/>
          <w:szCs w:val="24"/>
        </w:rPr>
        <w:t>Total Wall Weight</w:t>
      </w:r>
      <w:r w:rsidR="00E73B81">
        <w:rPr>
          <w:rFonts w:ascii="Times New Roman" w:hAnsi="Times New Roman" w:cs="Times New Roman"/>
          <w:color w:val="FF0000"/>
          <w:sz w:val="24"/>
          <w:szCs w:val="24"/>
        </w:rPr>
        <w:t xml:space="preserve"> = 90</w:t>
      </w:r>
      <w:r w:rsidR="00F8613B">
        <w:rPr>
          <w:rFonts w:ascii="Times New Roman" w:hAnsi="Times New Roman" w:cs="Times New Roman"/>
          <w:color w:val="FF0000"/>
          <w:sz w:val="24"/>
          <w:szCs w:val="24"/>
        </w:rPr>
        <w:t xml:space="preserve"> lbs/Sq. Ft </w:t>
      </w:r>
      <w:r w:rsidR="00F8613B" w:rsidRPr="00025D70">
        <w:rPr>
          <w:rFonts w:ascii="Times New Roman" w:hAnsi="Times New Roman" w:cs="Times New Roman"/>
          <w:sz w:val="24"/>
          <w:szCs w:val="24"/>
        </w:rPr>
        <w:t>Figure 1 wall plus,</w:t>
      </w:r>
      <w:r w:rsidR="00F8613B">
        <w:rPr>
          <w:rFonts w:ascii="Times New Roman" w:hAnsi="Times New Roman" w:cs="Times New Roman"/>
          <w:color w:val="FF0000"/>
          <w:sz w:val="24"/>
          <w:szCs w:val="24"/>
        </w:rPr>
        <w:t xml:space="preserve"> </w:t>
      </w:r>
    </w:p>
    <w:p w:rsidR="00F8613B" w:rsidRDefault="00F8613B" w:rsidP="00025D70">
      <w:pPr>
        <w:spacing w:after="0" w:line="240" w:lineRule="auto"/>
        <w:rPr>
          <w:rFonts w:ascii="Times New Roman" w:hAnsi="Times New Roman" w:cs="Times New Roman"/>
          <w:color w:val="FF0000"/>
          <w:sz w:val="24"/>
          <w:szCs w:val="24"/>
        </w:rPr>
      </w:pPr>
      <w:r>
        <w:rPr>
          <w:rFonts w:ascii="Times New Roman" w:hAnsi="Times New Roman" w:cs="Times New Roman"/>
          <w:color w:val="FF0000"/>
          <w:sz w:val="24"/>
          <w:szCs w:val="24"/>
        </w:rPr>
        <w:t>1” Rigid Insulation = 1 lb/Sq. Ft.</w:t>
      </w:r>
    </w:p>
    <w:p w:rsidR="00F8613B" w:rsidRDefault="00F8613B" w:rsidP="00025D70">
      <w:pPr>
        <w:spacing w:after="0" w:line="240" w:lineRule="auto"/>
        <w:rPr>
          <w:rFonts w:ascii="Times New Roman" w:hAnsi="Times New Roman" w:cs="Times New Roman"/>
          <w:color w:val="FF0000"/>
          <w:sz w:val="24"/>
          <w:szCs w:val="24"/>
        </w:rPr>
      </w:pPr>
      <w:r>
        <w:rPr>
          <w:rFonts w:ascii="Times New Roman" w:hAnsi="Times New Roman" w:cs="Times New Roman"/>
          <w:color w:val="FF0000"/>
          <w:sz w:val="24"/>
          <w:szCs w:val="24"/>
        </w:rPr>
        <w:t>6” Split face Block = 75 lbs. /Sq. Ft.</w:t>
      </w:r>
    </w:p>
    <w:p w:rsidR="0043696F" w:rsidRDefault="0043696F" w:rsidP="00025D70">
      <w:pPr>
        <w:spacing w:after="0" w:line="240" w:lineRule="auto"/>
        <w:rPr>
          <w:rFonts w:ascii="Times New Roman" w:hAnsi="Times New Roman" w:cs="Times New Roman"/>
          <w:sz w:val="24"/>
          <w:szCs w:val="24"/>
        </w:rPr>
      </w:pPr>
    </w:p>
    <w:p w:rsidR="0043696F" w:rsidRDefault="0043696F" w:rsidP="00025D70">
      <w:pPr>
        <w:spacing w:after="0" w:line="240" w:lineRule="auto"/>
        <w:rPr>
          <w:rFonts w:ascii="Times New Roman" w:hAnsi="Times New Roman" w:cs="Times New Roman"/>
          <w:color w:val="FF0000"/>
          <w:sz w:val="24"/>
          <w:szCs w:val="24"/>
        </w:rPr>
      </w:pPr>
      <w:r w:rsidRPr="005C2979">
        <w:rPr>
          <w:rFonts w:ascii="Times New Roman" w:hAnsi="Times New Roman" w:cs="Times New Roman"/>
          <w:i/>
          <w:sz w:val="24"/>
          <w:szCs w:val="24"/>
        </w:rPr>
        <w:t xml:space="preserve">Figure </w:t>
      </w:r>
      <w:r w:rsidR="003C3AC8">
        <w:rPr>
          <w:rFonts w:ascii="Times New Roman" w:hAnsi="Times New Roman" w:cs="Times New Roman"/>
          <w:i/>
          <w:sz w:val="24"/>
          <w:szCs w:val="24"/>
        </w:rPr>
        <w:t xml:space="preserve">9 </w:t>
      </w:r>
      <w:r w:rsidRPr="00B25B2D">
        <w:rPr>
          <w:rFonts w:ascii="Times New Roman" w:hAnsi="Times New Roman" w:cs="Times New Roman"/>
          <w:color w:val="0070C0"/>
          <w:sz w:val="24"/>
          <w:szCs w:val="24"/>
        </w:rPr>
        <w:t>Total Weight</w:t>
      </w:r>
      <w:r>
        <w:rPr>
          <w:rFonts w:ascii="Times New Roman" w:hAnsi="Times New Roman" w:cs="Times New Roman"/>
          <w:color w:val="FF0000"/>
          <w:sz w:val="24"/>
          <w:szCs w:val="24"/>
        </w:rPr>
        <w:t xml:space="preserve"> = 8 lbs/Sq. Ft</w:t>
      </w:r>
    </w:p>
    <w:p w:rsidR="0043696F" w:rsidRDefault="0043696F" w:rsidP="0043696F">
      <w:pPr>
        <w:spacing w:after="0" w:line="240" w:lineRule="auto"/>
        <w:rPr>
          <w:rFonts w:ascii="Times New Roman" w:hAnsi="Times New Roman" w:cs="Times New Roman"/>
          <w:color w:val="FF0000"/>
          <w:sz w:val="24"/>
          <w:szCs w:val="24"/>
        </w:rPr>
      </w:pPr>
      <w:r>
        <w:rPr>
          <w:rFonts w:ascii="Times New Roman" w:hAnsi="Times New Roman" w:cs="Times New Roman"/>
          <w:color w:val="FF0000"/>
          <w:sz w:val="24"/>
          <w:szCs w:val="24"/>
        </w:rPr>
        <w:t>2 x 6 rafters = 6 lbs/Sq. Ft.</w:t>
      </w:r>
    </w:p>
    <w:p w:rsidR="00F31565" w:rsidRDefault="00F31565" w:rsidP="00F31565">
      <w:pPr>
        <w:spacing w:after="0" w:line="240" w:lineRule="auto"/>
        <w:rPr>
          <w:rFonts w:ascii="Times New Roman" w:hAnsi="Times New Roman" w:cs="Times New Roman"/>
          <w:color w:val="FF0000"/>
          <w:sz w:val="24"/>
          <w:szCs w:val="24"/>
        </w:rPr>
      </w:pPr>
      <w:r>
        <w:rPr>
          <w:rFonts w:ascii="Times New Roman" w:hAnsi="Times New Roman" w:cs="Times New Roman"/>
          <w:color w:val="FF0000"/>
          <w:sz w:val="24"/>
          <w:szCs w:val="24"/>
        </w:rPr>
        <w:t>1/ 2” Sheathing = 2 lbs/Sq. Ft.</w:t>
      </w:r>
    </w:p>
    <w:p w:rsidR="00385B7E" w:rsidRDefault="00E52069" w:rsidP="00F31565">
      <w:pPr>
        <w:spacing w:after="0" w:line="240" w:lineRule="auto"/>
        <w:rPr>
          <w:rFonts w:ascii="Times New Roman" w:hAnsi="Times New Roman" w:cs="Times New Roman"/>
          <w:color w:val="FF0000"/>
          <w:sz w:val="24"/>
          <w:szCs w:val="24"/>
        </w:rPr>
      </w:pPr>
      <w:r>
        <w:rPr>
          <w:rFonts w:ascii="Times New Roman" w:hAnsi="Times New Roman" w:cs="Times New Roman"/>
          <w:color w:val="FF0000"/>
          <w:sz w:val="24"/>
          <w:szCs w:val="24"/>
        </w:rPr>
        <w:t>3 T</w:t>
      </w:r>
      <w:r w:rsidR="00385B7E">
        <w:rPr>
          <w:rFonts w:ascii="Times New Roman" w:hAnsi="Times New Roman" w:cs="Times New Roman"/>
          <w:color w:val="FF0000"/>
          <w:sz w:val="24"/>
          <w:szCs w:val="24"/>
        </w:rPr>
        <w:t>ab Asphalt Shingles = 2 lbs/Sq. Ft.</w:t>
      </w:r>
    </w:p>
    <w:p w:rsidR="00BB0E0C" w:rsidRDefault="00BB0E0C" w:rsidP="0043696F">
      <w:pPr>
        <w:spacing w:after="0" w:line="240" w:lineRule="auto"/>
        <w:rPr>
          <w:rFonts w:ascii="Times New Roman" w:hAnsi="Times New Roman" w:cs="Times New Roman"/>
          <w:color w:val="FF0000"/>
          <w:sz w:val="24"/>
          <w:szCs w:val="24"/>
        </w:rPr>
      </w:pPr>
      <w:r>
        <w:rPr>
          <w:rFonts w:ascii="Times New Roman" w:hAnsi="Times New Roman" w:cs="Times New Roman"/>
          <w:color w:val="FF0000"/>
          <w:sz w:val="24"/>
          <w:szCs w:val="24"/>
        </w:rPr>
        <w:t xml:space="preserve">200lbs/ Sq. = </w:t>
      </w:r>
      <m:oMath>
        <m:f>
          <m:fPr>
            <m:ctrlPr>
              <w:rPr>
                <w:rFonts w:ascii="Cambria Math" w:hAnsi="Cambria Math" w:cs="Times New Roman"/>
                <w:i/>
                <w:color w:val="FF0000"/>
                <w:sz w:val="24"/>
                <w:szCs w:val="24"/>
              </w:rPr>
            </m:ctrlPr>
          </m:fPr>
          <m:num>
            <m:r>
              <w:rPr>
                <w:rFonts w:ascii="Cambria Math" w:hAnsi="Cambria Math" w:cs="Times New Roman"/>
                <w:color w:val="FF0000"/>
                <w:sz w:val="24"/>
                <w:szCs w:val="24"/>
              </w:rPr>
              <m:t xml:space="preserve">200lbs per square  </m:t>
            </m:r>
          </m:num>
          <m:den>
            <m:eqArr>
              <m:eqArrPr>
                <m:ctrlPr>
                  <w:rPr>
                    <w:rFonts w:ascii="Cambria Math" w:hAnsi="Cambria Math" w:cs="Times New Roman"/>
                    <w:i/>
                    <w:color w:val="FF0000"/>
                    <w:sz w:val="24"/>
                    <w:szCs w:val="24"/>
                  </w:rPr>
                </m:ctrlPr>
              </m:eqArrPr>
              <m:e>
                <m:r>
                  <w:rPr>
                    <w:rFonts w:ascii="Cambria Math" w:hAnsi="Cambria Math" w:cs="Times New Roman"/>
                    <w:color w:val="FF0000"/>
                    <w:sz w:val="24"/>
                    <w:szCs w:val="24"/>
                  </w:rPr>
                  <m:t>100 sq.ft.per square</m:t>
                </m:r>
              </m:e>
              <m:e/>
            </m:eqArr>
          </m:den>
        </m:f>
      </m:oMath>
      <w:r>
        <w:rPr>
          <w:rFonts w:ascii="Times New Roman" w:hAnsi="Times New Roman" w:cs="Times New Roman"/>
          <w:color w:val="FF0000"/>
          <w:sz w:val="24"/>
          <w:szCs w:val="24"/>
        </w:rPr>
        <w:t xml:space="preserve"> = </w:t>
      </w:r>
    </w:p>
    <w:p w:rsidR="00454D90" w:rsidRDefault="00454D90" w:rsidP="00454D90">
      <w:pPr>
        <w:spacing w:after="0" w:line="240" w:lineRule="auto"/>
        <w:rPr>
          <w:rFonts w:ascii="Times New Roman" w:hAnsi="Times New Roman" w:cs="Times New Roman"/>
          <w:sz w:val="24"/>
          <w:szCs w:val="24"/>
        </w:rPr>
      </w:pPr>
      <w:r>
        <w:rPr>
          <w:rFonts w:ascii="Times New Roman" w:hAnsi="Times New Roman" w:cs="Times New Roman"/>
          <w:sz w:val="24"/>
          <w:szCs w:val="24"/>
        </w:rPr>
        <w:t>The total weight of the roof takes a little different approach</w:t>
      </w:r>
      <w:r w:rsidR="000A368C">
        <w:rPr>
          <w:rFonts w:ascii="Times New Roman" w:hAnsi="Times New Roman" w:cs="Times New Roman"/>
          <w:sz w:val="24"/>
          <w:szCs w:val="24"/>
        </w:rPr>
        <w:t xml:space="preserve"> does it</w:t>
      </w:r>
      <w:r>
        <w:rPr>
          <w:rFonts w:ascii="Times New Roman" w:hAnsi="Times New Roman" w:cs="Times New Roman"/>
          <w:sz w:val="24"/>
          <w:szCs w:val="24"/>
        </w:rPr>
        <w:t xml:space="preserve"> to</w:t>
      </w:r>
      <w:r w:rsidR="000A368C">
        <w:rPr>
          <w:rFonts w:ascii="Times New Roman" w:hAnsi="Times New Roman" w:cs="Times New Roman"/>
          <w:sz w:val="24"/>
          <w:szCs w:val="24"/>
        </w:rPr>
        <w:t xml:space="preserve"> add</w:t>
      </w:r>
      <w:r>
        <w:rPr>
          <w:rFonts w:ascii="Times New Roman" w:hAnsi="Times New Roman" w:cs="Times New Roman"/>
          <w:sz w:val="24"/>
          <w:szCs w:val="24"/>
        </w:rPr>
        <w:t xml:space="preserve"> up the weight of materials. The weight of the asphalt shingles was not determine over the area of asphalt shingles, but by a ratio of 1 square which equals 100 square feet.</w:t>
      </w:r>
    </w:p>
    <w:p w:rsidR="006C45BC" w:rsidRDefault="006C45BC" w:rsidP="00454D90">
      <w:pPr>
        <w:spacing w:after="0" w:line="240" w:lineRule="auto"/>
        <w:rPr>
          <w:rFonts w:ascii="Times New Roman" w:hAnsi="Times New Roman" w:cs="Times New Roman"/>
          <w:sz w:val="24"/>
          <w:szCs w:val="24"/>
        </w:rPr>
      </w:pPr>
    </w:p>
    <w:p w:rsidR="00D93AB5" w:rsidRDefault="00D93AB5" w:rsidP="00454D90">
      <w:pPr>
        <w:spacing w:after="0" w:line="240" w:lineRule="auto"/>
        <w:rPr>
          <w:rFonts w:ascii="Times New Roman" w:hAnsi="Times New Roman" w:cs="Times New Roman"/>
          <w:sz w:val="24"/>
          <w:szCs w:val="24"/>
        </w:rPr>
      </w:pPr>
    </w:p>
    <w:p w:rsidR="00A473FE" w:rsidRDefault="006C45BC" w:rsidP="00A473FE">
      <w:pPr>
        <w:spacing w:line="240" w:lineRule="auto"/>
        <w:ind w:firstLine="720"/>
        <w:rPr>
          <w:rFonts w:ascii="Times New Roman" w:hAnsi="Times New Roman" w:cs="Times New Roman"/>
          <w:sz w:val="24"/>
          <w:szCs w:val="24"/>
        </w:rPr>
      </w:pPr>
      <w:proofErr w:type="gramStart"/>
      <w:r w:rsidRPr="009D4EA2">
        <w:rPr>
          <w:rFonts w:ascii="Times New Roman" w:hAnsi="Times New Roman" w:cs="Times New Roman"/>
          <w:b/>
          <w:sz w:val="24"/>
          <w:szCs w:val="24"/>
        </w:rPr>
        <w:t>Infiltration</w:t>
      </w:r>
      <w:r>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Pr="009D4EA2">
        <w:rPr>
          <w:rFonts w:ascii="Times New Roman" w:hAnsi="Times New Roman" w:cs="Times New Roman"/>
          <w:sz w:val="24"/>
          <w:szCs w:val="24"/>
        </w:rPr>
        <w:t xml:space="preserve">Infiltration enters your building through cracks and connection points of structural components. I examined your design with ASHRAE standards of </w:t>
      </w:r>
      <w:r>
        <w:rPr>
          <w:rFonts w:ascii="Times New Roman" w:hAnsi="Times New Roman" w:cs="Times New Roman"/>
          <w:sz w:val="24"/>
          <w:szCs w:val="24"/>
        </w:rPr>
        <w:t>.</w:t>
      </w:r>
      <w:r w:rsidRPr="009D4EA2">
        <w:rPr>
          <w:rFonts w:ascii="Times New Roman" w:hAnsi="Times New Roman" w:cs="Times New Roman"/>
          <w:sz w:val="24"/>
          <w:szCs w:val="24"/>
        </w:rPr>
        <w:t>75 air changes per hour in the winter and 0.5 air changes per hour in the summer</w:t>
      </w:r>
      <w:r>
        <w:rPr>
          <w:rFonts w:ascii="Times New Roman" w:hAnsi="Times New Roman" w:cs="Times New Roman"/>
          <w:sz w:val="24"/>
          <w:szCs w:val="24"/>
        </w:rPr>
        <w:t xml:space="preserve">. The type of building (residential or commercial) construction date provides us with a guide for determining the required air changes per hour for a given building </w:t>
      </w:r>
      <w:r w:rsidRPr="009D4EA2">
        <w:rPr>
          <w:rFonts w:ascii="Times New Roman" w:hAnsi="Times New Roman" w:cs="Times New Roman"/>
          <w:sz w:val="24"/>
          <w:szCs w:val="24"/>
        </w:rPr>
        <w:t>(</w:t>
      </w:r>
      <w:proofErr w:type="spellStart"/>
      <w:r>
        <w:rPr>
          <w:rFonts w:ascii="Times New Roman" w:hAnsi="Times New Roman" w:cs="Times New Roman"/>
          <w:sz w:val="24"/>
          <w:szCs w:val="24"/>
        </w:rPr>
        <w:t>Trost</w:t>
      </w:r>
      <w:proofErr w:type="spellEnd"/>
      <w:r w:rsidR="00EA4373">
        <w:rPr>
          <w:rFonts w:ascii="Times New Roman" w:hAnsi="Times New Roman" w:cs="Times New Roman"/>
          <w:sz w:val="24"/>
          <w:szCs w:val="24"/>
        </w:rPr>
        <w:t xml:space="preserve">, </w:t>
      </w:r>
      <w:r>
        <w:rPr>
          <w:rFonts w:ascii="Times New Roman" w:hAnsi="Times New Roman" w:cs="Times New Roman"/>
          <w:sz w:val="24"/>
          <w:szCs w:val="24"/>
        </w:rPr>
        <w:t>202</w:t>
      </w:r>
      <w:r w:rsidRPr="009D4EA2">
        <w:rPr>
          <w:rFonts w:ascii="Times New Roman" w:hAnsi="Times New Roman" w:cs="Times New Roman"/>
          <w:sz w:val="24"/>
          <w:szCs w:val="24"/>
        </w:rPr>
        <w:t>).</w:t>
      </w:r>
    </w:p>
    <w:p w:rsidR="00A473FE" w:rsidRDefault="00A473FE" w:rsidP="00A473FE">
      <w:pPr>
        <w:spacing w:line="240" w:lineRule="auto"/>
        <w:rPr>
          <w:rFonts w:ascii="Times New Roman" w:hAnsi="Times New Roman" w:cs="Times New Roman"/>
          <w:sz w:val="24"/>
          <w:szCs w:val="24"/>
        </w:rPr>
      </w:pPr>
      <w:r w:rsidRPr="00A473FE">
        <w:rPr>
          <w:rFonts w:ascii="Times New Roman" w:hAnsi="Times New Roman" w:cs="Times New Roman"/>
          <w:b/>
          <w:noProof/>
          <w:sz w:val="24"/>
          <w:szCs w:val="24"/>
          <w:lang w:bidi="ar-SA"/>
        </w:rPr>
        <w:lastRenderedPageBreak/>
        <w:drawing>
          <wp:inline distT="0" distB="0" distL="0" distR="0">
            <wp:extent cx="2526096" cy="1958454"/>
            <wp:effectExtent l="19050" t="0" r="7554" b="0"/>
            <wp:docPr id="77" name="Picture 49" descr="AirChangesR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irChangesReq.JPG"/>
                    <pic:cNvPicPr/>
                  </pic:nvPicPr>
                  <pic:blipFill>
                    <a:blip r:embed="rId24" cstate="print"/>
                    <a:srcRect r="20795"/>
                    <a:stretch>
                      <a:fillRect/>
                    </a:stretch>
                  </pic:blipFill>
                  <pic:spPr>
                    <a:xfrm>
                      <a:off x="0" y="0"/>
                      <a:ext cx="2527084" cy="1959220"/>
                    </a:xfrm>
                    <a:prstGeom prst="rect">
                      <a:avLst/>
                    </a:prstGeom>
                  </pic:spPr>
                </pic:pic>
              </a:graphicData>
            </a:graphic>
          </wp:inline>
        </w:drawing>
      </w:r>
    </w:p>
    <w:p w:rsidR="007C2662" w:rsidRDefault="007C2662" w:rsidP="00A473FE">
      <w:pPr>
        <w:spacing w:line="240" w:lineRule="auto"/>
        <w:rPr>
          <w:rFonts w:ascii="Times New Roman" w:hAnsi="Times New Roman" w:cs="Times New Roman"/>
          <w:i/>
          <w:sz w:val="24"/>
          <w:szCs w:val="24"/>
        </w:rPr>
      </w:pPr>
      <w:r w:rsidRPr="007C2662">
        <w:rPr>
          <w:rFonts w:ascii="Times New Roman" w:hAnsi="Times New Roman" w:cs="Times New Roman"/>
          <w:i/>
          <w:sz w:val="24"/>
          <w:szCs w:val="24"/>
        </w:rPr>
        <w:t>Figure 10 Air changes req.</w:t>
      </w:r>
    </w:p>
    <w:p w:rsidR="00216F0C" w:rsidRPr="00216F0C" w:rsidRDefault="00216F0C" w:rsidP="00A473FE">
      <w:pPr>
        <w:spacing w:line="240" w:lineRule="auto"/>
        <w:rPr>
          <w:rFonts w:ascii="Times New Roman" w:hAnsi="Times New Roman" w:cs="Times New Roman"/>
          <w:sz w:val="24"/>
          <w:szCs w:val="24"/>
        </w:rPr>
      </w:pPr>
    </w:p>
    <w:p w:rsidR="00A473FE" w:rsidRDefault="007C2662" w:rsidP="00A473FE">
      <w:pPr>
        <w:spacing w:line="240" w:lineRule="auto"/>
        <w:rPr>
          <w:rFonts w:ascii="Times New Roman" w:hAnsi="Times New Roman" w:cs="Times New Roman"/>
          <w:b/>
          <w:sz w:val="24"/>
          <w:szCs w:val="24"/>
        </w:rPr>
      </w:pPr>
      <w:r w:rsidRPr="007C2662">
        <w:rPr>
          <w:rFonts w:ascii="Times New Roman" w:hAnsi="Times New Roman" w:cs="Times New Roman"/>
          <w:b/>
          <w:noProof/>
          <w:sz w:val="24"/>
          <w:szCs w:val="24"/>
          <w:lang w:bidi="ar-SA"/>
        </w:rPr>
        <w:drawing>
          <wp:inline distT="0" distB="0" distL="0" distR="0">
            <wp:extent cx="2587672" cy="1351128"/>
            <wp:effectExtent l="19050" t="0" r="3128" b="0"/>
            <wp:docPr id="80" name="Picture 64" descr="VentilationTable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entilationTableII.JPG"/>
                    <pic:cNvPicPr/>
                  </pic:nvPicPr>
                  <pic:blipFill>
                    <a:blip r:embed="rId25" cstate="print"/>
                    <a:srcRect l="14721" t="2980" r="26106" b="31457"/>
                    <a:stretch>
                      <a:fillRect/>
                    </a:stretch>
                  </pic:blipFill>
                  <pic:spPr>
                    <a:xfrm>
                      <a:off x="0" y="0"/>
                      <a:ext cx="2587672" cy="1351128"/>
                    </a:xfrm>
                    <a:prstGeom prst="rect">
                      <a:avLst/>
                    </a:prstGeom>
                  </pic:spPr>
                </pic:pic>
              </a:graphicData>
            </a:graphic>
          </wp:inline>
        </w:drawing>
      </w:r>
    </w:p>
    <w:p w:rsidR="00044270" w:rsidRPr="007C2662" w:rsidRDefault="008F51C6" w:rsidP="00044270">
      <w:pPr>
        <w:spacing w:line="240" w:lineRule="auto"/>
        <w:rPr>
          <w:rFonts w:ascii="Times New Roman" w:hAnsi="Times New Roman" w:cs="Times New Roman"/>
          <w:i/>
          <w:sz w:val="24"/>
          <w:szCs w:val="24"/>
        </w:rPr>
      </w:pPr>
      <w:r>
        <w:rPr>
          <w:rFonts w:ascii="Times New Roman" w:hAnsi="Times New Roman" w:cs="Times New Roman"/>
          <w:i/>
          <w:sz w:val="24"/>
          <w:szCs w:val="24"/>
        </w:rPr>
        <w:t>Figure 11</w:t>
      </w:r>
      <w:r w:rsidR="00044270" w:rsidRPr="007C2662">
        <w:rPr>
          <w:rFonts w:ascii="Times New Roman" w:hAnsi="Times New Roman" w:cs="Times New Roman"/>
          <w:i/>
          <w:sz w:val="24"/>
          <w:szCs w:val="24"/>
        </w:rPr>
        <w:t xml:space="preserve"> </w:t>
      </w:r>
      <w:r w:rsidR="00044270">
        <w:rPr>
          <w:rFonts w:ascii="Times New Roman" w:hAnsi="Times New Roman" w:cs="Times New Roman"/>
          <w:i/>
          <w:sz w:val="24"/>
          <w:szCs w:val="24"/>
        </w:rPr>
        <w:t>CFM/Person req. by space</w:t>
      </w:r>
    </w:p>
    <w:p w:rsidR="00044270" w:rsidRDefault="00AC0AAC" w:rsidP="00A473FE">
      <w:pPr>
        <w:spacing w:line="240" w:lineRule="auto"/>
        <w:rPr>
          <w:rFonts w:ascii="Times New Roman" w:hAnsi="Times New Roman" w:cs="Times New Roman"/>
          <w:b/>
          <w:sz w:val="24"/>
          <w:szCs w:val="24"/>
        </w:rPr>
      </w:pPr>
      <w:r w:rsidRPr="00AC0AAC">
        <w:rPr>
          <w:rFonts w:ascii="Times New Roman" w:hAnsi="Times New Roman" w:cs="Times New Roman"/>
          <w:b/>
          <w:noProof/>
          <w:sz w:val="24"/>
          <w:szCs w:val="24"/>
          <w:lang w:bidi="ar-SA"/>
        </w:rPr>
        <w:drawing>
          <wp:inline distT="0" distB="0" distL="0" distR="0">
            <wp:extent cx="2592214" cy="3440067"/>
            <wp:effectExtent l="19050" t="0" r="0" b="0"/>
            <wp:docPr id="6" name="Picture 4" descr="NCCofGod-HeatLossSection-exist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CCofGod-HeatLossSection-existing.jpg"/>
                    <pic:cNvPicPr/>
                  </pic:nvPicPr>
                  <pic:blipFill>
                    <a:blip r:embed="rId26" cstate="print"/>
                    <a:stretch>
                      <a:fillRect/>
                    </a:stretch>
                  </pic:blipFill>
                  <pic:spPr>
                    <a:xfrm>
                      <a:off x="0" y="0"/>
                      <a:ext cx="2597053" cy="3446489"/>
                    </a:xfrm>
                    <a:prstGeom prst="rect">
                      <a:avLst/>
                    </a:prstGeom>
                  </pic:spPr>
                </pic:pic>
              </a:graphicData>
            </a:graphic>
          </wp:inline>
        </w:drawing>
      </w:r>
    </w:p>
    <w:p w:rsidR="00AC0AAC" w:rsidRDefault="000F2BBD" w:rsidP="00AC0AAC">
      <w:pPr>
        <w:spacing w:line="240" w:lineRule="auto"/>
        <w:rPr>
          <w:rFonts w:ascii="Times New Roman" w:hAnsi="Times New Roman" w:cs="Times New Roman"/>
          <w:i/>
          <w:sz w:val="24"/>
          <w:szCs w:val="24"/>
        </w:rPr>
      </w:pPr>
      <w:r>
        <w:rPr>
          <w:rFonts w:ascii="Times New Roman" w:hAnsi="Times New Roman" w:cs="Times New Roman"/>
          <w:i/>
          <w:sz w:val="24"/>
          <w:szCs w:val="24"/>
        </w:rPr>
        <w:t>Figure 12</w:t>
      </w:r>
      <w:r w:rsidRPr="007C2662">
        <w:rPr>
          <w:rFonts w:ascii="Times New Roman" w:hAnsi="Times New Roman" w:cs="Times New Roman"/>
          <w:i/>
          <w:sz w:val="24"/>
          <w:szCs w:val="24"/>
        </w:rPr>
        <w:t xml:space="preserve"> </w:t>
      </w:r>
      <w:proofErr w:type="gramStart"/>
      <w:r w:rsidR="006E543B">
        <w:rPr>
          <w:rFonts w:ascii="Times New Roman" w:hAnsi="Times New Roman" w:cs="Times New Roman"/>
          <w:i/>
          <w:sz w:val="24"/>
          <w:szCs w:val="24"/>
        </w:rPr>
        <w:t>Existing</w:t>
      </w:r>
      <w:proofErr w:type="gramEnd"/>
      <w:r w:rsidR="00C97355">
        <w:rPr>
          <w:rFonts w:ascii="Times New Roman" w:hAnsi="Times New Roman" w:cs="Times New Roman"/>
          <w:i/>
          <w:sz w:val="24"/>
          <w:szCs w:val="24"/>
        </w:rPr>
        <w:t xml:space="preserve"> wall</w:t>
      </w:r>
      <w:r w:rsidR="006E543B">
        <w:rPr>
          <w:rFonts w:ascii="Times New Roman" w:hAnsi="Times New Roman" w:cs="Times New Roman"/>
          <w:i/>
          <w:sz w:val="24"/>
          <w:szCs w:val="24"/>
        </w:rPr>
        <w:t xml:space="preserve"> </w:t>
      </w:r>
      <w:r w:rsidR="00C97355">
        <w:rPr>
          <w:rFonts w:ascii="Times New Roman" w:hAnsi="Times New Roman" w:cs="Times New Roman"/>
          <w:i/>
          <w:sz w:val="24"/>
          <w:szCs w:val="24"/>
        </w:rPr>
        <w:t>heat l</w:t>
      </w:r>
      <w:r>
        <w:rPr>
          <w:rFonts w:ascii="Times New Roman" w:hAnsi="Times New Roman" w:cs="Times New Roman"/>
          <w:i/>
          <w:sz w:val="24"/>
          <w:szCs w:val="24"/>
        </w:rPr>
        <w:t>oss results</w:t>
      </w:r>
    </w:p>
    <w:p w:rsidR="00F472C8" w:rsidRPr="00AC0AAC" w:rsidRDefault="00044270" w:rsidP="00AC0AAC">
      <w:pPr>
        <w:spacing w:line="240" w:lineRule="auto"/>
        <w:rPr>
          <w:rFonts w:ascii="Times New Roman" w:hAnsi="Times New Roman" w:cs="Times New Roman"/>
          <w:i/>
          <w:sz w:val="24"/>
          <w:szCs w:val="24"/>
        </w:rPr>
      </w:pPr>
      <w:r>
        <w:rPr>
          <w:color w:val="000000" w:themeColor="text1"/>
          <w:sz w:val="24"/>
          <w:szCs w:val="24"/>
        </w:rPr>
        <w:lastRenderedPageBreak/>
        <w:t xml:space="preserve">Since </w:t>
      </w:r>
      <w:r w:rsidR="000F2BBD">
        <w:rPr>
          <w:color w:val="000000" w:themeColor="text1"/>
          <w:sz w:val="24"/>
          <w:szCs w:val="24"/>
        </w:rPr>
        <w:t>your existing</w:t>
      </w:r>
      <w:r>
        <w:rPr>
          <w:color w:val="000000" w:themeColor="text1"/>
          <w:sz w:val="24"/>
          <w:szCs w:val="24"/>
        </w:rPr>
        <w:t xml:space="preserve"> storage space was constructed in 1985,</w:t>
      </w:r>
      <w:r w:rsidR="0029118F">
        <w:rPr>
          <w:color w:val="000000" w:themeColor="text1"/>
          <w:sz w:val="24"/>
          <w:szCs w:val="24"/>
        </w:rPr>
        <w:t xml:space="preserve"> 0.75 air changes per hour in the winter, and 0.5 air changes in the summer will be selected for project conditions as shown in Figure 5 for outdoor conditions.  </w:t>
      </w:r>
      <w:r>
        <w:rPr>
          <w:color w:val="000000" w:themeColor="text1"/>
          <w:sz w:val="24"/>
          <w:szCs w:val="24"/>
        </w:rPr>
        <w:t xml:space="preserve"> </w:t>
      </w:r>
      <w:r w:rsidRPr="00B61F3E">
        <w:rPr>
          <w:color w:val="000000" w:themeColor="text1"/>
          <w:sz w:val="24"/>
          <w:szCs w:val="24"/>
        </w:rPr>
        <w:t>Infiltration</w:t>
      </w:r>
      <w:r>
        <w:rPr>
          <w:color w:val="0070C0"/>
          <w:sz w:val="24"/>
          <w:szCs w:val="24"/>
        </w:rPr>
        <w:t xml:space="preserve"> </w:t>
      </w:r>
      <w:r w:rsidRPr="00BA578C">
        <w:rPr>
          <w:color w:val="000000" w:themeColor="text1"/>
          <w:sz w:val="24"/>
          <w:szCs w:val="24"/>
        </w:rPr>
        <w:t>=</w:t>
      </w:r>
      <w:r>
        <w:rPr>
          <w:color w:val="0070C0"/>
          <w:sz w:val="24"/>
          <w:szCs w:val="24"/>
        </w:rPr>
        <w:t xml:space="preserve"> </w:t>
      </w:r>
      <w:r w:rsidRPr="00BA578C">
        <w:rPr>
          <w:color w:val="0070C0"/>
          <w:sz w:val="24"/>
          <w:szCs w:val="24"/>
        </w:rPr>
        <w:t>QA</w:t>
      </w:r>
    </w:p>
    <w:p w:rsidR="00044270" w:rsidRPr="00B61F3E" w:rsidRDefault="00044270" w:rsidP="00F472C8">
      <w:pPr>
        <w:rPr>
          <w:color w:val="0070C0"/>
          <w:sz w:val="24"/>
          <w:szCs w:val="24"/>
        </w:rPr>
      </w:pPr>
      <w:r w:rsidRPr="00BA578C">
        <w:rPr>
          <w:color w:val="0070C0"/>
          <w:sz w:val="24"/>
          <w:szCs w:val="24"/>
        </w:rPr>
        <w:t>QA</w:t>
      </w:r>
      <w:r>
        <w:rPr>
          <w:color w:val="000000"/>
          <w:sz w:val="24"/>
          <w:szCs w:val="24"/>
        </w:rPr>
        <w:t xml:space="preserve"> = </w:t>
      </w:r>
      <m:oMath>
        <m:f>
          <m:fPr>
            <m:ctrlPr>
              <w:rPr>
                <w:rFonts w:ascii="Cambria Math" w:hAnsi="Cambria Math"/>
                <w:i/>
                <w:color w:val="0070C0"/>
                <w:sz w:val="24"/>
                <w:szCs w:val="24"/>
              </w:rPr>
            </m:ctrlPr>
          </m:fPr>
          <m:num>
            <m:d>
              <m:dPr>
                <m:ctrlPr>
                  <w:rPr>
                    <w:rFonts w:ascii="Cambria Math" w:hAnsi="Cambria Math"/>
                    <w:i/>
                    <w:color w:val="0070C0"/>
                    <w:sz w:val="24"/>
                    <w:szCs w:val="24"/>
                  </w:rPr>
                </m:ctrlPr>
              </m:dPr>
              <m:e>
                <m:r>
                  <w:rPr>
                    <w:rFonts w:ascii="Cambria Math" w:hAnsi="Cambria Math"/>
                    <w:color w:val="0070C0"/>
                    <w:sz w:val="24"/>
                    <w:szCs w:val="24"/>
                  </w:rPr>
                  <m:t>VOLUME</m:t>
                </m:r>
              </m:e>
            </m:d>
            <m:r>
              <w:rPr>
                <w:rFonts w:ascii="Cambria Math" w:hAnsi="Cambria Math"/>
                <w:color w:val="0070C0"/>
                <w:sz w:val="24"/>
                <w:szCs w:val="24"/>
              </w:rPr>
              <m:t xml:space="preserve"> </m:t>
            </m:r>
            <m:d>
              <m:dPr>
                <m:ctrlPr>
                  <w:rPr>
                    <w:rFonts w:ascii="Cambria Math" w:hAnsi="Cambria Math"/>
                    <w:i/>
                    <w:color w:val="0070C0"/>
                    <w:sz w:val="24"/>
                    <w:szCs w:val="24"/>
                  </w:rPr>
                </m:ctrlPr>
              </m:dPr>
              <m:e>
                <m:r>
                  <w:rPr>
                    <w:rFonts w:ascii="Cambria Math" w:hAnsi="Cambria Math"/>
                    <w:color w:val="0070C0"/>
                    <w:sz w:val="24"/>
                    <w:szCs w:val="24"/>
                  </w:rPr>
                  <m:t>ACH</m:t>
                </m:r>
              </m:e>
            </m:d>
          </m:num>
          <m:den>
            <m:r>
              <w:rPr>
                <w:rFonts w:ascii="Cambria Math" w:hAnsi="Cambria Math"/>
                <w:color w:val="0070C0"/>
                <w:sz w:val="24"/>
                <w:szCs w:val="24"/>
              </w:rPr>
              <m:t>60</m:t>
            </m:r>
          </m:den>
        </m:f>
      </m:oMath>
      <w:r>
        <w:rPr>
          <w:color w:val="0070C0"/>
          <w:sz w:val="24"/>
          <w:szCs w:val="24"/>
        </w:rPr>
        <w:t xml:space="preserve"> = </w:t>
      </w:r>
    </w:p>
    <w:p w:rsidR="00044270" w:rsidRDefault="00044270" w:rsidP="00044270">
      <w:pPr>
        <w:spacing w:after="0" w:line="240" w:lineRule="auto"/>
        <w:rPr>
          <w:color w:val="FF0000"/>
          <w:sz w:val="24"/>
          <w:szCs w:val="24"/>
        </w:rPr>
      </w:pPr>
      <m:oMath>
        <m:r>
          <w:rPr>
            <w:rFonts w:ascii="Cambria Math" w:hAnsi="Cambria Math"/>
            <w:color w:val="FF0000"/>
            <w:sz w:val="24"/>
            <w:szCs w:val="24"/>
          </w:rPr>
          <m:t xml:space="preserve">93 x 40 x </m:t>
        </m:r>
        <m:sSup>
          <m:sSupPr>
            <m:ctrlPr>
              <w:rPr>
                <w:rFonts w:ascii="Cambria Math" w:hAnsi="Cambria Math"/>
                <w:i/>
                <w:color w:val="FF0000"/>
                <w:sz w:val="24"/>
                <w:szCs w:val="24"/>
              </w:rPr>
            </m:ctrlPr>
          </m:sSupPr>
          <m:e>
            <m:r>
              <w:rPr>
                <w:rFonts w:ascii="Cambria Math" w:hAnsi="Cambria Math"/>
                <w:color w:val="FF0000"/>
                <w:sz w:val="24"/>
                <w:szCs w:val="24"/>
              </w:rPr>
              <m:t>10</m:t>
            </m:r>
          </m:e>
          <m:sup>
            <m:r>
              <w:rPr>
                <w:rFonts w:ascii="Cambria Math" w:hAnsi="Cambria Math"/>
                <w:color w:val="FF0000"/>
                <w:sz w:val="24"/>
                <w:szCs w:val="24"/>
              </w:rPr>
              <m:t>'</m:t>
            </m:r>
          </m:sup>
        </m:sSup>
        <m:r>
          <w:rPr>
            <w:rFonts w:ascii="Cambria Math" w:hAnsi="Cambria Math"/>
            <w:color w:val="FF0000"/>
            <w:sz w:val="24"/>
            <w:szCs w:val="24"/>
          </w:rPr>
          <m:t>8</m:t>
        </m:r>
      </m:oMath>
      <w:r w:rsidRPr="00B61F3E">
        <w:rPr>
          <w:color w:val="FF0000"/>
          <w:sz w:val="24"/>
          <w:szCs w:val="24"/>
        </w:rPr>
        <w:t xml:space="preserve">” </w:t>
      </w:r>
      <m:oMath>
        <m:r>
          <w:rPr>
            <w:rFonts w:ascii="Cambria Math" w:hAnsi="Cambria Math"/>
            <w:color w:val="FF0000"/>
            <w:sz w:val="24"/>
            <w:szCs w:val="24"/>
          </w:rPr>
          <m:t xml:space="preserve"> (.75)</m:t>
        </m:r>
      </m:oMath>
      <w:r w:rsidRPr="00B61F3E">
        <w:rPr>
          <w:color w:val="FF0000"/>
          <w:sz w:val="24"/>
          <w:szCs w:val="24"/>
        </w:rPr>
        <w:t>/ 60 = 496 CFM</w:t>
      </w:r>
      <w:r>
        <w:rPr>
          <w:color w:val="FF0000"/>
          <w:sz w:val="24"/>
          <w:szCs w:val="24"/>
        </w:rPr>
        <w:t xml:space="preserve"> in winter</w:t>
      </w:r>
    </w:p>
    <w:p w:rsidR="00044270" w:rsidRDefault="00044270" w:rsidP="00044270">
      <w:pPr>
        <w:spacing w:after="0" w:line="240" w:lineRule="auto"/>
        <w:rPr>
          <w:color w:val="FF0000"/>
          <w:sz w:val="24"/>
          <w:szCs w:val="24"/>
        </w:rPr>
      </w:pPr>
      <m:oMath>
        <m:r>
          <w:rPr>
            <w:rFonts w:ascii="Cambria Math" w:hAnsi="Cambria Math"/>
            <w:color w:val="FF0000"/>
            <w:sz w:val="24"/>
            <w:szCs w:val="24"/>
          </w:rPr>
          <m:t xml:space="preserve">93 x 40 x </m:t>
        </m:r>
        <m:sSup>
          <m:sSupPr>
            <m:ctrlPr>
              <w:rPr>
                <w:rFonts w:ascii="Cambria Math" w:hAnsi="Cambria Math"/>
                <w:i/>
                <w:color w:val="FF0000"/>
                <w:sz w:val="24"/>
                <w:szCs w:val="24"/>
              </w:rPr>
            </m:ctrlPr>
          </m:sSupPr>
          <m:e>
            <m:r>
              <w:rPr>
                <w:rFonts w:ascii="Cambria Math" w:hAnsi="Cambria Math"/>
                <w:color w:val="FF0000"/>
                <w:sz w:val="24"/>
                <w:szCs w:val="24"/>
              </w:rPr>
              <m:t>10</m:t>
            </m:r>
          </m:e>
          <m:sup>
            <m:r>
              <w:rPr>
                <w:rFonts w:ascii="Cambria Math" w:hAnsi="Cambria Math"/>
                <w:color w:val="FF0000"/>
                <w:sz w:val="24"/>
                <w:szCs w:val="24"/>
              </w:rPr>
              <m:t>'</m:t>
            </m:r>
          </m:sup>
        </m:sSup>
        <m:r>
          <w:rPr>
            <w:rFonts w:ascii="Cambria Math" w:hAnsi="Cambria Math"/>
            <w:color w:val="FF0000"/>
            <w:sz w:val="24"/>
            <w:szCs w:val="24"/>
          </w:rPr>
          <m:t>8</m:t>
        </m:r>
      </m:oMath>
      <w:r w:rsidRPr="00B61F3E">
        <w:rPr>
          <w:color w:val="FF0000"/>
          <w:sz w:val="24"/>
          <w:szCs w:val="24"/>
        </w:rPr>
        <w:t xml:space="preserve">” </w:t>
      </w:r>
      <m:oMath>
        <m:r>
          <w:rPr>
            <w:rFonts w:ascii="Cambria Math" w:hAnsi="Cambria Math"/>
            <w:color w:val="FF0000"/>
            <w:sz w:val="24"/>
            <w:szCs w:val="24"/>
          </w:rPr>
          <m:t xml:space="preserve"> (.5)</m:t>
        </m:r>
      </m:oMath>
      <w:r w:rsidRPr="00B61F3E">
        <w:rPr>
          <w:color w:val="FF0000"/>
          <w:sz w:val="24"/>
          <w:szCs w:val="24"/>
        </w:rPr>
        <w:t xml:space="preserve">/ 60 = </w:t>
      </w:r>
      <w:r>
        <w:rPr>
          <w:color w:val="FF0000"/>
          <w:sz w:val="24"/>
          <w:szCs w:val="24"/>
        </w:rPr>
        <w:t xml:space="preserve">331 </w:t>
      </w:r>
      <w:r w:rsidRPr="00B61F3E">
        <w:rPr>
          <w:color w:val="FF0000"/>
          <w:sz w:val="24"/>
          <w:szCs w:val="24"/>
        </w:rPr>
        <w:t>CFM</w:t>
      </w:r>
      <w:r>
        <w:rPr>
          <w:color w:val="FF0000"/>
          <w:sz w:val="24"/>
          <w:szCs w:val="24"/>
        </w:rPr>
        <w:t xml:space="preserve"> in summer</w:t>
      </w:r>
    </w:p>
    <w:p w:rsidR="00666CC8" w:rsidRDefault="00666CC8" w:rsidP="00044270">
      <w:pPr>
        <w:spacing w:after="0" w:line="240" w:lineRule="auto"/>
        <w:rPr>
          <w:color w:val="FF0000"/>
          <w:sz w:val="24"/>
          <w:szCs w:val="24"/>
        </w:rPr>
      </w:pPr>
    </w:p>
    <w:p w:rsidR="00666CC8" w:rsidRDefault="00666CC8" w:rsidP="00044270">
      <w:pPr>
        <w:spacing w:after="0" w:line="240" w:lineRule="auto"/>
        <w:rPr>
          <w:sz w:val="24"/>
          <w:szCs w:val="24"/>
        </w:rPr>
      </w:pPr>
      <w:r>
        <w:rPr>
          <w:sz w:val="24"/>
          <w:szCs w:val="24"/>
        </w:rPr>
        <w:t xml:space="preserve">Notice that </w:t>
      </w:r>
      <w:r w:rsidRPr="00666CC8">
        <w:rPr>
          <w:i/>
          <w:sz w:val="24"/>
          <w:szCs w:val="24"/>
        </w:rPr>
        <w:t>Figure 2</w:t>
      </w:r>
      <w:r>
        <w:rPr>
          <w:sz w:val="24"/>
          <w:szCs w:val="24"/>
        </w:rPr>
        <w:t xml:space="preserve"> floor-to-floor height of 10’8” became a critical visual </w:t>
      </w:r>
      <w:r w:rsidR="007769D2">
        <w:rPr>
          <w:sz w:val="24"/>
          <w:szCs w:val="24"/>
        </w:rPr>
        <w:t>element to calculate the</w:t>
      </w:r>
      <w:r>
        <w:rPr>
          <w:sz w:val="24"/>
          <w:szCs w:val="24"/>
        </w:rPr>
        <w:t xml:space="preserve"> volume of the space.</w:t>
      </w:r>
      <w:r w:rsidR="00434B2D">
        <w:rPr>
          <w:sz w:val="24"/>
          <w:szCs w:val="24"/>
        </w:rPr>
        <w:t xml:space="preserve"> </w:t>
      </w:r>
      <w:r w:rsidR="001A13C4">
        <w:rPr>
          <w:sz w:val="24"/>
          <w:szCs w:val="24"/>
        </w:rPr>
        <w:t xml:space="preserve">As a result, ventilation </w:t>
      </w:r>
      <w:r w:rsidR="00D5711F">
        <w:rPr>
          <w:sz w:val="24"/>
          <w:szCs w:val="24"/>
        </w:rPr>
        <w:t>governs</w:t>
      </w:r>
      <w:r w:rsidR="001A13C4">
        <w:rPr>
          <w:sz w:val="24"/>
          <w:szCs w:val="24"/>
        </w:rPr>
        <w:t xml:space="preserve"> infiltration if the required CFM per person is greater because we want to plan for the worst case conditions.</w:t>
      </w:r>
    </w:p>
    <w:p w:rsidR="001A13C4" w:rsidRDefault="001A13C4" w:rsidP="007C2662">
      <w:pPr>
        <w:spacing w:line="240" w:lineRule="auto"/>
        <w:rPr>
          <w:sz w:val="24"/>
          <w:szCs w:val="24"/>
        </w:rPr>
      </w:pPr>
    </w:p>
    <w:p w:rsidR="001A13C4" w:rsidRDefault="001A13C4" w:rsidP="007C2662">
      <w:pPr>
        <w:spacing w:line="240" w:lineRule="auto"/>
        <w:rPr>
          <w:color w:val="0070C0"/>
          <w:sz w:val="24"/>
          <w:szCs w:val="24"/>
        </w:rPr>
      </w:pPr>
      <w:r>
        <w:rPr>
          <w:sz w:val="24"/>
          <w:szCs w:val="24"/>
        </w:rPr>
        <w:t xml:space="preserve">Ventilation = </w:t>
      </w:r>
      <w:r w:rsidRPr="00D5711F">
        <w:rPr>
          <w:color w:val="0070C0"/>
          <w:sz w:val="24"/>
          <w:szCs w:val="24"/>
        </w:rPr>
        <w:t>CFM</w:t>
      </w:r>
      <w:r w:rsidR="00D5711F" w:rsidRPr="00D5711F">
        <w:rPr>
          <w:color w:val="0070C0"/>
          <w:sz w:val="24"/>
          <w:szCs w:val="24"/>
        </w:rPr>
        <w:t>/Person</w:t>
      </w:r>
      <w:r w:rsidRPr="00D5711F">
        <w:rPr>
          <w:color w:val="0070C0"/>
          <w:sz w:val="24"/>
          <w:szCs w:val="24"/>
        </w:rPr>
        <w:t xml:space="preserve"> x number of occupants</w:t>
      </w:r>
    </w:p>
    <w:p w:rsidR="00D5711F" w:rsidRPr="00667EAE" w:rsidRDefault="00D5711F" w:rsidP="007C2662">
      <w:pPr>
        <w:spacing w:line="240" w:lineRule="auto"/>
        <w:rPr>
          <w:color w:val="FF0000"/>
          <w:sz w:val="24"/>
          <w:szCs w:val="24"/>
        </w:rPr>
      </w:pPr>
      <w:r w:rsidRPr="00D5711F">
        <w:rPr>
          <w:sz w:val="24"/>
          <w:szCs w:val="24"/>
        </w:rPr>
        <w:t>Ventilation</w:t>
      </w:r>
      <w:r>
        <w:rPr>
          <w:color w:val="0070C0"/>
          <w:sz w:val="24"/>
          <w:szCs w:val="24"/>
        </w:rPr>
        <w:t xml:space="preserve"> = </w:t>
      </w:r>
      <w:r w:rsidRPr="00667EAE">
        <w:rPr>
          <w:color w:val="FF0000"/>
          <w:sz w:val="24"/>
          <w:szCs w:val="24"/>
        </w:rPr>
        <w:t xml:space="preserve">137 occupants x 25 CFM/Person = 3400 CFM </w:t>
      </w:r>
    </w:p>
    <w:p w:rsidR="00A473FE" w:rsidRDefault="00DA5911" w:rsidP="007C2662">
      <w:pPr>
        <w:spacing w:line="240" w:lineRule="auto"/>
        <w:rPr>
          <w:rFonts w:ascii="Times New Roman" w:hAnsi="Times New Roman" w:cs="Times New Roman"/>
          <w:sz w:val="24"/>
          <w:szCs w:val="24"/>
        </w:rPr>
      </w:pPr>
      <w:proofErr w:type="gramStart"/>
      <w:r w:rsidRPr="009D4EA2">
        <w:rPr>
          <w:rFonts w:ascii="Times New Roman" w:hAnsi="Times New Roman" w:cs="Times New Roman"/>
          <w:b/>
          <w:sz w:val="24"/>
          <w:szCs w:val="24"/>
        </w:rPr>
        <w:t>Ventilation</w:t>
      </w:r>
      <w:r>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Pr="009D4EA2">
        <w:rPr>
          <w:rFonts w:ascii="Times New Roman" w:hAnsi="Times New Roman" w:cs="Times New Roman"/>
          <w:sz w:val="24"/>
          <w:szCs w:val="24"/>
        </w:rPr>
        <w:t xml:space="preserve">Ventilation refers to mechanical devices used to </w:t>
      </w:r>
      <w:r>
        <w:rPr>
          <w:rFonts w:ascii="Times New Roman" w:hAnsi="Times New Roman" w:cs="Times New Roman"/>
          <w:sz w:val="24"/>
          <w:szCs w:val="24"/>
        </w:rPr>
        <w:t>bring fresh air into a space</w:t>
      </w:r>
      <w:r w:rsidRPr="009D4EA2">
        <w:rPr>
          <w:rFonts w:ascii="Times New Roman" w:hAnsi="Times New Roman" w:cs="Times New Roman"/>
          <w:sz w:val="24"/>
          <w:szCs w:val="24"/>
        </w:rPr>
        <w:t xml:space="preserve"> </w:t>
      </w:r>
      <w:r>
        <w:rPr>
          <w:rFonts w:ascii="Times New Roman" w:hAnsi="Times New Roman" w:cs="Times New Roman"/>
          <w:sz w:val="24"/>
          <w:szCs w:val="24"/>
        </w:rPr>
        <w:t>which will</w:t>
      </w:r>
      <w:r w:rsidRPr="009D4EA2">
        <w:rPr>
          <w:rFonts w:ascii="Times New Roman" w:hAnsi="Times New Roman" w:cs="Times New Roman"/>
          <w:sz w:val="24"/>
          <w:szCs w:val="24"/>
        </w:rPr>
        <w:t xml:space="preserve"> provide a more healthy and comfortable indoors. I </w:t>
      </w:r>
      <w:r w:rsidR="00BB7E67">
        <w:rPr>
          <w:rFonts w:ascii="Times New Roman" w:hAnsi="Times New Roman" w:cs="Times New Roman"/>
          <w:sz w:val="24"/>
          <w:szCs w:val="24"/>
        </w:rPr>
        <w:t xml:space="preserve">required </w:t>
      </w:r>
      <w:r>
        <w:rPr>
          <w:rFonts w:ascii="Times New Roman" w:hAnsi="Times New Roman" w:cs="Times New Roman"/>
          <w:sz w:val="24"/>
          <w:szCs w:val="24"/>
        </w:rPr>
        <w:t>25</w:t>
      </w:r>
      <w:r w:rsidR="00F472C8">
        <w:rPr>
          <w:rFonts w:ascii="Times New Roman" w:hAnsi="Times New Roman" w:cs="Times New Roman"/>
          <w:sz w:val="24"/>
          <w:szCs w:val="24"/>
        </w:rPr>
        <w:t xml:space="preserve"> cubic feet per minute</w:t>
      </w:r>
      <w:r w:rsidRPr="009D4EA2">
        <w:rPr>
          <w:rFonts w:ascii="Times New Roman" w:hAnsi="Times New Roman" w:cs="Times New Roman"/>
          <w:sz w:val="24"/>
          <w:szCs w:val="24"/>
        </w:rPr>
        <w:t xml:space="preserve"> (CFM) per person for your design to demand comfort under worst case condition</w:t>
      </w:r>
      <w:r>
        <w:rPr>
          <w:rFonts w:ascii="Times New Roman" w:hAnsi="Times New Roman" w:cs="Times New Roman"/>
          <w:sz w:val="24"/>
          <w:szCs w:val="24"/>
        </w:rPr>
        <w:t>s</w:t>
      </w:r>
      <w:r w:rsidR="00BB7E67">
        <w:rPr>
          <w:rFonts w:ascii="Times New Roman" w:hAnsi="Times New Roman" w:cs="Times New Roman"/>
          <w:sz w:val="24"/>
          <w:szCs w:val="24"/>
        </w:rPr>
        <w:t>.</w:t>
      </w:r>
      <w:r>
        <w:rPr>
          <w:rFonts w:ascii="Times New Roman" w:hAnsi="Times New Roman" w:cs="Times New Roman"/>
          <w:sz w:val="24"/>
          <w:szCs w:val="24"/>
        </w:rPr>
        <w:t xml:space="preserve"> </w:t>
      </w:r>
      <w:r w:rsidR="00BB7E67">
        <w:rPr>
          <w:rFonts w:ascii="Times New Roman" w:hAnsi="Times New Roman" w:cs="Times New Roman"/>
          <w:sz w:val="24"/>
          <w:szCs w:val="24"/>
        </w:rPr>
        <w:t>However</w:t>
      </w:r>
      <w:r>
        <w:rPr>
          <w:rFonts w:ascii="Times New Roman" w:hAnsi="Times New Roman" w:cs="Times New Roman"/>
          <w:sz w:val="24"/>
          <w:szCs w:val="24"/>
        </w:rPr>
        <w:t>, 15 CFM is the minimum</w:t>
      </w:r>
      <w:r w:rsidR="00734E35">
        <w:rPr>
          <w:rFonts w:ascii="Times New Roman" w:hAnsi="Times New Roman" w:cs="Times New Roman"/>
          <w:sz w:val="24"/>
          <w:szCs w:val="24"/>
        </w:rPr>
        <w:t xml:space="preserve"> required</w:t>
      </w:r>
      <w:r>
        <w:rPr>
          <w:rFonts w:ascii="Times New Roman" w:hAnsi="Times New Roman" w:cs="Times New Roman"/>
          <w:sz w:val="24"/>
          <w:szCs w:val="24"/>
        </w:rPr>
        <w:t xml:space="preserve"> air flow per person. (</w:t>
      </w:r>
      <w:proofErr w:type="spellStart"/>
      <w:r>
        <w:rPr>
          <w:rFonts w:ascii="Times New Roman" w:hAnsi="Times New Roman" w:cs="Times New Roman"/>
          <w:sz w:val="24"/>
          <w:szCs w:val="24"/>
        </w:rPr>
        <w:t>Trost</w:t>
      </w:r>
      <w:proofErr w:type="spellEnd"/>
      <w:r>
        <w:rPr>
          <w:rFonts w:ascii="Times New Roman" w:hAnsi="Times New Roman" w:cs="Times New Roman"/>
          <w:sz w:val="24"/>
          <w:szCs w:val="24"/>
        </w:rPr>
        <w:t>, Table 15.2)</w:t>
      </w:r>
    </w:p>
    <w:p w:rsidR="00A06A30" w:rsidRDefault="00D83987" w:rsidP="00D83987">
      <w:pPr>
        <w:rPr>
          <w:rFonts w:ascii="Times New Roman" w:hAnsi="Times New Roman" w:cs="Times New Roman"/>
          <w:sz w:val="24"/>
          <w:szCs w:val="24"/>
        </w:rPr>
      </w:pPr>
      <w:r>
        <w:rPr>
          <w:rFonts w:ascii="Times New Roman" w:hAnsi="Times New Roman" w:cs="Times New Roman"/>
          <w:sz w:val="24"/>
          <w:szCs w:val="24"/>
        </w:rPr>
        <w:t xml:space="preserve"> </w:t>
      </w:r>
      <w:proofErr w:type="gramStart"/>
      <w:r w:rsidRPr="009D4EA2">
        <w:rPr>
          <w:rFonts w:ascii="Times New Roman" w:hAnsi="Times New Roman" w:cs="Times New Roman"/>
          <w:b/>
          <w:sz w:val="24"/>
          <w:szCs w:val="24"/>
        </w:rPr>
        <w:t>Calculation of heat loss</w:t>
      </w:r>
      <w:r>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Pr="009D4EA2">
        <w:rPr>
          <w:rFonts w:ascii="Times New Roman" w:hAnsi="Times New Roman" w:cs="Times New Roman"/>
          <w:sz w:val="24"/>
          <w:szCs w:val="24"/>
        </w:rPr>
        <w:t xml:space="preserve">This analytical process must be </w:t>
      </w:r>
      <w:r>
        <w:rPr>
          <w:rFonts w:ascii="Times New Roman" w:hAnsi="Times New Roman" w:cs="Times New Roman"/>
          <w:sz w:val="24"/>
          <w:szCs w:val="24"/>
        </w:rPr>
        <w:t>documented</w:t>
      </w:r>
      <w:r w:rsidRPr="009D4EA2">
        <w:rPr>
          <w:rFonts w:ascii="Times New Roman" w:hAnsi="Times New Roman" w:cs="Times New Roman"/>
          <w:sz w:val="24"/>
          <w:szCs w:val="24"/>
        </w:rPr>
        <w:t xml:space="preserve"> </w:t>
      </w:r>
      <w:r w:rsidR="00CB4137">
        <w:rPr>
          <w:rFonts w:ascii="Times New Roman" w:hAnsi="Times New Roman" w:cs="Times New Roman"/>
          <w:sz w:val="24"/>
          <w:szCs w:val="24"/>
        </w:rPr>
        <w:t xml:space="preserve">in order to determine the </w:t>
      </w:r>
      <w:r w:rsidR="00CB4137" w:rsidRPr="00CB4137">
        <w:rPr>
          <w:rFonts w:ascii="Times New Roman" w:hAnsi="Times New Roman" w:cs="Times New Roman"/>
          <w:b/>
          <w:sz w:val="24"/>
          <w:szCs w:val="24"/>
        </w:rPr>
        <w:t>heat loss</w:t>
      </w:r>
      <w:r w:rsidR="00CB4137">
        <w:rPr>
          <w:rFonts w:ascii="Times New Roman" w:hAnsi="Times New Roman" w:cs="Times New Roman"/>
          <w:b/>
          <w:sz w:val="24"/>
          <w:szCs w:val="24"/>
        </w:rPr>
        <w:t xml:space="preserve"> </w:t>
      </w:r>
      <w:r w:rsidR="00CB4137">
        <w:rPr>
          <w:rFonts w:ascii="Times New Roman" w:hAnsi="Times New Roman" w:cs="Times New Roman"/>
          <w:sz w:val="24"/>
          <w:szCs w:val="24"/>
        </w:rPr>
        <w:t xml:space="preserve">in each of the </w:t>
      </w:r>
      <w:r w:rsidR="00372D8A">
        <w:rPr>
          <w:rFonts w:ascii="Times New Roman" w:hAnsi="Times New Roman" w:cs="Times New Roman"/>
          <w:sz w:val="24"/>
          <w:szCs w:val="24"/>
        </w:rPr>
        <w:t xml:space="preserve">two </w:t>
      </w:r>
      <w:r w:rsidR="00CB4137">
        <w:rPr>
          <w:rFonts w:ascii="Times New Roman" w:hAnsi="Times New Roman" w:cs="Times New Roman"/>
          <w:sz w:val="24"/>
          <w:szCs w:val="24"/>
        </w:rPr>
        <w:t xml:space="preserve">wall systems. </w:t>
      </w:r>
      <w:r w:rsidR="00D86E1D" w:rsidRPr="00767D7A">
        <w:rPr>
          <w:rFonts w:ascii="Times New Roman" w:hAnsi="Times New Roman" w:cs="Times New Roman"/>
          <w:i/>
          <w:sz w:val="24"/>
          <w:szCs w:val="24"/>
        </w:rPr>
        <w:t xml:space="preserve">Figure 12 </w:t>
      </w:r>
      <w:r w:rsidR="00D86E1D">
        <w:rPr>
          <w:rFonts w:ascii="Times New Roman" w:hAnsi="Times New Roman" w:cs="Times New Roman"/>
          <w:sz w:val="24"/>
          <w:szCs w:val="24"/>
        </w:rPr>
        <w:t>shows the results of the heat loss through your existing wall</w:t>
      </w:r>
      <w:r w:rsidRPr="009D4EA2">
        <w:rPr>
          <w:rFonts w:ascii="Times New Roman" w:hAnsi="Times New Roman" w:cs="Times New Roman"/>
          <w:sz w:val="24"/>
          <w:szCs w:val="24"/>
        </w:rPr>
        <w:t>.</w:t>
      </w:r>
    </w:p>
    <w:p w:rsidR="00882FA6" w:rsidRDefault="00767D7A" w:rsidP="00D83987">
      <w:pPr>
        <w:rPr>
          <w:rFonts w:ascii="Times New Roman" w:hAnsi="Times New Roman" w:cs="Times New Roman"/>
          <w:sz w:val="24"/>
          <w:szCs w:val="24"/>
        </w:rPr>
      </w:pPr>
      <w:r>
        <w:rPr>
          <w:rFonts w:ascii="Times New Roman" w:hAnsi="Times New Roman" w:cs="Times New Roman"/>
          <w:sz w:val="24"/>
          <w:szCs w:val="24"/>
        </w:rPr>
        <w:t xml:space="preserve">Remember that heat loss is calculated with the winter CFM, not the summer. Infiltration </w:t>
      </w:r>
    </w:p>
    <w:p w:rsidR="00882FA6" w:rsidRDefault="00D97362" w:rsidP="00D83987">
      <w:pPr>
        <w:rPr>
          <w:rFonts w:ascii="Times New Roman" w:hAnsi="Times New Roman" w:cs="Times New Roman"/>
          <w:sz w:val="24"/>
          <w:szCs w:val="24"/>
        </w:rPr>
      </w:pPr>
      <w:r w:rsidRPr="00D97362">
        <w:rPr>
          <w:rFonts w:ascii="Times New Roman" w:hAnsi="Times New Roman" w:cs="Times New Roman"/>
          <w:noProof/>
          <w:sz w:val="24"/>
          <w:szCs w:val="24"/>
          <w:lang w:bidi="ar-SA"/>
        </w:rPr>
        <w:lastRenderedPageBreak/>
        <w:drawing>
          <wp:inline distT="0" distB="0" distL="0" distR="0">
            <wp:extent cx="2669559" cy="2067361"/>
            <wp:effectExtent l="19050" t="0" r="0" b="0"/>
            <wp:docPr id="89" name="Picture 87" descr="heatran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trans.jpg"/>
                    <pic:cNvPicPr/>
                  </pic:nvPicPr>
                  <pic:blipFill>
                    <a:blip r:embed="rId27" cstate="print"/>
                    <a:stretch>
                      <a:fillRect/>
                    </a:stretch>
                  </pic:blipFill>
                  <pic:spPr>
                    <a:xfrm>
                      <a:off x="0" y="0"/>
                      <a:ext cx="2668176" cy="2066290"/>
                    </a:xfrm>
                    <a:prstGeom prst="rect">
                      <a:avLst/>
                    </a:prstGeom>
                  </pic:spPr>
                </pic:pic>
              </a:graphicData>
            </a:graphic>
          </wp:inline>
        </w:drawing>
      </w:r>
    </w:p>
    <w:p w:rsidR="00300F10" w:rsidRPr="00300F10" w:rsidRDefault="00D97362" w:rsidP="00300F10">
      <w:pPr>
        <w:spacing w:line="240" w:lineRule="auto"/>
        <w:rPr>
          <w:rFonts w:ascii="Times New Roman" w:hAnsi="Times New Roman" w:cs="Times New Roman"/>
          <w:sz w:val="24"/>
          <w:szCs w:val="24"/>
        </w:rPr>
      </w:pPr>
      <w:r>
        <w:rPr>
          <w:rFonts w:ascii="Times New Roman" w:hAnsi="Times New Roman" w:cs="Times New Roman"/>
          <w:i/>
          <w:sz w:val="24"/>
          <w:szCs w:val="24"/>
        </w:rPr>
        <w:t xml:space="preserve">Figure </w:t>
      </w:r>
      <w:r w:rsidR="008F51C6">
        <w:rPr>
          <w:rFonts w:ascii="Times New Roman" w:hAnsi="Times New Roman" w:cs="Times New Roman"/>
          <w:i/>
          <w:sz w:val="24"/>
          <w:szCs w:val="24"/>
        </w:rPr>
        <w:t>13</w:t>
      </w:r>
      <w:r w:rsidRPr="007C2662">
        <w:rPr>
          <w:rFonts w:ascii="Times New Roman" w:hAnsi="Times New Roman" w:cs="Times New Roman"/>
          <w:i/>
          <w:sz w:val="24"/>
          <w:szCs w:val="24"/>
        </w:rPr>
        <w:t xml:space="preserve"> </w:t>
      </w:r>
      <w:r>
        <w:rPr>
          <w:rFonts w:ascii="Times New Roman" w:hAnsi="Times New Roman" w:cs="Times New Roman"/>
          <w:i/>
          <w:sz w:val="24"/>
          <w:szCs w:val="24"/>
        </w:rPr>
        <w:t>Heat flow</w:t>
      </w:r>
    </w:p>
    <w:p w:rsidR="006E543B" w:rsidRPr="006E543B" w:rsidRDefault="00300F10" w:rsidP="006E543B">
      <w:pPr>
        <w:rPr>
          <w:rFonts w:ascii="Times New Roman" w:hAnsi="Times New Roman" w:cs="Times New Roman"/>
          <w:sz w:val="24"/>
          <w:szCs w:val="24"/>
        </w:rPr>
      </w:pPr>
      <w:r w:rsidRPr="00300F10">
        <w:rPr>
          <w:rFonts w:ascii="Times New Roman" w:hAnsi="Times New Roman" w:cs="Times New Roman"/>
          <w:i/>
          <w:sz w:val="24"/>
          <w:szCs w:val="24"/>
        </w:rPr>
        <w:t xml:space="preserve"> </w:t>
      </w:r>
      <w:r w:rsidR="00466B24" w:rsidRPr="00466B24">
        <w:rPr>
          <w:rFonts w:ascii="Times New Roman" w:hAnsi="Times New Roman" w:cs="Times New Roman"/>
          <w:i/>
          <w:noProof/>
          <w:sz w:val="24"/>
          <w:szCs w:val="24"/>
          <w:lang w:bidi="ar-SA"/>
        </w:rPr>
        <w:drawing>
          <wp:inline distT="0" distB="0" distL="0" distR="0">
            <wp:extent cx="2741339" cy="3786996"/>
            <wp:effectExtent l="19050" t="0" r="1861" b="0"/>
            <wp:docPr id="11" name="Picture 8" descr="NCCofGod-HeatlossNe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CCofGod-HeatlossNew.jpg"/>
                    <pic:cNvPicPr/>
                  </pic:nvPicPr>
                  <pic:blipFill>
                    <a:blip r:embed="rId28" cstate="print"/>
                    <a:stretch>
                      <a:fillRect/>
                    </a:stretch>
                  </pic:blipFill>
                  <pic:spPr>
                    <a:xfrm>
                      <a:off x="0" y="0"/>
                      <a:ext cx="2743200" cy="3789566"/>
                    </a:xfrm>
                    <a:prstGeom prst="rect">
                      <a:avLst/>
                    </a:prstGeom>
                  </pic:spPr>
                </pic:pic>
              </a:graphicData>
            </a:graphic>
          </wp:inline>
        </w:drawing>
      </w:r>
      <w:r>
        <w:rPr>
          <w:rFonts w:ascii="Times New Roman" w:hAnsi="Times New Roman" w:cs="Times New Roman"/>
          <w:i/>
          <w:sz w:val="24"/>
          <w:szCs w:val="24"/>
        </w:rPr>
        <w:t>Figure 14</w:t>
      </w:r>
      <w:r w:rsidRPr="007C2662">
        <w:rPr>
          <w:rFonts w:ascii="Times New Roman" w:hAnsi="Times New Roman" w:cs="Times New Roman"/>
          <w:i/>
          <w:sz w:val="24"/>
          <w:szCs w:val="24"/>
        </w:rPr>
        <w:t xml:space="preserve"> </w:t>
      </w:r>
      <w:r>
        <w:rPr>
          <w:rFonts w:ascii="Times New Roman" w:hAnsi="Times New Roman" w:cs="Times New Roman"/>
          <w:i/>
          <w:sz w:val="24"/>
          <w:szCs w:val="24"/>
        </w:rPr>
        <w:t>New wall he</w:t>
      </w:r>
      <w:r w:rsidR="006E543B">
        <w:rPr>
          <w:rFonts w:ascii="Times New Roman" w:hAnsi="Times New Roman" w:cs="Times New Roman"/>
          <w:i/>
          <w:sz w:val="24"/>
          <w:szCs w:val="24"/>
        </w:rPr>
        <w:t>at Loss results</w:t>
      </w:r>
    </w:p>
    <w:p w:rsidR="006E543B" w:rsidRDefault="00466B24" w:rsidP="00D83987">
      <w:pPr>
        <w:rPr>
          <w:rFonts w:ascii="Times New Roman" w:hAnsi="Times New Roman" w:cs="Times New Roman"/>
          <w:sz w:val="24"/>
          <w:szCs w:val="24"/>
        </w:rPr>
      </w:pPr>
      <w:r w:rsidRPr="00466B24">
        <w:rPr>
          <w:rFonts w:ascii="Times New Roman" w:hAnsi="Times New Roman" w:cs="Times New Roman"/>
          <w:noProof/>
          <w:sz w:val="24"/>
          <w:szCs w:val="24"/>
          <w:lang w:bidi="ar-SA"/>
        </w:rPr>
        <w:drawing>
          <wp:inline distT="0" distB="0" distL="0" distR="0">
            <wp:extent cx="2595823" cy="748371"/>
            <wp:effectExtent l="38100" t="57150" r="109277" b="89829"/>
            <wp:docPr id="12" name="Picture 92" descr="SalbFac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lbFactor.JPG"/>
                    <pic:cNvPicPr/>
                  </pic:nvPicPr>
                  <pic:blipFill>
                    <a:blip r:embed="rId29" cstate="print"/>
                    <a:srcRect t="21854" r="5221" b="21854"/>
                    <a:stretch>
                      <a:fillRect/>
                    </a:stretch>
                  </pic:blipFill>
                  <pic:spPr>
                    <a:xfrm>
                      <a:off x="0" y="0"/>
                      <a:ext cx="2601320" cy="749956"/>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466B24" w:rsidRDefault="00300F10" w:rsidP="00D83987">
      <w:pPr>
        <w:rPr>
          <w:rFonts w:ascii="Times New Roman" w:hAnsi="Times New Roman" w:cs="Times New Roman"/>
          <w:i/>
          <w:sz w:val="24"/>
          <w:szCs w:val="24"/>
        </w:rPr>
      </w:pPr>
      <w:r>
        <w:rPr>
          <w:rFonts w:ascii="Times New Roman" w:hAnsi="Times New Roman" w:cs="Times New Roman"/>
          <w:i/>
          <w:sz w:val="24"/>
          <w:szCs w:val="24"/>
        </w:rPr>
        <w:t>Figure 15</w:t>
      </w:r>
      <w:r w:rsidRPr="007C2662">
        <w:rPr>
          <w:rFonts w:ascii="Times New Roman" w:hAnsi="Times New Roman" w:cs="Times New Roman"/>
          <w:i/>
          <w:sz w:val="24"/>
          <w:szCs w:val="24"/>
        </w:rPr>
        <w:t xml:space="preserve"> </w:t>
      </w:r>
      <w:r>
        <w:rPr>
          <w:rFonts w:ascii="Times New Roman" w:hAnsi="Times New Roman" w:cs="Times New Roman"/>
          <w:i/>
          <w:sz w:val="24"/>
          <w:szCs w:val="24"/>
        </w:rPr>
        <w:t>Slab factor</w:t>
      </w:r>
    </w:p>
    <w:p w:rsidR="00882FA6" w:rsidRDefault="00D97362" w:rsidP="00D83987">
      <w:pPr>
        <w:rPr>
          <w:rFonts w:ascii="Times New Roman" w:hAnsi="Times New Roman" w:cs="Times New Roman"/>
          <w:sz w:val="24"/>
          <w:szCs w:val="24"/>
        </w:rPr>
      </w:pPr>
      <w:proofErr w:type="gramStart"/>
      <w:r>
        <w:rPr>
          <w:rFonts w:ascii="Times New Roman" w:hAnsi="Times New Roman" w:cs="Times New Roman"/>
          <w:sz w:val="24"/>
          <w:szCs w:val="24"/>
        </w:rPr>
        <w:lastRenderedPageBreak/>
        <w:t>is</w:t>
      </w:r>
      <w:proofErr w:type="gramEnd"/>
      <w:r w:rsidR="00767D7A">
        <w:rPr>
          <w:rFonts w:ascii="Times New Roman" w:hAnsi="Times New Roman" w:cs="Times New Roman"/>
          <w:sz w:val="24"/>
          <w:szCs w:val="24"/>
        </w:rPr>
        <w:t xml:space="preserve"> determined to be 496 CFM in the winter. However, 3400 CFM will </w:t>
      </w:r>
      <w:r w:rsidR="007A1A5D">
        <w:rPr>
          <w:rFonts w:ascii="Times New Roman" w:hAnsi="Times New Roman" w:cs="Times New Roman"/>
          <w:sz w:val="24"/>
          <w:szCs w:val="24"/>
        </w:rPr>
        <w:t xml:space="preserve">be </w:t>
      </w:r>
      <w:r w:rsidR="00767D7A">
        <w:rPr>
          <w:rFonts w:ascii="Times New Roman" w:hAnsi="Times New Roman" w:cs="Times New Roman"/>
          <w:sz w:val="24"/>
          <w:szCs w:val="24"/>
        </w:rPr>
        <w:t xml:space="preserve">used to calculate heat loss in the winter threw </w:t>
      </w:r>
      <w:r w:rsidR="00767D7A" w:rsidRPr="00D97362">
        <w:rPr>
          <w:rFonts w:ascii="Times New Roman" w:hAnsi="Times New Roman" w:cs="Times New Roman"/>
          <w:i/>
          <w:sz w:val="24"/>
          <w:szCs w:val="24"/>
        </w:rPr>
        <w:t>Figure 12</w:t>
      </w:r>
      <w:r w:rsidR="00767D7A">
        <w:rPr>
          <w:rFonts w:ascii="Times New Roman" w:hAnsi="Times New Roman" w:cs="Times New Roman"/>
          <w:sz w:val="24"/>
          <w:szCs w:val="24"/>
        </w:rPr>
        <w:t xml:space="preserve">. </w:t>
      </w:r>
      <w:r w:rsidR="00AD021E">
        <w:rPr>
          <w:rFonts w:ascii="Times New Roman" w:hAnsi="Times New Roman" w:cs="Times New Roman"/>
          <w:sz w:val="24"/>
          <w:szCs w:val="24"/>
        </w:rPr>
        <w:t>3400 CFM is underlined in the project conditions as being the worst case CFM required to obtain comfort in your Banquet Hall.</w:t>
      </w:r>
    </w:p>
    <w:p w:rsidR="00616732" w:rsidRDefault="00616732" w:rsidP="00D83987">
      <w:pPr>
        <w:rPr>
          <w:rFonts w:ascii="Times New Roman" w:hAnsi="Times New Roman" w:cs="Times New Roman"/>
          <w:sz w:val="24"/>
          <w:szCs w:val="24"/>
        </w:rPr>
      </w:pPr>
      <w:r>
        <w:rPr>
          <w:rFonts w:ascii="Times New Roman" w:hAnsi="Times New Roman" w:cs="Times New Roman"/>
          <w:sz w:val="24"/>
          <w:szCs w:val="24"/>
        </w:rPr>
        <w:t>The formula for conducted h</w:t>
      </w:r>
      <w:r w:rsidR="00D97362">
        <w:rPr>
          <w:rFonts w:ascii="Times New Roman" w:hAnsi="Times New Roman" w:cs="Times New Roman"/>
          <w:sz w:val="24"/>
          <w:szCs w:val="24"/>
        </w:rPr>
        <w:t xml:space="preserve">eat loss threw any structural system </w:t>
      </w:r>
      <w:r w:rsidR="00E15978">
        <w:rPr>
          <w:rFonts w:ascii="Times New Roman" w:hAnsi="Times New Roman" w:cs="Times New Roman"/>
          <w:sz w:val="24"/>
          <w:szCs w:val="24"/>
        </w:rPr>
        <w:t xml:space="preserve">is constant.  Robert </w:t>
      </w:r>
      <w:proofErr w:type="spellStart"/>
      <w:r w:rsidR="00E15978">
        <w:rPr>
          <w:rFonts w:ascii="Times New Roman" w:hAnsi="Times New Roman" w:cs="Times New Roman"/>
          <w:sz w:val="24"/>
          <w:szCs w:val="24"/>
        </w:rPr>
        <w:t>Trost</w:t>
      </w:r>
      <w:proofErr w:type="spellEnd"/>
      <w:r w:rsidR="00E15978">
        <w:rPr>
          <w:rFonts w:ascii="Times New Roman" w:hAnsi="Times New Roman" w:cs="Times New Roman"/>
          <w:sz w:val="24"/>
          <w:szCs w:val="24"/>
        </w:rPr>
        <w:t xml:space="preserve"> (2004</w:t>
      </w:r>
      <w:r>
        <w:rPr>
          <w:rFonts w:ascii="Times New Roman" w:hAnsi="Times New Roman" w:cs="Times New Roman"/>
          <w:sz w:val="24"/>
          <w:szCs w:val="24"/>
        </w:rPr>
        <w:t>) compared, “U is the number of BTUH conducted through 1 sq. ft. of a construction when 1 degree F temperature difference drives heat flow” (p, 203).</w:t>
      </w:r>
    </w:p>
    <w:p w:rsidR="00316C0E" w:rsidRDefault="00316C0E" w:rsidP="00D83987">
      <w:pPr>
        <w:rPr>
          <w:rFonts w:ascii="Times New Roman" w:hAnsi="Times New Roman" w:cs="Times New Roman"/>
          <w:color w:val="0070C0"/>
          <w:sz w:val="24"/>
          <w:szCs w:val="24"/>
        </w:rPr>
      </w:pPr>
      <w:r w:rsidRPr="00316C0E">
        <w:rPr>
          <w:rFonts w:ascii="Times New Roman" w:hAnsi="Times New Roman" w:cs="Times New Roman"/>
          <w:color w:val="0070C0"/>
          <w:sz w:val="24"/>
          <w:szCs w:val="24"/>
        </w:rPr>
        <w:t>Q = (U) (A) (TD)</w:t>
      </w:r>
    </w:p>
    <w:p w:rsidR="00935BAC" w:rsidRDefault="00935BAC" w:rsidP="00D83987">
      <w:pPr>
        <w:rPr>
          <w:rFonts w:ascii="Times New Roman" w:hAnsi="Times New Roman" w:cs="Times New Roman"/>
          <w:sz w:val="24"/>
          <w:szCs w:val="24"/>
        </w:rPr>
      </w:pPr>
      <w:r w:rsidRPr="00935BAC">
        <w:rPr>
          <w:rFonts w:ascii="Times New Roman" w:hAnsi="Times New Roman" w:cs="Times New Roman"/>
          <w:sz w:val="24"/>
          <w:szCs w:val="24"/>
        </w:rPr>
        <w:t xml:space="preserve">From </w:t>
      </w:r>
      <w:r w:rsidRPr="00935BAC">
        <w:rPr>
          <w:rFonts w:ascii="Times New Roman" w:hAnsi="Times New Roman" w:cs="Times New Roman"/>
          <w:i/>
          <w:sz w:val="24"/>
          <w:szCs w:val="24"/>
        </w:rPr>
        <w:t>Figure 1</w:t>
      </w:r>
      <w:r w:rsidR="008F51C6">
        <w:rPr>
          <w:rFonts w:ascii="Times New Roman" w:hAnsi="Times New Roman" w:cs="Times New Roman"/>
          <w:i/>
          <w:sz w:val="24"/>
          <w:szCs w:val="24"/>
        </w:rPr>
        <w:t>2</w:t>
      </w:r>
      <w:r w:rsidRPr="00935BAC">
        <w:rPr>
          <w:rFonts w:ascii="Times New Roman" w:hAnsi="Times New Roman" w:cs="Times New Roman"/>
          <w:sz w:val="24"/>
          <w:szCs w:val="24"/>
        </w:rPr>
        <w:t xml:space="preserve"> heat loss in the winter</w:t>
      </w:r>
      <w:r w:rsidR="00836488">
        <w:rPr>
          <w:rFonts w:ascii="Times New Roman" w:hAnsi="Times New Roman" w:cs="Times New Roman"/>
          <w:sz w:val="24"/>
          <w:szCs w:val="24"/>
        </w:rPr>
        <w:t xml:space="preserve"> from Outdoor air requires the following formula since ventilation was greater than the 496 CFM (infiltration) in the winter. </w:t>
      </w:r>
    </w:p>
    <w:p w:rsidR="005A1C32" w:rsidRDefault="00836488" w:rsidP="00D83987">
      <w:pPr>
        <w:rPr>
          <w:rFonts w:ascii="Times New Roman" w:hAnsi="Times New Roman" w:cs="Times New Roman"/>
          <w:color w:val="0070C0"/>
          <w:sz w:val="24"/>
          <w:szCs w:val="24"/>
        </w:rPr>
      </w:pPr>
      <w:proofErr w:type="spellStart"/>
      <w:r w:rsidRPr="00836488">
        <w:rPr>
          <w:rFonts w:ascii="Times New Roman" w:hAnsi="Times New Roman" w:cs="Times New Roman"/>
          <w:color w:val="0070C0"/>
          <w:sz w:val="24"/>
          <w:szCs w:val="24"/>
        </w:rPr>
        <w:t>Qsensible</w:t>
      </w:r>
      <w:proofErr w:type="spellEnd"/>
      <w:r w:rsidRPr="00836488">
        <w:rPr>
          <w:rFonts w:ascii="Times New Roman" w:hAnsi="Times New Roman" w:cs="Times New Roman"/>
          <w:color w:val="0070C0"/>
          <w:sz w:val="24"/>
          <w:szCs w:val="24"/>
        </w:rPr>
        <w:t xml:space="preserve"> = (CFM) (1.08) (TD)</w:t>
      </w:r>
    </w:p>
    <w:p w:rsidR="005A1C32" w:rsidRDefault="005A1C32" w:rsidP="00813A0F">
      <w:pPr>
        <w:spacing w:after="0"/>
        <w:rPr>
          <w:rFonts w:ascii="Times New Roman" w:hAnsi="Times New Roman" w:cs="Times New Roman"/>
          <w:sz w:val="24"/>
          <w:szCs w:val="24"/>
        </w:rPr>
      </w:pPr>
      <w:r w:rsidRPr="005A1C32">
        <w:rPr>
          <w:rFonts w:ascii="Times New Roman" w:hAnsi="Times New Roman" w:cs="Times New Roman"/>
          <w:sz w:val="24"/>
          <w:szCs w:val="24"/>
        </w:rPr>
        <w:t>Winter heat loss</w:t>
      </w:r>
      <w:r w:rsidR="008F51C6">
        <w:rPr>
          <w:rFonts w:ascii="Times New Roman" w:hAnsi="Times New Roman" w:cs="Times New Roman"/>
          <w:sz w:val="24"/>
          <w:szCs w:val="24"/>
        </w:rPr>
        <w:t xml:space="preserve"> from figure 12</w:t>
      </w:r>
      <w:r w:rsidRPr="005A1C32">
        <w:rPr>
          <w:rFonts w:ascii="Times New Roman" w:hAnsi="Times New Roman" w:cs="Times New Roman"/>
          <w:sz w:val="24"/>
          <w:szCs w:val="24"/>
        </w:rPr>
        <w:t xml:space="preserve"> equals, </w:t>
      </w:r>
    </w:p>
    <w:p w:rsidR="005A1C32" w:rsidRPr="005A1C32" w:rsidRDefault="005A1C32" w:rsidP="00813A0F">
      <w:pPr>
        <w:spacing w:after="0"/>
        <w:rPr>
          <w:rFonts w:ascii="Times New Roman" w:hAnsi="Times New Roman" w:cs="Times New Roman"/>
          <w:sz w:val="24"/>
          <w:szCs w:val="24"/>
        </w:rPr>
      </w:pPr>
      <w:r w:rsidRPr="00AE798F">
        <w:rPr>
          <w:rFonts w:ascii="Times New Roman" w:hAnsi="Times New Roman" w:cs="Times New Roman"/>
          <w:color w:val="0070C0"/>
          <w:sz w:val="24"/>
          <w:szCs w:val="24"/>
        </w:rPr>
        <w:t>3400 CFM (1.08) (70)</w:t>
      </w:r>
      <w:r>
        <w:rPr>
          <w:rFonts w:ascii="Times New Roman" w:hAnsi="Times New Roman" w:cs="Times New Roman"/>
          <w:sz w:val="24"/>
          <w:szCs w:val="24"/>
        </w:rPr>
        <w:t xml:space="preserve"> = </w:t>
      </w:r>
      <w:r w:rsidRPr="00AE798F">
        <w:rPr>
          <w:rFonts w:ascii="Times New Roman" w:hAnsi="Times New Roman" w:cs="Times New Roman"/>
          <w:color w:val="FF0000"/>
          <w:sz w:val="24"/>
          <w:szCs w:val="24"/>
        </w:rPr>
        <w:t>257040 BTUH</w:t>
      </w:r>
    </w:p>
    <w:p w:rsidR="00813A0F" w:rsidRDefault="00813A0F" w:rsidP="00877A5E">
      <w:pPr>
        <w:spacing w:after="0" w:line="240" w:lineRule="auto"/>
        <w:rPr>
          <w:rFonts w:ascii="Times New Roman" w:hAnsi="Times New Roman" w:cs="Times New Roman"/>
          <w:sz w:val="24"/>
          <w:szCs w:val="24"/>
        </w:rPr>
      </w:pPr>
      <w:r>
        <w:rPr>
          <w:rFonts w:ascii="Times New Roman" w:hAnsi="Times New Roman" w:cs="Times New Roman"/>
          <w:sz w:val="24"/>
          <w:szCs w:val="24"/>
        </w:rPr>
        <w:t>Glass</w:t>
      </w:r>
      <w:r w:rsidRPr="005A1C32">
        <w:rPr>
          <w:rFonts w:ascii="Times New Roman" w:hAnsi="Times New Roman" w:cs="Times New Roman"/>
          <w:sz w:val="24"/>
          <w:szCs w:val="24"/>
        </w:rPr>
        <w:t xml:space="preserve"> heat loss</w:t>
      </w:r>
      <w:r w:rsidR="008F51C6">
        <w:rPr>
          <w:rFonts w:ascii="Times New Roman" w:hAnsi="Times New Roman" w:cs="Times New Roman"/>
          <w:sz w:val="24"/>
          <w:szCs w:val="24"/>
        </w:rPr>
        <w:t xml:space="preserve"> from figure 12</w:t>
      </w:r>
      <w:r w:rsidRPr="005A1C32">
        <w:rPr>
          <w:rFonts w:ascii="Times New Roman" w:hAnsi="Times New Roman" w:cs="Times New Roman"/>
          <w:sz w:val="24"/>
          <w:szCs w:val="24"/>
        </w:rPr>
        <w:t xml:space="preserve"> equals, </w:t>
      </w:r>
    </w:p>
    <w:p w:rsidR="00813A0F" w:rsidRDefault="00813A0F" w:rsidP="00877A5E">
      <w:pPr>
        <w:spacing w:after="0" w:line="240" w:lineRule="auto"/>
        <w:rPr>
          <w:rFonts w:ascii="Times New Roman" w:hAnsi="Times New Roman" w:cs="Times New Roman"/>
          <w:sz w:val="24"/>
          <w:szCs w:val="24"/>
        </w:rPr>
      </w:pPr>
      <w:r w:rsidRPr="00813A0F">
        <w:rPr>
          <w:rFonts w:ascii="Times New Roman" w:hAnsi="Times New Roman" w:cs="Times New Roman"/>
          <w:color w:val="0070C0"/>
          <w:sz w:val="24"/>
          <w:szCs w:val="24"/>
        </w:rPr>
        <w:t>26 Sq. Ft. (0.6) (70)</w:t>
      </w:r>
      <w:r>
        <w:rPr>
          <w:rFonts w:ascii="Times New Roman" w:hAnsi="Times New Roman" w:cs="Times New Roman"/>
          <w:sz w:val="24"/>
          <w:szCs w:val="24"/>
        </w:rPr>
        <w:t xml:space="preserve"> = </w:t>
      </w:r>
      <w:r w:rsidR="00514ADC">
        <w:rPr>
          <w:rFonts w:ascii="Times New Roman" w:hAnsi="Times New Roman" w:cs="Times New Roman"/>
          <w:color w:val="FF0000"/>
          <w:sz w:val="24"/>
          <w:szCs w:val="24"/>
        </w:rPr>
        <w:t>1092</w:t>
      </w:r>
      <w:r w:rsidRPr="00813A0F">
        <w:rPr>
          <w:rFonts w:ascii="Times New Roman" w:hAnsi="Times New Roman" w:cs="Times New Roman"/>
          <w:color w:val="FF0000"/>
          <w:sz w:val="24"/>
          <w:szCs w:val="24"/>
        </w:rPr>
        <w:t xml:space="preserve"> BTUH</w:t>
      </w:r>
    </w:p>
    <w:p w:rsidR="00877A5E" w:rsidRDefault="00203761" w:rsidP="00877A5E">
      <w:pPr>
        <w:spacing w:after="0" w:line="240" w:lineRule="auto"/>
      </w:pPr>
      <w:r>
        <w:rPr>
          <w:sz w:val="24"/>
          <w:szCs w:val="24"/>
        </w:rPr>
        <w:t>Ceil</w:t>
      </w:r>
      <w:r w:rsidR="00877A5E">
        <w:rPr>
          <w:sz w:val="24"/>
          <w:szCs w:val="24"/>
        </w:rPr>
        <w:t>/Roof h</w:t>
      </w:r>
      <w:r w:rsidR="008F51C6">
        <w:rPr>
          <w:sz w:val="24"/>
          <w:szCs w:val="24"/>
        </w:rPr>
        <w:t>eat loss from figure 12</w:t>
      </w:r>
      <w:r w:rsidR="00500DC0" w:rsidRPr="00D53204">
        <w:rPr>
          <w:sz w:val="24"/>
          <w:szCs w:val="24"/>
        </w:rPr>
        <w:t xml:space="preserve"> equals</w:t>
      </w:r>
      <w:r w:rsidR="00500DC0" w:rsidRPr="00D53204">
        <w:t xml:space="preserve">, </w:t>
      </w:r>
      <w:r w:rsidR="00D53204" w:rsidRPr="00D53204">
        <w:rPr>
          <w:color w:val="0070C0"/>
          <w:sz w:val="24"/>
          <w:szCs w:val="24"/>
        </w:rPr>
        <w:t>4029 Sq. Ft. (.05) (70)</w:t>
      </w:r>
      <w:r w:rsidR="00D53204" w:rsidRPr="00D53204">
        <w:rPr>
          <w:sz w:val="24"/>
          <w:szCs w:val="24"/>
        </w:rPr>
        <w:t xml:space="preserve"> = </w:t>
      </w:r>
      <w:r w:rsidR="00D53204" w:rsidRPr="00D53204">
        <w:rPr>
          <w:color w:val="FF0000"/>
          <w:sz w:val="24"/>
          <w:szCs w:val="24"/>
        </w:rPr>
        <w:t>14101.5 BTHU</w:t>
      </w:r>
      <w:r w:rsidR="00877A5E">
        <w:rPr>
          <w:color w:val="FF0000"/>
          <w:sz w:val="24"/>
          <w:szCs w:val="24"/>
        </w:rPr>
        <w:t xml:space="preserve"> </w:t>
      </w:r>
      <w:r w:rsidR="00877A5E">
        <w:rPr>
          <w:sz w:val="24"/>
          <w:szCs w:val="24"/>
        </w:rPr>
        <w:t>Wall h</w:t>
      </w:r>
      <w:r w:rsidR="008F51C6">
        <w:rPr>
          <w:sz w:val="24"/>
          <w:szCs w:val="24"/>
        </w:rPr>
        <w:t>eat loss from figure 12</w:t>
      </w:r>
      <w:r w:rsidR="00877A5E" w:rsidRPr="00D53204">
        <w:rPr>
          <w:sz w:val="24"/>
          <w:szCs w:val="24"/>
        </w:rPr>
        <w:t xml:space="preserve"> equals</w:t>
      </w:r>
      <w:r w:rsidR="00877A5E" w:rsidRPr="00D53204">
        <w:t>,</w:t>
      </w:r>
    </w:p>
    <w:p w:rsidR="00877A5E" w:rsidRDefault="00877A5E" w:rsidP="00877A5E">
      <w:pPr>
        <w:spacing w:after="0" w:line="240" w:lineRule="auto"/>
        <w:rPr>
          <w:color w:val="FF0000"/>
          <w:sz w:val="24"/>
          <w:szCs w:val="24"/>
        </w:rPr>
      </w:pPr>
      <w:r>
        <w:rPr>
          <w:color w:val="0070C0"/>
          <w:sz w:val="24"/>
          <w:szCs w:val="24"/>
        </w:rPr>
        <w:t xml:space="preserve">3706 </w:t>
      </w:r>
      <w:r w:rsidRPr="00D53204">
        <w:rPr>
          <w:color w:val="0070C0"/>
          <w:sz w:val="24"/>
          <w:szCs w:val="24"/>
        </w:rPr>
        <w:t>Sq. Ft. (.05) (70)</w:t>
      </w:r>
      <w:r w:rsidRPr="00D53204">
        <w:rPr>
          <w:sz w:val="24"/>
          <w:szCs w:val="24"/>
        </w:rPr>
        <w:t xml:space="preserve"> = </w:t>
      </w:r>
      <w:r w:rsidR="00514ADC">
        <w:rPr>
          <w:color w:val="FF0000"/>
          <w:sz w:val="24"/>
          <w:szCs w:val="24"/>
        </w:rPr>
        <w:t>12971</w:t>
      </w:r>
      <w:r w:rsidRPr="00D53204">
        <w:rPr>
          <w:color w:val="FF0000"/>
          <w:sz w:val="24"/>
          <w:szCs w:val="24"/>
        </w:rPr>
        <w:t xml:space="preserve"> BTHU</w:t>
      </w:r>
    </w:p>
    <w:p w:rsidR="008F51C6" w:rsidRDefault="008F51C6" w:rsidP="00877A5E">
      <w:pPr>
        <w:spacing w:after="0" w:line="240" w:lineRule="auto"/>
        <w:rPr>
          <w:color w:val="FF0000"/>
          <w:sz w:val="24"/>
          <w:szCs w:val="24"/>
        </w:rPr>
      </w:pPr>
    </w:p>
    <w:p w:rsidR="00F93C98" w:rsidRDefault="008F51C6" w:rsidP="00877A5E">
      <w:pPr>
        <w:spacing w:after="0" w:line="240" w:lineRule="auto"/>
        <w:rPr>
          <w:sz w:val="24"/>
          <w:szCs w:val="24"/>
        </w:rPr>
      </w:pPr>
      <w:r w:rsidRPr="00CC4287">
        <w:rPr>
          <w:sz w:val="24"/>
          <w:szCs w:val="24"/>
        </w:rPr>
        <w:t>Slab and doors</w:t>
      </w:r>
      <w:r w:rsidR="00E74A23">
        <w:rPr>
          <w:sz w:val="24"/>
          <w:szCs w:val="24"/>
        </w:rPr>
        <w:t xml:space="preserve"> (U-value .6 for 1 ½” steel </w:t>
      </w:r>
      <w:r w:rsidR="002A3E09">
        <w:rPr>
          <w:sz w:val="24"/>
          <w:szCs w:val="24"/>
        </w:rPr>
        <w:t>door</w:t>
      </w:r>
      <w:r w:rsidR="00E74A23">
        <w:rPr>
          <w:sz w:val="24"/>
          <w:szCs w:val="24"/>
        </w:rPr>
        <w:t>)</w:t>
      </w:r>
      <w:r w:rsidRPr="00CC4287">
        <w:rPr>
          <w:sz w:val="24"/>
          <w:szCs w:val="24"/>
        </w:rPr>
        <w:t xml:space="preserve"> follow the same formula to arrive at the tabular values </w:t>
      </w:r>
      <w:r w:rsidR="00CC4287" w:rsidRPr="00CC4287">
        <w:rPr>
          <w:sz w:val="24"/>
          <w:szCs w:val="24"/>
        </w:rPr>
        <w:t>for BTUH heat loss.</w:t>
      </w:r>
      <w:r w:rsidRPr="00CC4287">
        <w:rPr>
          <w:sz w:val="24"/>
          <w:szCs w:val="24"/>
        </w:rPr>
        <w:t xml:space="preserve"> </w:t>
      </w:r>
      <w:r w:rsidR="00904E1D">
        <w:rPr>
          <w:sz w:val="24"/>
          <w:szCs w:val="24"/>
        </w:rPr>
        <w:t xml:space="preserve">The slab factor of 4 was determined from the outdoor winter design temperature in </w:t>
      </w:r>
      <w:r w:rsidR="00904E1D" w:rsidRPr="00F93C98">
        <w:rPr>
          <w:i/>
          <w:sz w:val="24"/>
          <w:szCs w:val="24"/>
        </w:rPr>
        <w:t>Figure 5</w:t>
      </w:r>
      <w:r w:rsidR="00904E1D">
        <w:rPr>
          <w:sz w:val="24"/>
          <w:szCs w:val="24"/>
        </w:rPr>
        <w:t xml:space="preserve"> under 10 degrees.</w:t>
      </w:r>
      <w:r w:rsidR="0064012E">
        <w:rPr>
          <w:sz w:val="24"/>
          <w:szCs w:val="24"/>
        </w:rPr>
        <w:t xml:space="preserve"> As result of heat loss from </w:t>
      </w:r>
      <w:r w:rsidR="0064012E" w:rsidRPr="002A3E09">
        <w:rPr>
          <w:i/>
          <w:sz w:val="24"/>
          <w:szCs w:val="24"/>
        </w:rPr>
        <w:t>Figures 1 and 2</w:t>
      </w:r>
      <w:r w:rsidR="00F93C98">
        <w:rPr>
          <w:sz w:val="24"/>
          <w:szCs w:val="24"/>
        </w:rPr>
        <w:t>, heat loss is greater through the existing wall construction versus the recommended split face block façade.</w:t>
      </w:r>
    </w:p>
    <w:p w:rsidR="0064012E" w:rsidRDefault="0064012E" w:rsidP="00877A5E">
      <w:pPr>
        <w:spacing w:after="0" w:line="240" w:lineRule="auto"/>
        <w:rPr>
          <w:sz w:val="24"/>
          <w:szCs w:val="24"/>
        </w:rPr>
      </w:pPr>
    </w:p>
    <w:p w:rsidR="008F51C6" w:rsidRPr="00CC4287" w:rsidRDefault="0064012E" w:rsidP="00877A5E">
      <w:pPr>
        <w:spacing w:after="0" w:line="240" w:lineRule="auto"/>
        <w:rPr>
          <w:sz w:val="24"/>
          <w:szCs w:val="24"/>
        </w:rPr>
      </w:pPr>
      <w:r>
        <w:rPr>
          <w:sz w:val="24"/>
          <w:szCs w:val="24"/>
        </w:rPr>
        <w:t xml:space="preserve">Finally, </w:t>
      </w:r>
      <w:r w:rsidR="00F93C98">
        <w:rPr>
          <w:sz w:val="24"/>
          <w:szCs w:val="24"/>
        </w:rPr>
        <w:t>l</w:t>
      </w:r>
      <w:r>
        <w:rPr>
          <w:sz w:val="24"/>
          <w:szCs w:val="24"/>
        </w:rPr>
        <w:t>ighting</w:t>
      </w:r>
      <w:r w:rsidR="00F93C98">
        <w:rPr>
          <w:sz w:val="24"/>
          <w:szCs w:val="24"/>
        </w:rPr>
        <w:t>, people, equipment and a</w:t>
      </w:r>
      <w:r>
        <w:rPr>
          <w:sz w:val="24"/>
          <w:szCs w:val="24"/>
        </w:rPr>
        <w:t xml:space="preserve">ppliances are all internal heat gains that will be calculated in the next section. </w:t>
      </w:r>
    </w:p>
    <w:p w:rsidR="0060684B" w:rsidRPr="00836488" w:rsidRDefault="0060684B" w:rsidP="00D83987">
      <w:pPr>
        <w:rPr>
          <w:color w:val="0070C0"/>
        </w:rPr>
      </w:pPr>
    </w:p>
    <w:p w:rsidR="000227A2" w:rsidRDefault="002A3E09" w:rsidP="00F13684">
      <w:r w:rsidRPr="002A3E09">
        <w:rPr>
          <w:noProof/>
          <w:lang w:bidi="ar-SA"/>
        </w:rPr>
        <w:lastRenderedPageBreak/>
        <w:drawing>
          <wp:inline distT="0" distB="0" distL="0" distR="0">
            <wp:extent cx="2087880" cy="1630680"/>
            <wp:effectExtent l="19050" t="0" r="7620" b="0"/>
            <wp:docPr id="105"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0" cstate="print"/>
                    <a:srcRect/>
                    <a:stretch>
                      <a:fillRect/>
                    </a:stretch>
                  </pic:blipFill>
                  <pic:spPr bwMode="auto">
                    <a:xfrm>
                      <a:off x="0" y="0"/>
                      <a:ext cx="2087880" cy="1630680"/>
                    </a:xfrm>
                    <a:prstGeom prst="rect">
                      <a:avLst/>
                    </a:prstGeom>
                    <a:noFill/>
                    <a:ln w="9525">
                      <a:noFill/>
                      <a:miter lim="800000"/>
                      <a:headEnd/>
                      <a:tailEnd/>
                    </a:ln>
                  </pic:spPr>
                </pic:pic>
              </a:graphicData>
            </a:graphic>
          </wp:inline>
        </w:drawing>
      </w:r>
    </w:p>
    <w:p w:rsidR="00F13684" w:rsidRPr="000227A2" w:rsidRDefault="00F13684" w:rsidP="00F13684">
      <w:r>
        <w:rPr>
          <w:rFonts w:ascii="Times New Roman" w:hAnsi="Times New Roman" w:cs="Times New Roman"/>
          <w:i/>
          <w:sz w:val="24"/>
          <w:szCs w:val="24"/>
        </w:rPr>
        <w:t>Figure 16</w:t>
      </w:r>
      <w:r w:rsidRPr="007C2662">
        <w:rPr>
          <w:rFonts w:ascii="Times New Roman" w:hAnsi="Times New Roman" w:cs="Times New Roman"/>
          <w:i/>
          <w:sz w:val="24"/>
          <w:szCs w:val="24"/>
        </w:rPr>
        <w:t xml:space="preserve"> </w:t>
      </w:r>
      <w:r w:rsidR="00015E5F">
        <w:rPr>
          <w:rFonts w:ascii="Times New Roman" w:hAnsi="Times New Roman" w:cs="Times New Roman"/>
          <w:i/>
          <w:sz w:val="24"/>
          <w:szCs w:val="24"/>
        </w:rPr>
        <w:t>Heat gain transfer</w:t>
      </w:r>
    </w:p>
    <w:p w:rsidR="00426227" w:rsidRDefault="00426227" w:rsidP="00511B79">
      <w:r>
        <w:rPr>
          <w:noProof/>
          <w:lang w:bidi="ar-SA"/>
        </w:rPr>
        <w:drawing>
          <wp:inline distT="0" distB="0" distL="0" distR="0">
            <wp:extent cx="962793" cy="948519"/>
            <wp:effectExtent l="19050" t="0" r="8757" b="0"/>
            <wp:docPr id="10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1" cstate="print"/>
                    <a:srcRect/>
                    <a:stretch>
                      <a:fillRect/>
                    </a:stretch>
                  </pic:blipFill>
                  <pic:spPr bwMode="auto">
                    <a:xfrm>
                      <a:off x="0" y="0"/>
                      <a:ext cx="969000" cy="954634"/>
                    </a:xfrm>
                    <a:prstGeom prst="rect">
                      <a:avLst/>
                    </a:prstGeom>
                    <a:noFill/>
                    <a:ln w="9525">
                      <a:noFill/>
                      <a:miter lim="800000"/>
                      <a:headEnd/>
                      <a:tailEnd/>
                    </a:ln>
                  </pic:spPr>
                </pic:pic>
              </a:graphicData>
            </a:graphic>
          </wp:inline>
        </w:drawing>
      </w:r>
    </w:p>
    <w:p w:rsidR="00103BD6" w:rsidRDefault="00511B79" w:rsidP="00D83987">
      <w:r>
        <w:rPr>
          <w:rFonts w:ascii="Times New Roman" w:hAnsi="Times New Roman" w:cs="Times New Roman"/>
          <w:i/>
          <w:sz w:val="24"/>
          <w:szCs w:val="24"/>
        </w:rPr>
        <w:t>Figure 17</w:t>
      </w:r>
      <w:r w:rsidRPr="007C2662">
        <w:rPr>
          <w:rFonts w:ascii="Times New Roman" w:hAnsi="Times New Roman" w:cs="Times New Roman"/>
          <w:i/>
          <w:sz w:val="24"/>
          <w:szCs w:val="24"/>
        </w:rPr>
        <w:t xml:space="preserve"> </w:t>
      </w:r>
      <w:r>
        <w:rPr>
          <w:rFonts w:ascii="Times New Roman" w:hAnsi="Times New Roman" w:cs="Times New Roman"/>
          <w:i/>
          <w:sz w:val="24"/>
          <w:szCs w:val="24"/>
        </w:rPr>
        <w:t xml:space="preserve">Internal heat </w:t>
      </w:r>
      <w:proofErr w:type="gramStart"/>
      <w:r>
        <w:rPr>
          <w:rFonts w:ascii="Times New Roman" w:hAnsi="Times New Roman" w:cs="Times New Roman"/>
          <w:i/>
          <w:sz w:val="24"/>
          <w:szCs w:val="24"/>
        </w:rPr>
        <w:t>gain</w:t>
      </w:r>
      <w:proofErr w:type="gramEnd"/>
      <w:r>
        <w:rPr>
          <w:rFonts w:ascii="Times New Roman" w:hAnsi="Times New Roman" w:cs="Times New Roman"/>
          <w:i/>
          <w:sz w:val="24"/>
          <w:szCs w:val="24"/>
        </w:rPr>
        <w:t xml:space="preserve"> </w:t>
      </w:r>
    </w:p>
    <w:p w:rsidR="00103BD6" w:rsidRDefault="00A067B3" w:rsidP="00D83987">
      <w:r>
        <w:rPr>
          <w:rFonts w:ascii="Times New Roman" w:hAnsi="Times New Roman" w:cs="Times New Roman"/>
          <w:noProof/>
          <w:sz w:val="24"/>
          <w:szCs w:val="24"/>
          <w:lang w:bidi="ar-SA"/>
        </w:rPr>
        <w:drawing>
          <wp:inline distT="0" distB="0" distL="0" distR="0">
            <wp:extent cx="2743200" cy="1104895"/>
            <wp:effectExtent l="19050" t="0" r="0" b="0"/>
            <wp:docPr id="112" name="Picture 110" descr="SolarFac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olarFactor.JPG"/>
                    <pic:cNvPicPr/>
                  </pic:nvPicPr>
                  <pic:blipFill>
                    <a:blip r:embed="rId32" cstate="print"/>
                    <a:srcRect t="2318" b="44040"/>
                    <a:stretch>
                      <a:fillRect/>
                    </a:stretch>
                  </pic:blipFill>
                  <pic:spPr>
                    <a:xfrm>
                      <a:off x="0" y="0"/>
                      <a:ext cx="2743200" cy="1104895"/>
                    </a:xfrm>
                    <a:prstGeom prst="rect">
                      <a:avLst/>
                    </a:prstGeom>
                  </pic:spPr>
                </pic:pic>
              </a:graphicData>
            </a:graphic>
          </wp:inline>
        </w:drawing>
      </w:r>
    </w:p>
    <w:p w:rsidR="00BF1783" w:rsidRPr="00BF1783" w:rsidRDefault="00A067B3" w:rsidP="00A067B3">
      <w:pPr>
        <w:rPr>
          <w:rFonts w:ascii="Times New Roman" w:hAnsi="Times New Roman" w:cs="Times New Roman"/>
          <w:i/>
          <w:sz w:val="24"/>
          <w:szCs w:val="24"/>
        </w:rPr>
      </w:pPr>
      <w:r>
        <w:rPr>
          <w:rFonts w:ascii="Times New Roman" w:hAnsi="Times New Roman" w:cs="Times New Roman"/>
          <w:i/>
          <w:sz w:val="24"/>
          <w:szCs w:val="24"/>
        </w:rPr>
        <w:t>Figure 18</w:t>
      </w:r>
      <w:r w:rsidRPr="007C2662">
        <w:rPr>
          <w:rFonts w:ascii="Times New Roman" w:hAnsi="Times New Roman" w:cs="Times New Roman"/>
          <w:i/>
          <w:sz w:val="24"/>
          <w:szCs w:val="24"/>
        </w:rPr>
        <w:t xml:space="preserve"> </w:t>
      </w:r>
      <w:r w:rsidR="00BF1783">
        <w:rPr>
          <w:rFonts w:ascii="Times New Roman" w:hAnsi="Times New Roman" w:cs="Times New Roman"/>
          <w:i/>
          <w:sz w:val="24"/>
          <w:szCs w:val="24"/>
        </w:rPr>
        <w:t>Solar f</w:t>
      </w:r>
      <w:r>
        <w:rPr>
          <w:rFonts w:ascii="Times New Roman" w:hAnsi="Times New Roman" w:cs="Times New Roman"/>
          <w:i/>
          <w:sz w:val="24"/>
          <w:szCs w:val="24"/>
        </w:rPr>
        <w:t>actor</w:t>
      </w:r>
      <w:r w:rsidR="00BF1783">
        <w:rPr>
          <w:rFonts w:ascii="Times New Roman" w:hAnsi="Times New Roman" w:cs="Times New Roman"/>
          <w:i/>
          <w:sz w:val="24"/>
          <w:szCs w:val="24"/>
        </w:rPr>
        <w:t xml:space="preserve"> </w:t>
      </w:r>
      <w:proofErr w:type="gramStart"/>
      <w:r w:rsidR="00BF1783">
        <w:rPr>
          <w:rFonts w:ascii="Times New Roman" w:hAnsi="Times New Roman" w:cs="Times New Roman"/>
          <w:i/>
          <w:sz w:val="24"/>
          <w:szCs w:val="24"/>
        </w:rPr>
        <w:t>value</w:t>
      </w:r>
      <w:proofErr w:type="gramEnd"/>
      <w:r>
        <w:rPr>
          <w:rFonts w:ascii="Times New Roman" w:hAnsi="Times New Roman" w:cs="Times New Roman"/>
          <w:i/>
          <w:sz w:val="24"/>
          <w:szCs w:val="24"/>
        </w:rPr>
        <w:t xml:space="preserve"> </w:t>
      </w:r>
    </w:p>
    <w:p w:rsidR="00103BD6" w:rsidRDefault="00BF1783" w:rsidP="00D83987">
      <w:r w:rsidRPr="00BF1783">
        <w:rPr>
          <w:noProof/>
          <w:lang w:bidi="ar-SA"/>
        </w:rPr>
        <w:drawing>
          <wp:inline distT="0" distB="0" distL="0" distR="0">
            <wp:extent cx="1434437" cy="921224"/>
            <wp:effectExtent l="19050" t="0" r="0" b="0"/>
            <wp:docPr id="11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3" cstate="print">
                      <a:grayscl/>
                    </a:blip>
                    <a:srcRect/>
                    <a:stretch>
                      <a:fillRect/>
                    </a:stretch>
                  </pic:blipFill>
                  <pic:spPr bwMode="auto">
                    <a:xfrm>
                      <a:off x="0" y="0"/>
                      <a:ext cx="1433806" cy="920819"/>
                    </a:xfrm>
                    <a:prstGeom prst="rect">
                      <a:avLst/>
                    </a:prstGeom>
                    <a:noFill/>
                    <a:ln w="9525">
                      <a:noFill/>
                      <a:miter lim="800000"/>
                      <a:headEnd/>
                      <a:tailEnd/>
                    </a:ln>
                  </pic:spPr>
                </pic:pic>
              </a:graphicData>
            </a:graphic>
          </wp:inline>
        </w:drawing>
      </w:r>
    </w:p>
    <w:p w:rsidR="00BF1783" w:rsidRPr="00BF1783" w:rsidRDefault="00BF1783" w:rsidP="00D83987">
      <w:pPr>
        <w:rPr>
          <w:rFonts w:ascii="Times New Roman" w:hAnsi="Times New Roman" w:cs="Times New Roman"/>
          <w:i/>
          <w:sz w:val="24"/>
          <w:szCs w:val="24"/>
        </w:rPr>
      </w:pPr>
      <w:r>
        <w:rPr>
          <w:rFonts w:ascii="Times New Roman" w:hAnsi="Times New Roman" w:cs="Times New Roman"/>
          <w:i/>
          <w:sz w:val="24"/>
          <w:szCs w:val="24"/>
        </w:rPr>
        <w:t>Figure 1</w:t>
      </w:r>
      <w:r w:rsidR="00BB1009">
        <w:rPr>
          <w:rFonts w:ascii="Times New Roman" w:hAnsi="Times New Roman" w:cs="Times New Roman"/>
          <w:i/>
          <w:sz w:val="24"/>
          <w:szCs w:val="24"/>
        </w:rPr>
        <w:t>9</w:t>
      </w:r>
      <w:r w:rsidRPr="007C2662">
        <w:rPr>
          <w:rFonts w:ascii="Times New Roman" w:hAnsi="Times New Roman" w:cs="Times New Roman"/>
          <w:i/>
          <w:sz w:val="24"/>
          <w:szCs w:val="24"/>
        </w:rPr>
        <w:t xml:space="preserve"> </w:t>
      </w:r>
      <w:r>
        <w:rPr>
          <w:rFonts w:ascii="Times New Roman" w:hAnsi="Times New Roman" w:cs="Times New Roman"/>
          <w:i/>
          <w:sz w:val="24"/>
          <w:szCs w:val="24"/>
        </w:rPr>
        <w:t xml:space="preserve">Solar factor </w:t>
      </w:r>
    </w:p>
    <w:p w:rsidR="00CC4287" w:rsidRDefault="00103BD6" w:rsidP="00D83987">
      <w:r>
        <w:rPr>
          <w:rFonts w:ascii="Times New Roman" w:hAnsi="Times New Roman" w:cs="Times New Roman"/>
          <w:noProof/>
          <w:sz w:val="24"/>
          <w:szCs w:val="24"/>
          <w:lang w:bidi="ar-SA"/>
        </w:rPr>
        <w:drawing>
          <wp:inline distT="0" distB="0" distL="0" distR="0">
            <wp:extent cx="2519434" cy="1201002"/>
            <wp:effectExtent l="38100" t="57150" r="109466" b="94398"/>
            <wp:docPr id="110" name="Picture 108" descr="ShadingCoEfe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adingCoEfee.JPG"/>
                    <pic:cNvPicPr/>
                  </pic:nvPicPr>
                  <pic:blipFill>
                    <a:blip r:embed="rId34" cstate="print"/>
                    <a:srcRect t="8955" r="8284" b="32668"/>
                    <a:stretch>
                      <a:fillRect/>
                    </a:stretch>
                  </pic:blipFill>
                  <pic:spPr>
                    <a:xfrm>
                      <a:off x="0" y="0"/>
                      <a:ext cx="2519434" cy="1201002"/>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103BD6" w:rsidRPr="000227A2" w:rsidRDefault="00103BD6" w:rsidP="00103BD6">
      <w:r>
        <w:rPr>
          <w:rFonts w:ascii="Times New Roman" w:hAnsi="Times New Roman" w:cs="Times New Roman"/>
          <w:i/>
          <w:sz w:val="24"/>
          <w:szCs w:val="24"/>
        </w:rPr>
        <w:t xml:space="preserve">Figure </w:t>
      </w:r>
      <w:r w:rsidR="00BB1009">
        <w:rPr>
          <w:rFonts w:ascii="Times New Roman" w:hAnsi="Times New Roman" w:cs="Times New Roman"/>
          <w:i/>
          <w:sz w:val="24"/>
          <w:szCs w:val="24"/>
        </w:rPr>
        <w:t>20</w:t>
      </w:r>
      <w:r w:rsidRPr="007C2662">
        <w:rPr>
          <w:rFonts w:ascii="Times New Roman" w:hAnsi="Times New Roman" w:cs="Times New Roman"/>
          <w:i/>
          <w:sz w:val="24"/>
          <w:szCs w:val="24"/>
        </w:rPr>
        <w:t xml:space="preserve"> </w:t>
      </w:r>
      <w:r>
        <w:rPr>
          <w:rFonts w:ascii="Times New Roman" w:hAnsi="Times New Roman" w:cs="Times New Roman"/>
          <w:i/>
          <w:sz w:val="24"/>
          <w:szCs w:val="24"/>
        </w:rPr>
        <w:t xml:space="preserve">Shading Coefficient </w:t>
      </w:r>
    </w:p>
    <w:p w:rsidR="001B0F32" w:rsidRDefault="001B0F32" w:rsidP="00B047CF">
      <w:pPr>
        <w:spacing w:after="0" w:line="240" w:lineRule="auto"/>
        <w:rPr>
          <w:rFonts w:ascii="Times New Roman" w:hAnsi="Times New Roman" w:cs="Times New Roman"/>
          <w:b/>
          <w:sz w:val="24"/>
          <w:szCs w:val="24"/>
        </w:rPr>
      </w:pPr>
      <w:r w:rsidRPr="001B0F32">
        <w:rPr>
          <w:rFonts w:ascii="Times New Roman" w:hAnsi="Times New Roman" w:cs="Times New Roman"/>
          <w:b/>
          <w:sz w:val="24"/>
          <w:szCs w:val="24"/>
        </w:rPr>
        <w:lastRenderedPageBreak/>
        <w:t>HEAT GAIN</w:t>
      </w:r>
    </w:p>
    <w:p w:rsidR="001B0F32" w:rsidRDefault="001B0F32" w:rsidP="00B047CF">
      <w:pPr>
        <w:spacing w:after="0" w:line="240" w:lineRule="auto"/>
        <w:rPr>
          <w:rFonts w:ascii="Times New Roman" w:hAnsi="Times New Roman" w:cs="Times New Roman"/>
          <w:b/>
          <w:sz w:val="24"/>
          <w:szCs w:val="24"/>
        </w:rPr>
      </w:pPr>
    </w:p>
    <w:p w:rsidR="001B0F32" w:rsidRPr="001B0F32" w:rsidRDefault="001B0F32" w:rsidP="00B047CF">
      <w:pPr>
        <w:spacing w:after="0" w:line="240" w:lineRule="auto"/>
        <w:rPr>
          <w:rFonts w:ascii="Times New Roman" w:hAnsi="Times New Roman" w:cs="Times New Roman"/>
          <w:b/>
          <w:sz w:val="24"/>
          <w:szCs w:val="24"/>
        </w:rPr>
      </w:pPr>
    </w:p>
    <w:p w:rsidR="00DB6805" w:rsidRPr="00DB6805" w:rsidRDefault="00DB6805" w:rsidP="00DB6805">
      <w:pPr>
        <w:keepNext/>
        <w:framePr w:dropCap="drop" w:lines="2" w:wrap="around" w:vAnchor="text" w:hAnchor="text"/>
        <w:spacing w:after="0" w:line="551" w:lineRule="exact"/>
        <w:textAlignment w:val="baseline"/>
        <w:rPr>
          <w:rFonts w:ascii="Times New Roman" w:hAnsi="Times New Roman" w:cs="Times New Roman"/>
          <w:position w:val="-6"/>
          <w:sz w:val="70"/>
          <w:szCs w:val="24"/>
        </w:rPr>
      </w:pPr>
      <w:r w:rsidRPr="00DB6805">
        <w:rPr>
          <w:rFonts w:ascii="Times New Roman" w:hAnsi="Times New Roman" w:cs="Times New Roman"/>
          <w:position w:val="-6"/>
          <w:sz w:val="70"/>
          <w:szCs w:val="24"/>
        </w:rPr>
        <w:t>H</w:t>
      </w:r>
    </w:p>
    <w:p w:rsidR="00595BF7" w:rsidRDefault="00B047CF" w:rsidP="00B047CF">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eat gain </w:t>
      </w:r>
      <w:r w:rsidR="008660D0">
        <w:rPr>
          <w:rFonts w:ascii="Times New Roman" w:hAnsi="Times New Roman" w:cs="Times New Roman"/>
          <w:sz w:val="24"/>
          <w:szCs w:val="24"/>
        </w:rPr>
        <w:t>radiates</w:t>
      </w:r>
      <w:r>
        <w:rPr>
          <w:rFonts w:ascii="Times New Roman" w:hAnsi="Times New Roman" w:cs="Times New Roman"/>
          <w:sz w:val="24"/>
          <w:szCs w:val="24"/>
        </w:rPr>
        <w:t xml:space="preserve"> from the sun which could increase your utility bill</w:t>
      </w:r>
      <w:r w:rsidR="0001791E">
        <w:rPr>
          <w:rFonts w:ascii="Times New Roman" w:hAnsi="Times New Roman" w:cs="Times New Roman"/>
          <w:sz w:val="24"/>
          <w:szCs w:val="24"/>
        </w:rPr>
        <w:t>s</w:t>
      </w:r>
      <w:r>
        <w:rPr>
          <w:rFonts w:ascii="Times New Roman" w:hAnsi="Times New Roman" w:cs="Times New Roman"/>
          <w:sz w:val="24"/>
          <w:szCs w:val="24"/>
        </w:rPr>
        <w:t>. I expect that your wall assembly will cause more external heat gain than my aesthetically pleasing thermal wall section. Heat gain also comes from internal loads, solar factors and what is known as the shading coefficient.</w:t>
      </w:r>
    </w:p>
    <w:p w:rsidR="00B047CF" w:rsidRDefault="00B047CF" w:rsidP="00B047CF">
      <w:pPr>
        <w:spacing w:after="0" w:line="240" w:lineRule="auto"/>
        <w:rPr>
          <w:rFonts w:ascii="Times New Roman" w:hAnsi="Times New Roman" w:cs="Times New Roman"/>
          <w:b/>
          <w:sz w:val="24"/>
          <w:szCs w:val="24"/>
        </w:rPr>
      </w:pPr>
      <w:r>
        <w:rPr>
          <w:rFonts w:ascii="Times New Roman" w:hAnsi="Times New Roman" w:cs="Times New Roman"/>
          <w:sz w:val="24"/>
          <w:szCs w:val="24"/>
        </w:rPr>
        <w:t xml:space="preserve">  </w:t>
      </w:r>
    </w:p>
    <w:p w:rsidR="00595BF7" w:rsidRDefault="00595BF7" w:rsidP="00595BF7">
      <w:pPr>
        <w:spacing w:after="0" w:line="240" w:lineRule="auto"/>
        <w:ind w:firstLine="720"/>
        <w:rPr>
          <w:rFonts w:ascii="Times New Roman" w:hAnsi="Times New Roman" w:cs="Times New Roman"/>
          <w:sz w:val="24"/>
          <w:szCs w:val="24"/>
        </w:rPr>
      </w:pPr>
      <w:r w:rsidRPr="009D4EA2">
        <w:rPr>
          <w:rFonts w:ascii="Times New Roman" w:hAnsi="Times New Roman" w:cs="Times New Roman"/>
          <w:b/>
          <w:sz w:val="24"/>
          <w:szCs w:val="24"/>
        </w:rPr>
        <w:t>Internal loads.</w:t>
      </w:r>
      <w:r>
        <w:rPr>
          <w:rFonts w:ascii="Times New Roman" w:hAnsi="Times New Roman" w:cs="Times New Roman"/>
          <w:sz w:val="24"/>
          <w:szCs w:val="24"/>
        </w:rPr>
        <w:t xml:space="preserve"> </w:t>
      </w:r>
      <w:r w:rsidRPr="009D4EA2">
        <w:rPr>
          <w:rFonts w:ascii="Times New Roman" w:hAnsi="Times New Roman" w:cs="Times New Roman"/>
          <w:sz w:val="24"/>
          <w:szCs w:val="24"/>
        </w:rPr>
        <w:t xml:space="preserve">I have taken into account the minimum of 5 watts per square foot of lighting required for your project. I also considered the internal heat gain from </w:t>
      </w:r>
      <w:r>
        <w:rPr>
          <w:rFonts w:ascii="Times New Roman" w:hAnsi="Times New Roman" w:cs="Times New Roman"/>
          <w:sz w:val="24"/>
          <w:szCs w:val="24"/>
        </w:rPr>
        <w:t>your</w:t>
      </w:r>
      <w:r w:rsidR="00F817B5">
        <w:rPr>
          <w:rFonts w:ascii="Times New Roman" w:hAnsi="Times New Roman" w:cs="Times New Roman"/>
          <w:sz w:val="24"/>
          <w:szCs w:val="24"/>
        </w:rPr>
        <w:t xml:space="preserve"> kitchen appliances</w:t>
      </w:r>
      <w:r w:rsidR="00AF5D2C">
        <w:rPr>
          <w:rFonts w:ascii="Times New Roman" w:hAnsi="Times New Roman" w:cs="Times New Roman"/>
          <w:sz w:val="24"/>
          <w:szCs w:val="24"/>
        </w:rPr>
        <w:t>,</w:t>
      </w:r>
      <w:r w:rsidRPr="009D4EA2">
        <w:rPr>
          <w:rFonts w:ascii="Times New Roman" w:hAnsi="Times New Roman" w:cs="Times New Roman"/>
          <w:sz w:val="24"/>
          <w:szCs w:val="24"/>
        </w:rPr>
        <w:t xml:space="preserve"> furnace and air conditioner including a 10 horsepower fan. Another </w:t>
      </w:r>
      <w:r>
        <w:rPr>
          <w:rFonts w:ascii="Times New Roman" w:hAnsi="Times New Roman" w:cs="Times New Roman"/>
          <w:sz w:val="24"/>
          <w:szCs w:val="24"/>
        </w:rPr>
        <w:t>internal heat gain evaluated was</w:t>
      </w:r>
      <w:r w:rsidRPr="009D4EA2">
        <w:rPr>
          <w:rFonts w:ascii="Times New Roman" w:hAnsi="Times New Roman" w:cs="Times New Roman"/>
          <w:sz w:val="24"/>
          <w:szCs w:val="24"/>
        </w:rPr>
        <w:t xml:space="preserve"> sensible and latent internal heat gain from the type of activity going on in the space. </w:t>
      </w:r>
      <w:r w:rsidRPr="00270062">
        <w:rPr>
          <w:rFonts w:ascii="Times New Roman" w:hAnsi="Times New Roman" w:cs="Times New Roman"/>
          <w:sz w:val="24"/>
          <w:szCs w:val="24"/>
        </w:rPr>
        <w:t>More than light dancing, but less than heavy work</w:t>
      </w:r>
      <w:r w:rsidRPr="009D4EA2">
        <w:rPr>
          <w:rFonts w:ascii="Times New Roman" w:hAnsi="Times New Roman" w:cs="Times New Roman"/>
          <w:sz w:val="24"/>
          <w:szCs w:val="24"/>
        </w:rPr>
        <w:t xml:space="preserve"> was considered for your banquet hall as it was the closet that resembled </w:t>
      </w:r>
      <w:r w:rsidR="00F817B5">
        <w:rPr>
          <w:rFonts w:ascii="Times New Roman" w:hAnsi="Times New Roman" w:cs="Times New Roman"/>
          <w:sz w:val="24"/>
          <w:szCs w:val="24"/>
        </w:rPr>
        <w:t xml:space="preserve">the </w:t>
      </w:r>
      <w:r>
        <w:rPr>
          <w:rFonts w:ascii="Times New Roman" w:hAnsi="Times New Roman" w:cs="Times New Roman"/>
          <w:sz w:val="24"/>
          <w:szCs w:val="24"/>
        </w:rPr>
        <w:t xml:space="preserve">function of </w:t>
      </w:r>
      <w:r w:rsidR="00F817B5">
        <w:rPr>
          <w:rFonts w:ascii="Times New Roman" w:hAnsi="Times New Roman" w:cs="Times New Roman"/>
          <w:sz w:val="24"/>
          <w:szCs w:val="24"/>
        </w:rPr>
        <w:t>your</w:t>
      </w:r>
      <w:r w:rsidRPr="009D4EA2">
        <w:rPr>
          <w:rFonts w:ascii="Times New Roman" w:hAnsi="Times New Roman" w:cs="Times New Roman"/>
          <w:sz w:val="24"/>
          <w:szCs w:val="24"/>
        </w:rPr>
        <w:t xml:space="preserve"> space from the choices on the </w:t>
      </w:r>
      <w:r w:rsidR="003E3948" w:rsidRPr="009D4EA2">
        <w:rPr>
          <w:rFonts w:ascii="Times New Roman" w:hAnsi="Times New Roman" w:cs="Times New Roman"/>
          <w:sz w:val="24"/>
          <w:szCs w:val="24"/>
        </w:rPr>
        <w:t>table</w:t>
      </w:r>
      <w:r w:rsidR="003E3948" w:rsidRPr="003E3948">
        <w:rPr>
          <w:rFonts w:ascii="Times New Roman" w:hAnsi="Times New Roman" w:cs="Times New Roman"/>
          <w:sz w:val="24"/>
          <w:szCs w:val="24"/>
        </w:rPr>
        <w:t xml:space="preserve"> </w:t>
      </w:r>
      <w:r w:rsidR="003E3948" w:rsidRPr="009D4EA2">
        <w:rPr>
          <w:rFonts w:ascii="Times New Roman" w:hAnsi="Times New Roman" w:cs="Times New Roman"/>
          <w:sz w:val="24"/>
          <w:szCs w:val="24"/>
        </w:rPr>
        <w:t>provided</w:t>
      </w:r>
      <w:r w:rsidR="003E3948">
        <w:rPr>
          <w:rFonts w:ascii="Times New Roman" w:hAnsi="Times New Roman" w:cs="Times New Roman"/>
          <w:sz w:val="24"/>
          <w:szCs w:val="24"/>
        </w:rPr>
        <w:t xml:space="preserve"> by</w:t>
      </w:r>
      <w:r w:rsidR="00A0254D">
        <w:rPr>
          <w:rFonts w:ascii="Times New Roman" w:hAnsi="Times New Roman" w:cs="Times New Roman"/>
          <w:sz w:val="24"/>
          <w:szCs w:val="24"/>
        </w:rPr>
        <w:t xml:space="preserve"> Robert </w:t>
      </w:r>
      <w:proofErr w:type="spellStart"/>
      <w:r w:rsidR="00A0254D">
        <w:rPr>
          <w:rFonts w:ascii="Times New Roman" w:hAnsi="Times New Roman" w:cs="Times New Roman"/>
          <w:sz w:val="24"/>
          <w:szCs w:val="24"/>
        </w:rPr>
        <w:t>Trost</w:t>
      </w:r>
      <w:proofErr w:type="spellEnd"/>
      <w:r w:rsidRPr="009D4EA2">
        <w:rPr>
          <w:rFonts w:ascii="Times New Roman" w:hAnsi="Times New Roman" w:cs="Times New Roman"/>
          <w:sz w:val="24"/>
          <w:szCs w:val="24"/>
        </w:rPr>
        <w:t xml:space="preserve"> for sensible and latent heat gain</w:t>
      </w:r>
      <w:r>
        <w:rPr>
          <w:rFonts w:ascii="Times New Roman" w:hAnsi="Times New Roman" w:cs="Times New Roman"/>
          <w:sz w:val="24"/>
          <w:szCs w:val="24"/>
        </w:rPr>
        <w:t xml:space="preserve"> (</w:t>
      </w:r>
      <w:r w:rsidR="00912C85">
        <w:rPr>
          <w:rFonts w:ascii="Times New Roman" w:hAnsi="Times New Roman" w:cs="Times New Roman"/>
          <w:sz w:val="24"/>
          <w:szCs w:val="24"/>
        </w:rPr>
        <w:t>2008</w:t>
      </w:r>
      <w:r>
        <w:rPr>
          <w:rFonts w:ascii="Times New Roman" w:hAnsi="Times New Roman" w:cs="Times New Roman"/>
          <w:sz w:val="24"/>
          <w:szCs w:val="24"/>
        </w:rPr>
        <w:t>, 216)</w:t>
      </w:r>
      <w:r w:rsidRPr="009D4EA2">
        <w:rPr>
          <w:rFonts w:ascii="Times New Roman" w:hAnsi="Times New Roman" w:cs="Times New Roman"/>
          <w:sz w:val="24"/>
          <w:szCs w:val="24"/>
        </w:rPr>
        <w:t xml:space="preserve">. </w:t>
      </w:r>
    </w:p>
    <w:p w:rsidR="00426227" w:rsidRPr="009D4EA2" w:rsidRDefault="00426227" w:rsidP="00595BF7">
      <w:pPr>
        <w:spacing w:after="0" w:line="240" w:lineRule="auto"/>
        <w:ind w:firstLine="720"/>
        <w:rPr>
          <w:rFonts w:ascii="Times New Roman" w:hAnsi="Times New Roman" w:cs="Times New Roman"/>
          <w:sz w:val="24"/>
          <w:szCs w:val="24"/>
        </w:rPr>
      </w:pPr>
    </w:p>
    <w:p w:rsidR="00426227" w:rsidRDefault="00426227" w:rsidP="00426227">
      <w:pPr>
        <w:spacing w:after="0" w:line="240" w:lineRule="auto"/>
        <w:ind w:firstLine="720"/>
        <w:rPr>
          <w:rFonts w:ascii="Times New Roman" w:hAnsi="Times New Roman" w:cs="Times New Roman"/>
          <w:sz w:val="24"/>
          <w:szCs w:val="24"/>
        </w:rPr>
      </w:pPr>
      <w:proofErr w:type="gramStart"/>
      <w:r w:rsidRPr="009D4EA2">
        <w:rPr>
          <w:rFonts w:ascii="Times New Roman" w:hAnsi="Times New Roman" w:cs="Times New Roman"/>
          <w:b/>
          <w:sz w:val="24"/>
          <w:szCs w:val="24"/>
        </w:rPr>
        <w:t>Solar Factors</w:t>
      </w:r>
      <w:r>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Pr="009D4EA2">
        <w:rPr>
          <w:rFonts w:ascii="Times New Roman" w:hAnsi="Times New Roman" w:cs="Times New Roman"/>
          <w:sz w:val="24"/>
          <w:szCs w:val="24"/>
        </w:rPr>
        <w:t>The sun radiant through glass whi</w:t>
      </w:r>
      <w:r w:rsidR="00381F67">
        <w:rPr>
          <w:rFonts w:ascii="Times New Roman" w:hAnsi="Times New Roman" w:cs="Times New Roman"/>
          <w:sz w:val="24"/>
          <w:szCs w:val="24"/>
        </w:rPr>
        <w:t>ch cause a comfort problem,</w:t>
      </w:r>
      <w:r w:rsidRPr="009D4EA2">
        <w:rPr>
          <w:rFonts w:ascii="Times New Roman" w:hAnsi="Times New Roman" w:cs="Times New Roman"/>
          <w:sz w:val="24"/>
          <w:szCs w:val="24"/>
        </w:rPr>
        <w:t xml:space="preserve"> therefore </w:t>
      </w:r>
      <w:r w:rsidR="00381F67">
        <w:rPr>
          <w:rFonts w:ascii="Times New Roman" w:hAnsi="Times New Roman" w:cs="Times New Roman"/>
          <w:sz w:val="24"/>
          <w:szCs w:val="24"/>
        </w:rPr>
        <w:t xml:space="preserve">it </w:t>
      </w:r>
      <w:r w:rsidRPr="009D4EA2">
        <w:rPr>
          <w:rFonts w:ascii="Times New Roman" w:hAnsi="Times New Roman" w:cs="Times New Roman"/>
          <w:sz w:val="24"/>
          <w:szCs w:val="24"/>
        </w:rPr>
        <w:t xml:space="preserve">have to be take into account when considering to calculate heat gain of a building. The table value depends on the orientation of </w:t>
      </w:r>
      <w:r>
        <w:rPr>
          <w:rFonts w:ascii="Times New Roman" w:hAnsi="Times New Roman" w:cs="Times New Roman"/>
          <w:sz w:val="24"/>
          <w:szCs w:val="24"/>
        </w:rPr>
        <w:t>glass</w:t>
      </w:r>
      <w:r w:rsidRPr="009D4EA2">
        <w:rPr>
          <w:rFonts w:ascii="Times New Roman" w:hAnsi="Times New Roman" w:cs="Times New Roman"/>
          <w:sz w:val="24"/>
          <w:szCs w:val="24"/>
        </w:rPr>
        <w:t xml:space="preserve"> and the time of consideration about heat gain</w:t>
      </w:r>
      <w:r w:rsidR="0069319E">
        <w:rPr>
          <w:rFonts w:ascii="Times New Roman" w:hAnsi="Times New Roman" w:cs="Times New Roman"/>
          <w:sz w:val="24"/>
          <w:szCs w:val="24"/>
        </w:rPr>
        <w:t xml:space="preserve"> </w:t>
      </w:r>
      <w:r w:rsidR="00033C9E">
        <w:rPr>
          <w:rFonts w:ascii="Times New Roman" w:hAnsi="Times New Roman" w:cs="Times New Roman"/>
          <w:sz w:val="24"/>
          <w:szCs w:val="24"/>
        </w:rPr>
        <w:t>(</w:t>
      </w:r>
      <w:proofErr w:type="spellStart"/>
      <w:r w:rsidR="00033C9E">
        <w:rPr>
          <w:rFonts w:ascii="Times New Roman" w:hAnsi="Times New Roman" w:cs="Times New Roman"/>
          <w:sz w:val="24"/>
          <w:szCs w:val="24"/>
        </w:rPr>
        <w:t>Trost</w:t>
      </w:r>
      <w:proofErr w:type="spellEnd"/>
      <w:r w:rsidR="00033C9E">
        <w:rPr>
          <w:rFonts w:ascii="Times New Roman" w:hAnsi="Times New Roman" w:cs="Times New Roman"/>
          <w:sz w:val="24"/>
          <w:szCs w:val="24"/>
        </w:rPr>
        <w:t>, 2004</w:t>
      </w:r>
      <w:r w:rsidR="0069319E">
        <w:rPr>
          <w:rFonts w:ascii="Times New Roman" w:hAnsi="Times New Roman" w:cs="Times New Roman"/>
          <w:sz w:val="24"/>
          <w:szCs w:val="24"/>
        </w:rPr>
        <w:t>).</w:t>
      </w:r>
      <w:r w:rsidRPr="009D4EA2">
        <w:rPr>
          <w:rFonts w:ascii="Times New Roman" w:hAnsi="Times New Roman" w:cs="Times New Roman"/>
          <w:sz w:val="24"/>
          <w:szCs w:val="24"/>
        </w:rPr>
        <w:t xml:space="preserve"> Your project was evaluated with one of the worst heat gain</w:t>
      </w:r>
      <w:r>
        <w:rPr>
          <w:rFonts w:ascii="Times New Roman" w:hAnsi="Times New Roman" w:cs="Times New Roman"/>
          <w:sz w:val="24"/>
          <w:szCs w:val="24"/>
        </w:rPr>
        <w:t xml:space="preserve">s (150 </w:t>
      </w:r>
      <w:r w:rsidR="0069319E">
        <w:rPr>
          <w:rFonts w:ascii="Times New Roman" w:hAnsi="Times New Roman" w:cs="Times New Roman"/>
          <w:sz w:val="24"/>
          <w:szCs w:val="24"/>
        </w:rPr>
        <w:t>BTUH</w:t>
      </w:r>
      <w:r>
        <w:rPr>
          <w:rFonts w:ascii="Times New Roman" w:hAnsi="Times New Roman" w:cs="Times New Roman"/>
          <w:sz w:val="24"/>
          <w:szCs w:val="24"/>
        </w:rPr>
        <w:t>)</w:t>
      </w:r>
      <w:r w:rsidRPr="009D4EA2">
        <w:rPr>
          <w:rFonts w:ascii="Times New Roman" w:hAnsi="Times New Roman" w:cs="Times New Roman"/>
          <w:sz w:val="24"/>
          <w:szCs w:val="24"/>
        </w:rPr>
        <w:t xml:space="preserve"> at 2 p.m</w:t>
      </w:r>
      <w:r w:rsidR="005504E0">
        <w:rPr>
          <w:rFonts w:ascii="Times New Roman" w:hAnsi="Times New Roman" w:cs="Times New Roman"/>
          <w:sz w:val="24"/>
          <w:szCs w:val="24"/>
        </w:rPr>
        <w:t>. with glass installed on the West side of the building</w:t>
      </w:r>
      <w:r w:rsidRPr="009D4EA2">
        <w:rPr>
          <w:rFonts w:ascii="Times New Roman" w:hAnsi="Times New Roman" w:cs="Times New Roman"/>
          <w:sz w:val="24"/>
          <w:szCs w:val="24"/>
        </w:rPr>
        <w:t>.</w:t>
      </w:r>
      <w:r>
        <w:rPr>
          <w:rFonts w:ascii="Times New Roman" w:hAnsi="Times New Roman" w:cs="Times New Roman"/>
          <w:sz w:val="24"/>
          <w:szCs w:val="24"/>
        </w:rPr>
        <w:t xml:space="preserve"> </w:t>
      </w:r>
    </w:p>
    <w:p w:rsidR="001D1C41" w:rsidRPr="009D4EA2" w:rsidRDefault="001D1C41" w:rsidP="00426227">
      <w:pPr>
        <w:spacing w:after="0" w:line="240" w:lineRule="auto"/>
        <w:ind w:firstLine="720"/>
        <w:rPr>
          <w:rFonts w:ascii="Times New Roman" w:hAnsi="Times New Roman" w:cs="Times New Roman"/>
          <w:sz w:val="24"/>
          <w:szCs w:val="24"/>
        </w:rPr>
      </w:pPr>
    </w:p>
    <w:p w:rsidR="00C57172" w:rsidRPr="009F28DB" w:rsidRDefault="001D1C41" w:rsidP="009F28DB">
      <w:pPr>
        <w:spacing w:after="0" w:line="240" w:lineRule="auto"/>
        <w:ind w:firstLine="720"/>
        <w:rPr>
          <w:rFonts w:ascii="Times New Roman" w:hAnsi="Times New Roman" w:cs="Times New Roman"/>
          <w:sz w:val="24"/>
          <w:szCs w:val="24"/>
        </w:rPr>
      </w:pPr>
      <w:proofErr w:type="gramStart"/>
      <w:r w:rsidRPr="009D4EA2">
        <w:rPr>
          <w:rFonts w:ascii="Times New Roman" w:hAnsi="Times New Roman" w:cs="Times New Roman"/>
          <w:b/>
          <w:sz w:val="24"/>
          <w:szCs w:val="24"/>
        </w:rPr>
        <w:t>Shading Coefficient</w:t>
      </w:r>
      <w:r>
        <w:rPr>
          <w:rFonts w:ascii="Times New Roman" w:hAnsi="Times New Roman" w:cs="Times New Roman"/>
          <w:sz w:val="24"/>
          <w:szCs w:val="24"/>
        </w:rPr>
        <w:t>.</w:t>
      </w:r>
      <w:proofErr w:type="gramEnd"/>
      <w:r w:rsidR="00F87C91">
        <w:rPr>
          <w:rFonts w:ascii="Times New Roman" w:hAnsi="Times New Roman" w:cs="Times New Roman"/>
          <w:sz w:val="24"/>
          <w:szCs w:val="24"/>
        </w:rPr>
        <w:t xml:space="preserve"> The shading coefficient of single glass with no blinds is 90</w:t>
      </w:r>
      <w:r w:rsidRPr="009D4EA2">
        <w:rPr>
          <w:rFonts w:ascii="Times New Roman" w:hAnsi="Times New Roman" w:cs="Times New Roman"/>
          <w:sz w:val="24"/>
          <w:szCs w:val="24"/>
        </w:rPr>
        <w:t xml:space="preserve">% for single glass </w:t>
      </w:r>
      <w:r w:rsidR="00F87C91" w:rsidRPr="009D4EA2">
        <w:rPr>
          <w:rFonts w:ascii="Times New Roman" w:hAnsi="Times New Roman" w:cs="Times New Roman"/>
          <w:sz w:val="24"/>
          <w:szCs w:val="24"/>
        </w:rPr>
        <w:t>(</w:t>
      </w:r>
      <w:proofErr w:type="spellStart"/>
      <w:r w:rsidR="00F87C91">
        <w:rPr>
          <w:rFonts w:ascii="Times New Roman" w:hAnsi="Times New Roman" w:cs="Times New Roman"/>
          <w:sz w:val="24"/>
          <w:szCs w:val="24"/>
        </w:rPr>
        <w:t>Trost</w:t>
      </w:r>
      <w:proofErr w:type="spellEnd"/>
      <w:r w:rsidR="00F87C91">
        <w:rPr>
          <w:rFonts w:ascii="Times New Roman" w:hAnsi="Times New Roman" w:cs="Times New Roman"/>
          <w:sz w:val="24"/>
          <w:szCs w:val="24"/>
        </w:rPr>
        <w:t xml:space="preserve">, </w:t>
      </w:r>
      <w:r w:rsidR="00033C9E">
        <w:rPr>
          <w:rFonts w:ascii="Times New Roman" w:hAnsi="Times New Roman" w:cs="Times New Roman"/>
          <w:sz w:val="24"/>
          <w:szCs w:val="24"/>
        </w:rPr>
        <w:t>2004</w:t>
      </w:r>
      <w:r w:rsidR="00F87C91">
        <w:rPr>
          <w:rFonts w:ascii="Times New Roman" w:hAnsi="Times New Roman" w:cs="Times New Roman"/>
          <w:sz w:val="24"/>
          <w:szCs w:val="24"/>
        </w:rPr>
        <w:t xml:space="preserve">). </w:t>
      </w:r>
      <w:r>
        <w:rPr>
          <w:rFonts w:ascii="Times New Roman" w:hAnsi="Times New Roman" w:cs="Times New Roman"/>
          <w:sz w:val="24"/>
          <w:szCs w:val="24"/>
        </w:rPr>
        <w:t>The</w:t>
      </w:r>
      <w:r w:rsidRPr="00A74002">
        <w:rPr>
          <w:rFonts w:ascii="Times New Roman" w:hAnsi="Times New Roman" w:cs="Times New Roman"/>
          <w:sz w:val="24"/>
          <w:szCs w:val="24"/>
        </w:rPr>
        <w:t xml:space="preserve"> </w:t>
      </w:r>
      <w:r w:rsidRPr="009D4EA2">
        <w:rPr>
          <w:rFonts w:ascii="Times New Roman" w:hAnsi="Times New Roman" w:cs="Times New Roman"/>
          <w:sz w:val="24"/>
          <w:szCs w:val="24"/>
        </w:rPr>
        <w:t>percentage</w:t>
      </w:r>
      <w:r>
        <w:rPr>
          <w:rFonts w:ascii="Times New Roman" w:hAnsi="Times New Roman" w:cs="Times New Roman"/>
          <w:sz w:val="24"/>
          <w:szCs w:val="24"/>
        </w:rPr>
        <w:t xml:space="preserve"> for the </w:t>
      </w:r>
      <w:r w:rsidR="00F87C91">
        <w:rPr>
          <w:rFonts w:ascii="Times New Roman" w:hAnsi="Times New Roman" w:cs="Times New Roman"/>
          <w:sz w:val="24"/>
          <w:szCs w:val="24"/>
        </w:rPr>
        <w:t>shading coefficient is rec</w:t>
      </w:r>
      <w:r w:rsidR="009F28DB">
        <w:rPr>
          <w:rFonts w:ascii="Times New Roman" w:hAnsi="Times New Roman" w:cs="Times New Roman"/>
          <w:sz w:val="24"/>
          <w:szCs w:val="24"/>
        </w:rPr>
        <w:t xml:space="preserve">orded in the project conditions. </w:t>
      </w:r>
    </w:p>
    <w:p w:rsidR="00C57172" w:rsidRDefault="00C57172" w:rsidP="00C57172">
      <w:pPr>
        <w:spacing w:after="0" w:line="240" w:lineRule="auto"/>
        <w:ind w:firstLine="720"/>
        <w:rPr>
          <w:rFonts w:ascii="Times New Roman" w:hAnsi="Times New Roman" w:cs="Times New Roman"/>
          <w:b/>
          <w:i/>
          <w:sz w:val="24"/>
          <w:szCs w:val="24"/>
        </w:rPr>
      </w:pPr>
    </w:p>
    <w:p w:rsidR="00C57172" w:rsidRDefault="009F28DB" w:rsidP="009F28DB">
      <w:pPr>
        <w:spacing w:after="0" w:line="240" w:lineRule="auto"/>
        <w:rPr>
          <w:rFonts w:ascii="Times New Roman" w:hAnsi="Times New Roman" w:cs="Times New Roman"/>
          <w:b/>
          <w:i/>
          <w:sz w:val="24"/>
          <w:szCs w:val="24"/>
        </w:rPr>
      </w:pPr>
      <w:r>
        <w:rPr>
          <w:i/>
          <w:noProof/>
          <w:color w:val="000000"/>
          <w:sz w:val="24"/>
          <w:szCs w:val="24"/>
          <w:lang w:bidi="ar-SA"/>
        </w:rPr>
        <w:lastRenderedPageBreak/>
        <w:drawing>
          <wp:inline distT="0" distB="0" distL="0" distR="0">
            <wp:extent cx="2478329" cy="1080059"/>
            <wp:effectExtent l="38100" t="57150" r="112471" b="101041"/>
            <wp:docPr id="117" name="Picture 115" descr="ETD-Wall-Roo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TD-Wall-Roof.JPG"/>
                    <pic:cNvPicPr/>
                  </pic:nvPicPr>
                  <pic:blipFill>
                    <a:blip r:embed="rId35" cstate="print"/>
                    <a:srcRect b="47331"/>
                    <a:stretch>
                      <a:fillRect/>
                    </a:stretch>
                  </pic:blipFill>
                  <pic:spPr>
                    <a:xfrm>
                      <a:off x="0" y="0"/>
                      <a:ext cx="2481652" cy="1081507"/>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9F28DB" w:rsidRPr="000227A2" w:rsidRDefault="00B56E70" w:rsidP="009F28DB">
      <w:r>
        <w:rPr>
          <w:rFonts w:ascii="Times New Roman" w:hAnsi="Times New Roman" w:cs="Times New Roman"/>
          <w:i/>
          <w:sz w:val="24"/>
          <w:szCs w:val="24"/>
        </w:rPr>
        <w:t xml:space="preserve">Figure </w:t>
      </w:r>
      <w:proofErr w:type="gramStart"/>
      <w:r>
        <w:rPr>
          <w:rFonts w:ascii="Times New Roman" w:hAnsi="Times New Roman" w:cs="Times New Roman"/>
          <w:i/>
          <w:sz w:val="24"/>
          <w:szCs w:val="24"/>
        </w:rPr>
        <w:t xml:space="preserve">21Roof </w:t>
      </w:r>
      <w:r w:rsidR="009F28DB" w:rsidRPr="007C2662">
        <w:rPr>
          <w:rFonts w:ascii="Times New Roman" w:hAnsi="Times New Roman" w:cs="Times New Roman"/>
          <w:i/>
          <w:sz w:val="24"/>
          <w:szCs w:val="24"/>
        </w:rPr>
        <w:t xml:space="preserve"> </w:t>
      </w:r>
      <w:r>
        <w:rPr>
          <w:rFonts w:ascii="Times New Roman" w:hAnsi="Times New Roman" w:cs="Times New Roman"/>
          <w:i/>
          <w:sz w:val="24"/>
          <w:szCs w:val="24"/>
        </w:rPr>
        <w:t>shading</w:t>
      </w:r>
      <w:proofErr w:type="gramEnd"/>
      <w:r>
        <w:rPr>
          <w:rFonts w:ascii="Times New Roman" w:hAnsi="Times New Roman" w:cs="Times New Roman"/>
          <w:i/>
          <w:sz w:val="24"/>
          <w:szCs w:val="24"/>
        </w:rPr>
        <w:t xml:space="preserve"> c</w:t>
      </w:r>
      <w:r w:rsidR="009F28DB">
        <w:rPr>
          <w:rFonts w:ascii="Times New Roman" w:hAnsi="Times New Roman" w:cs="Times New Roman"/>
          <w:i/>
          <w:sz w:val="24"/>
          <w:szCs w:val="24"/>
        </w:rPr>
        <w:t xml:space="preserve">oefficient </w:t>
      </w:r>
    </w:p>
    <w:p w:rsidR="009F28DB" w:rsidRDefault="009F28DB" w:rsidP="009F28DB">
      <w:pPr>
        <w:spacing w:after="0" w:line="240" w:lineRule="auto"/>
        <w:rPr>
          <w:rFonts w:ascii="Times New Roman" w:hAnsi="Times New Roman" w:cs="Times New Roman"/>
          <w:b/>
          <w:i/>
          <w:sz w:val="24"/>
          <w:szCs w:val="24"/>
        </w:rPr>
      </w:pPr>
    </w:p>
    <w:p w:rsidR="009F28DB" w:rsidRDefault="00A31503" w:rsidP="009F28DB">
      <w:pPr>
        <w:spacing w:after="0" w:line="240" w:lineRule="auto"/>
        <w:rPr>
          <w:rFonts w:ascii="Times New Roman" w:hAnsi="Times New Roman" w:cs="Times New Roman"/>
          <w:b/>
          <w:i/>
          <w:sz w:val="24"/>
          <w:szCs w:val="24"/>
        </w:rPr>
      </w:pPr>
      <w:r>
        <w:rPr>
          <w:rFonts w:ascii="Times New Roman" w:hAnsi="Times New Roman" w:cs="Times New Roman"/>
          <w:b/>
          <w:i/>
          <w:noProof/>
          <w:sz w:val="24"/>
          <w:szCs w:val="24"/>
          <w:lang w:bidi="ar-SA"/>
        </w:rPr>
        <w:drawing>
          <wp:inline distT="0" distB="0" distL="0" distR="0">
            <wp:extent cx="2336343" cy="1011885"/>
            <wp:effectExtent l="38100" t="57150" r="121107" b="93015"/>
            <wp:docPr id="118" name="Picture 117" descr="ETD_W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TD_Wall.JPG"/>
                    <pic:cNvPicPr/>
                  </pic:nvPicPr>
                  <pic:blipFill>
                    <a:blip r:embed="rId36" cstate="print"/>
                    <a:srcRect t="15792" b="20313"/>
                    <a:stretch>
                      <a:fillRect/>
                    </a:stretch>
                  </pic:blipFill>
                  <pic:spPr>
                    <a:xfrm>
                      <a:off x="0" y="0"/>
                      <a:ext cx="2336343" cy="101188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A31503" w:rsidRPr="000227A2" w:rsidRDefault="00B56E70" w:rsidP="00A31503">
      <w:r>
        <w:rPr>
          <w:rFonts w:ascii="Times New Roman" w:hAnsi="Times New Roman" w:cs="Times New Roman"/>
          <w:i/>
          <w:sz w:val="24"/>
          <w:szCs w:val="24"/>
        </w:rPr>
        <w:t>Figure 22</w:t>
      </w:r>
      <w:r w:rsidR="00A31503" w:rsidRPr="007C2662">
        <w:rPr>
          <w:rFonts w:ascii="Times New Roman" w:hAnsi="Times New Roman" w:cs="Times New Roman"/>
          <w:i/>
          <w:sz w:val="24"/>
          <w:szCs w:val="24"/>
        </w:rPr>
        <w:t xml:space="preserve"> </w:t>
      </w:r>
      <w:r>
        <w:rPr>
          <w:rFonts w:ascii="Times New Roman" w:hAnsi="Times New Roman" w:cs="Times New Roman"/>
          <w:i/>
          <w:sz w:val="24"/>
          <w:szCs w:val="24"/>
        </w:rPr>
        <w:t>Wall shading c</w:t>
      </w:r>
      <w:r w:rsidR="00A31503">
        <w:rPr>
          <w:rFonts w:ascii="Times New Roman" w:hAnsi="Times New Roman" w:cs="Times New Roman"/>
          <w:i/>
          <w:sz w:val="24"/>
          <w:szCs w:val="24"/>
        </w:rPr>
        <w:t xml:space="preserve">oefficient </w:t>
      </w:r>
    </w:p>
    <w:p w:rsidR="00A31503" w:rsidRDefault="008C1CFC" w:rsidP="009F28DB">
      <w:pPr>
        <w:spacing w:after="0" w:line="240" w:lineRule="auto"/>
        <w:rPr>
          <w:rFonts w:ascii="Times New Roman" w:hAnsi="Times New Roman" w:cs="Times New Roman"/>
          <w:b/>
          <w:i/>
          <w:sz w:val="24"/>
          <w:szCs w:val="24"/>
        </w:rPr>
      </w:pPr>
      <w:r>
        <w:rPr>
          <w:noProof/>
          <w:lang w:bidi="ar-SA"/>
        </w:rPr>
        <w:drawing>
          <wp:inline distT="0" distB="0" distL="0" distR="0">
            <wp:extent cx="2292553" cy="1394991"/>
            <wp:effectExtent l="19050" t="0" r="0" b="0"/>
            <wp:docPr id="130" name="Picture 125" descr="imagesCACY00P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CACY00PR.jpg"/>
                    <pic:cNvPicPr/>
                  </pic:nvPicPr>
                  <pic:blipFill>
                    <a:blip r:embed="rId37" cstate="print"/>
                    <a:stretch>
                      <a:fillRect/>
                    </a:stretch>
                  </pic:blipFill>
                  <pic:spPr>
                    <a:xfrm>
                      <a:off x="0" y="0"/>
                      <a:ext cx="2307203" cy="1403906"/>
                    </a:xfrm>
                    <a:prstGeom prst="rect">
                      <a:avLst/>
                    </a:prstGeom>
                  </pic:spPr>
                </pic:pic>
              </a:graphicData>
            </a:graphic>
          </wp:inline>
        </w:drawing>
      </w:r>
    </w:p>
    <w:p w:rsidR="00C57172" w:rsidRDefault="00C57172" w:rsidP="00C57172">
      <w:pPr>
        <w:spacing w:after="0" w:line="240" w:lineRule="auto"/>
        <w:ind w:firstLine="720"/>
        <w:rPr>
          <w:rFonts w:ascii="Times New Roman" w:hAnsi="Times New Roman" w:cs="Times New Roman"/>
          <w:b/>
          <w:i/>
          <w:sz w:val="24"/>
          <w:szCs w:val="24"/>
        </w:rPr>
      </w:pPr>
    </w:p>
    <w:p w:rsidR="008C1CFC" w:rsidRPr="000227A2" w:rsidRDefault="008C1CFC" w:rsidP="008C1CFC">
      <w:r>
        <w:rPr>
          <w:rFonts w:ascii="Times New Roman" w:hAnsi="Times New Roman" w:cs="Times New Roman"/>
          <w:i/>
          <w:sz w:val="24"/>
          <w:szCs w:val="24"/>
        </w:rPr>
        <w:t>Figure 23</w:t>
      </w:r>
      <w:r w:rsidRPr="007C2662">
        <w:rPr>
          <w:rFonts w:ascii="Times New Roman" w:hAnsi="Times New Roman" w:cs="Times New Roman"/>
          <w:i/>
          <w:sz w:val="24"/>
          <w:szCs w:val="24"/>
        </w:rPr>
        <w:t xml:space="preserve"> </w:t>
      </w:r>
      <w:r>
        <w:rPr>
          <w:rFonts w:ascii="Times New Roman" w:hAnsi="Times New Roman" w:cs="Times New Roman"/>
          <w:i/>
          <w:sz w:val="24"/>
          <w:szCs w:val="24"/>
        </w:rPr>
        <w:t xml:space="preserve">Canopy shading </w:t>
      </w:r>
    </w:p>
    <w:p w:rsidR="00C57172" w:rsidRDefault="00C57172" w:rsidP="008C1CFC">
      <w:pPr>
        <w:spacing w:after="0" w:line="240" w:lineRule="auto"/>
        <w:rPr>
          <w:rFonts w:ascii="Times New Roman" w:hAnsi="Times New Roman" w:cs="Times New Roman"/>
          <w:b/>
          <w:i/>
          <w:sz w:val="24"/>
          <w:szCs w:val="24"/>
        </w:rPr>
      </w:pPr>
    </w:p>
    <w:p w:rsidR="003A7544" w:rsidRDefault="003A7544" w:rsidP="00D0047E">
      <w:pPr>
        <w:rPr>
          <w:rFonts w:ascii="Times New Roman" w:hAnsi="Times New Roman" w:cs="Times New Roman"/>
          <w:i/>
          <w:sz w:val="24"/>
          <w:szCs w:val="24"/>
        </w:rPr>
      </w:pPr>
      <w:r w:rsidRPr="00466379">
        <w:rPr>
          <w:rFonts w:ascii="Times New Roman" w:hAnsi="Times New Roman" w:cs="Times New Roman"/>
          <w:b/>
          <w:i/>
          <w:noProof/>
          <w:sz w:val="24"/>
          <w:szCs w:val="24"/>
          <w:lang w:bidi="ar-SA"/>
        </w:rPr>
        <w:drawing>
          <wp:inline distT="0" distB="0" distL="0" distR="0">
            <wp:extent cx="2276475" cy="2009775"/>
            <wp:effectExtent l="19050" t="0" r="9525" b="0"/>
            <wp:docPr id="125" name="Picture 119" descr="im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g"/>
                    <pic:cNvPicPr/>
                  </pic:nvPicPr>
                  <pic:blipFill>
                    <a:blip r:embed="rId38" cstate="print"/>
                    <a:stretch>
                      <a:fillRect/>
                    </a:stretch>
                  </pic:blipFill>
                  <pic:spPr>
                    <a:xfrm>
                      <a:off x="0" y="0"/>
                      <a:ext cx="2276475" cy="2009775"/>
                    </a:xfrm>
                    <a:prstGeom prst="rect">
                      <a:avLst/>
                    </a:prstGeom>
                  </pic:spPr>
                </pic:pic>
              </a:graphicData>
            </a:graphic>
          </wp:inline>
        </w:drawing>
      </w:r>
    </w:p>
    <w:p w:rsidR="003A7544" w:rsidRDefault="003A7544" w:rsidP="00D0047E">
      <w:pPr>
        <w:rPr>
          <w:rFonts w:ascii="Times New Roman" w:hAnsi="Times New Roman" w:cs="Times New Roman"/>
          <w:i/>
          <w:sz w:val="24"/>
          <w:szCs w:val="24"/>
        </w:rPr>
      </w:pPr>
    </w:p>
    <w:p w:rsidR="00D0047E" w:rsidRPr="000227A2" w:rsidRDefault="00D0047E" w:rsidP="00D0047E">
      <w:r>
        <w:rPr>
          <w:rFonts w:ascii="Times New Roman" w:hAnsi="Times New Roman" w:cs="Times New Roman"/>
          <w:i/>
          <w:sz w:val="24"/>
          <w:szCs w:val="24"/>
        </w:rPr>
        <w:t>Figure 2</w:t>
      </w:r>
      <w:r w:rsidR="008C1CFC">
        <w:rPr>
          <w:rFonts w:ascii="Times New Roman" w:hAnsi="Times New Roman" w:cs="Times New Roman"/>
          <w:i/>
          <w:sz w:val="24"/>
          <w:szCs w:val="24"/>
        </w:rPr>
        <w:t>4</w:t>
      </w:r>
      <w:r w:rsidRPr="007C2662">
        <w:rPr>
          <w:rFonts w:ascii="Times New Roman" w:hAnsi="Times New Roman" w:cs="Times New Roman"/>
          <w:i/>
          <w:sz w:val="24"/>
          <w:szCs w:val="24"/>
        </w:rPr>
        <w:t xml:space="preserve"> </w:t>
      </w:r>
      <w:r w:rsidR="00523515">
        <w:rPr>
          <w:rFonts w:ascii="Times New Roman" w:hAnsi="Times New Roman" w:cs="Times New Roman"/>
          <w:i/>
          <w:sz w:val="24"/>
          <w:szCs w:val="24"/>
        </w:rPr>
        <w:t>Heat gain pie chart</w:t>
      </w:r>
    </w:p>
    <w:p w:rsidR="00AB7B4A" w:rsidRDefault="00AB7B4A" w:rsidP="00AB7B4A">
      <w:pPr>
        <w:spacing w:after="0" w:line="240" w:lineRule="auto"/>
        <w:rPr>
          <w:rFonts w:ascii="Times New Roman" w:hAnsi="Times New Roman" w:cs="Times New Roman"/>
          <w:b/>
          <w:sz w:val="24"/>
          <w:szCs w:val="24"/>
        </w:rPr>
      </w:pPr>
      <w:r w:rsidRPr="009D4EA2">
        <w:rPr>
          <w:rFonts w:ascii="Times New Roman" w:hAnsi="Times New Roman" w:cs="Times New Roman"/>
          <w:sz w:val="24"/>
          <w:szCs w:val="24"/>
        </w:rPr>
        <w:lastRenderedPageBreak/>
        <w:t>For example, a canopy over the glass would have changed the shading coefficient because it would have blocked the rays from the sun but still allowed natural light to enter the s</w:t>
      </w:r>
      <w:r>
        <w:rPr>
          <w:rFonts w:ascii="Times New Roman" w:hAnsi="Times New Roman" w:cs="Times New Roman"/>
          <w:sz w:val="24"/>
          <w:szCs w:val="24"/>
        </w:rPr>
        <w:t xml:space="preserve">pace. Shading also </w:t>
      </w:r>
      <w:r w:rsidR="00BB79DE">
        <w:rPr>
          <w:rFonts w:ascii="Times New Roman" w:hAnsi="Times New Roman" w:cs="Times New Roman"/>
          <w:sz w:val="24"/>
          <w:szCs w:val="24"/>
        </w:rPr>
        <w:t>produces</w:t>
      </w:r>
      <w:r>
        <w:rPr>
          <w:rFonts w:ascii="Times New Roman" w:hAnsi="Times New Roman" w:cs="Times New Roman"/>
          <w:sz w:val="24"/>
          <w:szCs w:val="24"/>
        </w:rPr>
        <w:t xml:space="preserve"> a nice shadow line as shown in </w:t>
      </w:r>
      <w:r w:rsidRPr="004D3476">
        <w:rPr>
          <w:rFonts w:ascii="Times New Roman" w:hAnsi="Times New Roman" w:cs="Times New Roman"/>
          <w:i/>
          <w:sz w:val="24"/>
          <w:szCs w:val="24"/>
        </w:rPr>
        <w:t>Figure 23</w:t>
      </w:r>
      <w:r>
        <w:rPr>
          <w:rFonts w:ascii="Times New Roman" w:hAnsi="Times New Roman" w:cs="Times New Roman"/>
          <w:sz w:val="24"/>
          <w:szCs w:val="24"/>
        </w:rPr>
        <w:t>.</w:t>
      </w:r>
      <w:r w:rsidRPr="00B56E70">
        <w:rPr>
          <w:rFonts w:ascii="Times New Roman" w:hAnsi="Times New Roman" w:cs="Times New Roman"/>
          <w:b/>
          <w:sz w:val="24"/>
          <w:szCs w:val="24"/>
        </w:rPr>
        <w:t xml:space="preserve"> </w:t>
      </w:r>
    </w:p>
    <w:p w:rsidR="00AB7B4A" w:rsidRDefault="00AB7B4A" w:rsidP="00AB7B4A">
      <w:pPr>
        <w:spacing w:after="0" w:line="240" w:lineRule="auto"/>
        <w:rPr>
          <w:rFonts w:ascii="Times New Roman" w:hAnsi="Times New Roman" w:cs="Times New Roman"/>
          <w:b/>
          <w:sz w:val="24"/>
          <w:szCs w:val="24"/>
        </w:rPr>
      </w:pPr>
    </w:p>
    <w:p w:rsidR="000D2BAB" w:rsidRDefault="00C57172" w:rsidP="00D0047E">
      <w:pPr>
        <w:spacing w:after="0" w:line="240" w:lineRule="auto"/>
        <w:rPr>
          <w:rFonts w:ascii="Times New Roman" w:hAnsi="Times New Roman" w:cs="Times New Roman"/>
          <w:sz w:val="24"/>
          <w:szCs w:val="24"/>
        </w:rPr>
      </w:pPr>
      <w:r w:rsidRPr="009D4EA2">
        <w:rPr>
          <w:rFonts w:ascii="Times New Roman" w:hAnsi="Times New Roman" w:cs="Times New Roman"/>
          <w:b/>
          <w:i/>
          <w:sz w:val="24"/>
          <w:szCs w:val="24"/>
        </w:rPr>
        <w:t>Equivalent temperature difference</w:t>
      </w:r>
      <w:r w:rsidR="008C47FE">
        <w:rPr>
          <w:rFonts w:ascii="Times New Roman" w:hAnsi="Times New Roman" w:cs="Times New Roman"/>
          <w:b/>
          <w:i/>
          <w:sz w:val="24"/>
          <w:szCs w:val="24"/>
        </w:rPr>
        <w:t xml:space="preserve"> </w:t>
      </w:r>
      <w:r w:rsidRPr="009D4EA2">
        <w:rPr>
          <w:rFonts w:ascii="Times New Roman" w:hAnsi="Times New Roman" w:cs="Times New Roman"/>
          <w:b/>
          <w:i/>
          <w:sz w:val="24"/>
          <w:szCs w:val="24"/>
        </w:rPr>
        <w:t>(ETD</w:t>
      </w:r>
      <w:r w:rsidRPr="009D4EA2">
        <w:rPr>
          <w:rFonts w:ascii="Times New Roman" w:hAnsi="Times New Roman" w:cs="Times New Roman"/>
          <w:i/>
          <w:sz w:val="24"/>
          <w:szCs w:val="24"/>
        </w:rPr>
        <w:t>)</w:t>
      </w:r>
      <w:r>
        <w:rPr>
          <w:rFonts w:ascii="Times New Roman" w:hAnsi="Times New Roman" w:cs="Times New Roman"/>
          <w:sz w:val="24"/>
          <w:szCs w:val="24"/>
        </w:rPr>
        <w:t xml:space="preserve">. </w:t>
      </w:r>
      <w:r w:rsidRPr="009D4EA2">
        <w:rPr>
          <w:rFonts w:ascii="Times New Roman" w:hAnsi="Times New Roman" w:cs="Times New Roman"/>
          <w:sz w:val="24"/>
          <w:szCs w:val="24"/>
        </w:rPr>
        <w:t>I estimated your existing wall to be 14 pounds per square foot, and about 8 pounds per square foot for your gable roof structure.  I added up my wall section to be around 90 pounds per square foot. However, the equivalent temperature differences for wall and roofs as well depend on the color</w:t>
      </w:r>
      <w:r>
        <w:rPr>
          <w:rFonts w:ascii="Times New Roman" w:hAnsi="Times New Roman" w:cs="Times New Roman"/>
          <w:sz w:val="24"/>
          <w:szCs w:val="24"/>
        </w:rPr>
        <w:t xml:space="preserve"> as well as</w:t>
      </w:r>
      <w:r w:rsidRPr="009D4EA2">
        <w:rPr>
          <w:rFonts w:ascii="Times New Roman" w:hAnsi="Times New Roman" w:cs="Times New Roman"/>
          <w:sz w:val="24"/>
          <w:szCs w:val="24"/>
        </w:rPr>
        <w:t xml:space="preserve"> </w:t>
      </w:r>
      <w:r>
        <w:rPr>
          <w:rFonts w:ascii="Times New Roman" w:hAnsi="Times New Roman" w:cs="Times New Roman"/>
          <w:sz w:val="24"/>
          <w:szCs w:val="24"/>
        </w:rPr>
        <w:t xml:space="preserve">the </w:t>
      </w:r>
      <w:r w:rsidRPr="009D4EA2">
        <w:rPr>
          <w:rFonts w:ascii="Times New Roman" w:hAnsi="Times New Roman" w:cs="Times New Roman"/>
          <w:sz w:val="24"/>
          <w:szCs w:val="24"/>
        </w:rPr>
        <w:t xml:space="preserve">weight of </w:t>
      </w:r>
      <w:r>
        <w:rPr>
          <w:rFonts w:ascii="Times New Roman" w:hAnsi="Times New Roman" w:cs="Times New Roman"/>
          <w:sz w:val="24"/>
          <w:szCs w:val="24"/>
        </w:rPr>
        <w:t xml:space="preserve">these </w:t>
      </w:r>
      <w:r w:rsidRPr="009D4EA2">
        <w:rPr>
          <w:rFonts w:ascii="Times New Roman" w:hAnsi="Times New Roman" w:cs="Times New Roman"/>
          <w:sz w:val="24"/>
          <w:szCs w:val="24"/>
        </w:rPr>
        <w:t>structural components</w:t>
      </w:r>
      <w:r w:rsidR="00012764">
        <w:rPr>
          <w:rFonts w:ascii="Times New Roman" w:hAnsi="Times New Roman" w:cs="Times New Roman"/>
          <w:sz w:val="24"/>
          <w:szCs w:val="24"/>
        </w:rPr>
        <w:t xml:space="preserve"> </w:t>
      </w:r>
      <w:r w:rsidR="00012764" w:rsidRPr="009D4EA2">
        <w:rPr>
          <w:rFonts w:ascii="Times New Roman" w:hAnsi="Times New Roman" w:cs="Times New Roman"/>
          <w:sz w:val="24"/>
          <w:szCs w:val="24"/>
        </w:rPr>
        <w:t>(</w:t>
      </w:r>
      <w:proofErr w:type="spellStart"/>
      <w:r w:rsidR="00B82BF2">
        <w:rPr>
          <w:rFonts w:ascii="Times New Roman" w:hAnsi="Times New Roman" w:cs="Times New Roman"/>
          <w:sz w:val="24"/>
          <w:szCs w:val="24"/>
        </w:rPr>
        <w:t>Trost</w:t>
      </w:r>
      <w:proofErr w:type="spellEnd"/>
      <w:r w:rsidR="00B82BF2">
        <w:rPr>
          <w:rFonts w:ascii="Times New Roman" w:hAnsi="Times New Roman" w:cs="Times New Roman"/>
          <w:sz w:val="24"/>
          <w:szCs w:val="24"/>
        </w:rPr>
        <w:t xml:space="preserve"> </w:t>
      </w:r>
      <w:r w:rsidR="00033C9E">
        <w:rPr>
          <w:rFonts w:ascii="Times New Roman" w:hAnsi="Times New Roman" w:cs="Times New Roman"/>
          <w:sz w:val="24"/>
          <w:szCs w:val="24"/>
        </w:rPr>
        <w:t>2004</w:t>
      </w:r>
      <w:r w:rsidR="00012764" w:rsidRPr="009D4EA2">
        <w:rPr>
          <w:rFonts w:ascii="Times New Roman" w:hAnsi="Times New Roman" w:cs="Times New Roman"/>
          <w:sz w:val="24"/>
          <w:szCs w:val="24"/>
        </w:rPr>
        <w:t>).</w:t>
      </w:r>
      <w:r w:rsidRPr="009D4EA2">
        <w:rPr>
          <w:rFonts w:ascii="Times New Roman" w:hAnsi="Times New Roman" w:cs="Times New Roman"/>
          <w:sz w:val="24"/>
          <w:szCs w:val="24"/>
        </w:rPr>
        <w:t xml:space="preserve"> Walls orientated to the south will be considered at 2 p.m. in </w:t>
      </w:r>
      <w:r w:rsidR="00012764">
        <w:rPr>
          <w:rFonts w:ascii="Times New Roman" w:hAnsi="Times New Roman" w:cs="Times New Roman"/>
          <w:sz w:val="24"/>
          <w:szCs w:val="24"/>
        </w:rPr>
        <w:t xml:space="preserve">this report. </w:t>
      </w:r>
      <w:r w:rsidRPr="009D4EA2">
        <w:rPr>
          <w:rFonts w:ascii="Times New Roman" w:hAnsi="Times New Roman" w:cs="Times New Roman"/>
          <w:sz w:val="24"/>
          <w:szCs w:val="24"/>
        </w:rPr>
        <w:t xml:space="preserve"> </w:t>
      </w:r>
    </w:p>
    <w:p w:rsidR="00BB79DE" w:rsidRPr="00BB79DE" w:rsidRDefault="00BB79DE" w:rsidP="00D0047E">
      <w:pPr>
        <w:spacing w:after="0" w:line="240" w:lineRule="auto"/>
        <w:rPr>
          <w:rFonts w:ascii="Times New Roman" w:hAnsi="Times New Roman" w:cs="Times New Roman"/>
          <w:sz w:val="24"/>
          <w:szCs w:val="24"/>
        </w:rPr>
      </w:pPr>
    </w:p>
    <w:p w:rsidR="00AB7B4A" w:rsidRPr="009D4EA2" w:rsidRDefault="00AB7B4A" w:rsidP="00AB7B4A">
      <w:pPr>
        <w:spacing w:after="0" w:line="240" w:lineRule="auto"/>
        <w:rPr>
          <w:rFonts w:ascii="Times New Roman" w:hAnsi="Times New Roman" w:cs="Times New Roman"/>
          <w:i/>
          <w:sz w:val="24"/>
          <w:szCs w:val="24"/>
        </w:rPr>
      </w:pPr>
      <w:r w:rsidRPr="00BB79DE">
        <w:rPr>
          <w:rFonts w:ascii="Times New Roman" w:hAnsi="Times New Roman" w:cs="Times New Roman"/>
          <w:i/>
          <w:sz w:val="24"/>
          <w:szCs w:val="24"/>
        </w:rPr>
        <w:t>Figure 24</w:t>
      </w:r>
      <w:r>
        <w:rPr>
          <w:rFonts w:ascii="Times New Roman" w:hAnsi="Times New Roman" w:cs="Times New Roman"/>
          <w:sz w:val="24"/>
          <w:szCs w:val="24"/>
        </w:rPr>
        <w:t xml:space="preserve"> demonstrates majority of the sources </w:t>
      </w:r>
      <w:r w:rsidR="005C38C1">
        <w:rPr>
          <w:rFonts w:ascii="Times New Roman" w:hAnsi="Times New Roman" w:cs="Times New Roman"/>
          <w:sz w:val="24"/>
          <w:szCs w:val="24"/>
        </w:rPr>
        <w:t xml:space="preserve">for </w:t>
      </w:r>
      <w:r>
        <w:rPr>
          <w:rFonts w:ascii="Times New Roman" w:hAnsi="Times New Roman" w:cs="Times New Roman"/>
          <w:sz w:val="24"/>
          <w:szCs w:val="24"/>
        </w:rPr>
        <w:t xml:space="preserve">internal heat gains. Glass accounts for about half of the </w:t>
      </w:r>
      <w:r w:rsidR="00BB79DE">
        <w:rPr>
          <w:rFonts w:ascii="Times New Roman" w:hAnsi="Times New Roman" w:cs="Times New Roman"/>
          <w:sz w:val="24"/>
          <w:szCs w:val="24"/>
        </w:rPr>
        <w:t>total internal</w:t>
      </w:r>
      <w:r>
        <w:rPr>
          <w:rFonts w:ascii="Times New Roman" w:hAnsi="Times New Roman" w:cs="Times New Roman"/>
          <w:sz w:val="24"/>
          <w:szCs w:val="24"/>
        </w:rPr>
        <w:t xml:space="preserve"> he</w:t>
      </w:r>
      <w:r w:rsidR="00BB79DE">
        <w:rPr>
          <w:rFonts w:ascii="Times New Roman" w:hAnsi="Times New Roman" w:cs="Times New Roman"/>
          <w:sz w:val="24"/>
          <w:szCs w:val="24"/>
        </w:rPr>
        <w:t>a</w:t>
      </w:r>
      <w:r>
        <w:rPr>
          <w:rFonts w:ascii="Times New Roman" w:hAnsi="Times New Roman" w:cs="Times New Roman"/>
          <w:sz w:val="24"/>
          <w:szCs w:val="24"/>
        </w:rPr>
        <w:t>t</w:t>
      </w:r>
      <w:r w:rsidR="00BB79DE">
        <w:rPr>
          <w:rFonts w:ascii="Times New Roman" w:hAnsi="Times New Roman" w:cs="Times New Roman"/>
          <w:sz w:val="24"/>
          <w:szCs w:val="24"/>
        </w:rPr>
        <w:t xml:space="preserve"> gain of a space. That is why it is important to consider the orientation </w:t>
      </w:r>
      <w:r w:rsidR="009F033F">
        <w:rPr>
          <w:rFonts w:ascii="Times New Roman" w:hAnsi="Times New Roman" w:cs="Times New Roman"/>
          <w:sz w:val="24"/>
          <w:szCs w:val="24"/>
        </w:rPr>
        <w:t>of</w:t>
      </w:r>
      <w:r w:rsidR="00BB79DE">
        <w:rPr>
          <w:rFonts w:ascii="Times New Roman" w:hAnsi="Times New Roman" w:cs="Times New Roman"/>
          <w:sz w:val="24"/>
          <w:szCs w:val="24"/>
        </w:rPr>
        <w:t xml:space="preserve"> fenestration</w:t>
      </w:r>
      <w:r w:rsidR="009F033F">
        <w:rPr>
          <w:rFonts w:ascii="Times New Roman" w:hAnsi="Times New Roman" w:cs="Times New Roman"/>
          <w:sz w:val="24"/>
          <w:szCs w:val="24"/>
        </w:rPr>
        <w:t xml:space="preserve"> and the amount of glass</w:t>
      </w:r>
      <w:r w:rsidR="005C38C1">
        <w:rPr>
          <w:rFonts w:ascii="Times New Roman" w:hAnsi="Times New Roman" w:cs="Times New Roman"/>
          <w:sz w:val="24"/>
          <w:szCs w:val="24"/>
        </w:rPr>
        <w:t xml:space="preserve"> to be framed in a building. Glass results the greatest heat loss and heat gain surface area of a structure. </w:t>
      </w:r>
      <w:r w:rsidR="00BB79DE">
        <w:rPr>
          <w:rFonts w:ascii="Times New Roman" w:hAnsi="Times New Roman" w:cs="Times New Roman"/>
          <w:sz w:val="24"/>
          <w:szCs w:val="24"/>
        </w:rPr>
        <w:t xml:space="preserve">Walls and doors accounts for about 20% </w:t>
      </w:r>
      <w:r w:rsidR="005C38C1">
        <w:rPr>
          <w:rFonts w:ascii="Times New Roman" w:hAnsi="Times New Roman" w:cs="Times New Roman"/>
          <w:sz w:val="24"/>
          <w:szCs w:val="24"/>
        </w:rPr>
        <w:t>of heat gain. As I said before, people and the type of activity going on in a space is critical to estimating heat gain. Heat</w:t>
      </w:r>
      <w:r w:rsidR="00E53B7F">
        <w:rPr>
          <w:rFonts w:ascii="Times New Roman" w:hAnsi="Times New Roman" w:cs="Times New Roman"/>
          <w:sz w:val="24"/>
          <w:szCs w:val="24"/>
        </w:rPr>
        <w:t xml:space="preserve"> gain through</w:t>
      </w:r>
      <w:r w:rsidR="005C38C1">
        <w:rPr>
          <w:rFonts w:ascii="Times New Roman" w:hAnsi="Times New Roman" w:cs="Times New Roman"/>
          <w:sz w:val="24"/>
          <w:szCs w:val="24"/>
        </w:rPr>
        <w:t xml:space="preserve"> cracks and leaks are due to infiltration from the air pockets that </w:t>
      </w:r>
      <w:r w:rsidR="003D7437">
        <w:rPr>
          <w:rFonts w:ascii="Times New Roman" w:hAnsi="Times New Roman" w:cs="Times New Roman"/>
          <w:sz w:val="24"/>
          <w:szCs w:val="24"/>
        </w:rPr>
        <w:t>are</w:t>
      </w:r>
      <w:r w:rsidR="005C38C1">
        <w:rPr>
          <w:rFonts w:ascii="Times New Roman" w:hAnsi="Times New Roman" w:cs="Times New Roman"/>
          <w:sz w:val="24"/>
          <w:szCs w:val="24"/>
        </w:rPr>
        <w:t xml:space="preserve"> </w:t>
      </w:r>
      <w:r w:rsidR="003D7437">
        <w:rPr>
          <w:rFonts w:ascii="Times New Roman" w:hAnsi="Times New Roman" w:cs="Times New Roman"/>
          <w:sz w:val="24"/>
          <w:szCs w:val="24"/>
        </w:rPr>
        <w:t xml:space="preserve">unavoidable </w:t>
      </w:r>
      <w:r w:rsidR="005C38C1">
        <w:rPr>
          <w:rFonts w:ascii="Times New Roman" w:hAnsi="Times New Roman" w:cs="Times New Roman"/>
          <w:sz w:val="24"/>
          <w:szCs w:val="24"/>
        </w:rPr>
        <w:t xml:space="preserve">during construction. </w:t>
      </w:r>
      <w:r w:rsidR="00465C1B">
        <w:rPr>
          <w:rFonts w:ascii="Times New Roman" w:hAnsi="Times New Roman" w:cs="Times New Roman"/>
          <w:sz w:val="24"/>
          <w:szCs w:val="24"/>
        </w:rPr>
        <w:t>The ceiling account for the smallest source of heat gain because solar energy must travel through roofs before bearing down on our ceilings.</w:t>
      </w:r>
      <w:r w:rsidR="00956D58">
        <w:rPr>
          <w:rFonts w:ascii="Times New Roman" w:hAnsi="Times New Roman" w:cs="Times New Roman"/>
          <w:sz w:val="24"/>
          <w:szCs w:val="24"/>
        </w:rPr>
        <w:t xml:space="preserve"> For example,</w:t>
      </w:r>
      <w:r w:rsidR="00465C1B">
        <w:rPr>
          <w:rFonts w:ascii="Times New Roman" w:hAnsi="Times New Roman" w:cs="Times New Roman"/>
          <w:sz w:val="24"/>
          <w:szCs w:val="24"/>
        </w:rPr>
        <w:t xml:space="preserve"> </w:t>
      </w:r>
      <w:r w:rsidR="00956D58">
        <w:rPr>
          <w:rFonts w:ascii="Times New Roman" w:hAnsi="Times New Roman" w:cs="Times New Roman"/>
          <w:sz w:val="24"/>
          <w:szCs w:val="24"/>
        </w:rPr>
        <w:t>recessed lights in our ceilings direct</w:t>
      </w:r>
      <w:r w:rsidR="001A27B8">
        <w:rPr>
          <w:rFonts w:ascii="Times New Roman" w:hAnsi="Times New Roman" w:cs="Times New Roman"/>
          <w:sz w:val="24"/>
          <w:szCs w:val="24"/>
        </w:rPr>
        <w:t xml:space="preserve"> heat gain. On the other hand, they provoke heat loss from</w:t>
      </w:r>
      <w:r w:rsidR="00956D58">
        <w:rPr>
          <w:rFonts w:ascii="Times New Roman" w:hAnsi="Times New Roman" w:cs="Times New Roman"/>
          <w:sz w:val="24"/>
          <w:szCs w:val="24"/>
        </w:rPr>
        <w:t xml:space="preserve"> n</w:t>
      </w:r>
      <w:r w:rsidR="001A27B8">
        <w:rPr>
          <w:rFonts w:ascii="Times New Roman" w:hAnsi="Times New Roman" w:cs="Times New Roman"/>
          <w:sz w:val="24"/>
          <w:szCs w:val="24"/>
        </w:rPr>
        <w:t>ot being air seal; allowing conditioned air to reach spaces that are not conditioned.</w:t>
      </w:r>
      <w:r w:rsidR="00465C1B">
        <w:rPr>
          <w:rFonts w:ascii="Times New Roman" w:hAnsi="Times New Roman" w:cs="Times New Roman"/>
          <w:sz w:val="24"/>
          <w:szCs w:val="24"/>
        </w:rPr>
        <w:t xml:space="preserve"> </w:t>
      </w:r>
    </w:p>
    <w:p w:rsidR="00AB7B4A" w:rsidRDefault="00AB7B4A" w:rsidP="00B56E70">
      <w:pPr>
        <w:spacing w:after="0" w:line="240" w:lineRule="auto"/>
        <w:ind w:firstLine="720"/>
        <w:rPr>
          <w:rFonts w:ascii="Times New Roman" w:hAnsi="Times New Roman" w:cs="Times New Roman"/>
          <w:b/>
          <w:sz w:val="24"/>
          <w:szCs w:val="24"/>
        </w:rPr>
      </w:pPr>
    </w:p>
    <w:p w:rsidR="00A563A7" w:rsidRDefault="00B56E70" w:rsidP="00502D3C">
      <w:pPr>
        <w:spacing w:after="0" w:line="240" w:lineRule="auto"/>
        <w:ind w:firstLine="720"/>
        <w:rPr>
          <w:sz w:val="24"/>
          <w:szCs w:val="24"/>
        </w:rPr>
      </w:pPr>
      <w:proofErr w:type="gramStart"/>
      <w:r>
        <w:rPr>
          <w:rFonts w:ascii="Times New Roman" w:hAnsi="Times New Roman" w:cs="Times New Roman"/>
          <w:b/>
          <w:sz w:val="24"/>
          <w:szCs w:val="24"/>
        </w:rPr>
        <w:t>Heat g</w:t>
      </w:r>
      <w:r w:rsidRPr="009D4EA2">
        <w:rPr>
          <w:rFonts w:ascii="Times New Roman" w:hAnsi="Times New Roman" w:cs="Times New Roman"/>
          <w:b/>
          <w:sz w:val="24"/>
          <w:szCs w:val="24"/>
        </w:rPr>
        <w:t xml:space="preserve">ain </w:t>
      </w:r>
      <w:r>
        <w:rPr>
          <w:rFonts w:ascii="Times New Roman" w:hAnsi="Times New Roman" w:cs="Times New Roman"/>
          <w:b/>
          <w:sz w:val="24"/>
          <w:szCs w:val="24"/>
        </w:rPr>
        <w:t>c</w:t>
      </w:r>
      <w:r w:rsidRPr="009D4EA2">
        <w:rPr>
          <w:rFonts w:ascii="Times New Roman" w:hAnsi="Times New Roman" w:cs="Times New Roman"/>
          <w:b/>
          <w:sz w:val="24"/>
          <w:szCs w:val="24"/>
        </w:rPr>
        <w:t>alculations</w:t>
      </w:r>
      <w:r>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00C20CC2">
        <w:rPr>
          <w:sz w:val="24"/>
          <w:szCs w:val="24"/>
        </w:rPr>
        <w:t>In this section, I will calculate t</w:t>
      </w:r>
      <w:r w:rsidR="0060623D">
        <w:rPr>
          <w:sz w:val="24"/>
          <w:szCs w:val="24"/>
        </w:rPr>
        <w:t>he summer h</w:t>
      </w:r>
      <w:r w:rsidR="00C20CC2">
        <w:rPr>
          <w:sz w:val="24"/>
          <w:szCs w:val="24"/>
        </w:rPr>
        <w:t xml:space="preserve">eat  </w:t>
      </w:r>
    </w:p>
    <w:p w:rsidR="0060623D" w:rsidRDefault="00502D3C" w:rsidP="00A563A7">
      <w:pPr>
        <w:rPr>
          <w:rFonts w:ascii="Times New Roman" w:hAnsi="Times New Roman" w:cs="Times New Roman"/>
          <w:i/>
          <w:sz w:val="24"/>
          <w:szCs w:val="24"/>
        </w:rPr>
      </w:pPr>
      <w:r w:rsidRPr="00502D3C">
        <w:rPr>
          <w:rFonts w:ascii="Times New Roman" w:hAnsi="Times New Roman" w:cs="Times New Roman"/>
          <w:i/>
          <w:noProof/>
          <w:sz w:val="24"/>
          <w:szCs w:val="24"/>
          <w:lang w:bidi="ar-SA"/>
        </w:rPr>
        <w:lastRenderedPageBreak/>
        <w:drawing>
          <wp:inline distT="0" distB="0" distL="0" distR="0">
            <wp:extent cx="2578147" cy="3316406"/>
            <wp:effectExtent l="19050" t="0" r="0" b="0"/>
            <wp:docPr id="17" name="Picture 15" descr="NCCofGod-HeatLossAndGain Sec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CCofGod-HeatLossAndGain Section.jpg"/>
                    <pic:cNvPicPr/>
                  </pic:nvPicPr>
                  <pic:blipFill>
                    <a:blip r:embed="rId39" cstate="print"/>
                    <a:stretch>
                      <a:fillRect/>
                    </a:stretch>
                  </pic:blipFill>
                  <pic:spPr>
                    <a:xfrm>
                      <a:off x="0" y="0"/>
                      <a:ext cx="2583250" cy="3322970"/>
                    </a:xfrm>
                    <a:prstGeom prst="rect">
                      <a:avLst/>
                    </a:prstGeom>
                  </pic:spPr>
                </pic:pic>
              </a:graphicData>
            </a:graphic>
          </wp:inline>
        </w:drawing>
      </w:r>
    </w:p>
    <w:p w:rsidR="006208E3" w:rsidRDefault="00A563A7" w:rsidP="00A563A7">
      <w:pPr>
        <w:rPr>
          <w:rFonts w:ascii="Times New Roman" w:hAnsi="Times New Roman" w:cs="Times New Roman"/>
          <w:i/>
          <w:sz w:val="24"/>
          <w:szCs w:val="24"/>
        </w:rPr>
      </w:pPr>
      <w:r>
        <w:rPr>
          <w:rFonts w:ascii="Times New Roman" w:hAnsi="Times New Roman" w:cs="Times New Roman"/>
          <w:i/>
          <w:sz w:val="24"/>
          <w:szCs w:val="24"/>
        </w:rPr>
        <w:t>Figure 25</w:t>
      </w:r>
      <w:r w:rsidRPr="007C2662">
        <w:rPr>
          <w:rFonts w:ascii="Times New Roman" w:hAnsi="Times New Roman" w:cs="Times New Roman"/>
          <w:i/>
          <w:sz w:val="24"/>
          <w:szCs w:val="24"/>
        </w:rPr>
        <w:t xml:space="preserve"> </w:t>
      </w:r>
      <w:proofErr w:type="gramStart"/>
      <w:r w:rsidR="00C20CC2">
        <w:rPr>
          <w:rFonts w:ascii="Times New Roman" w:hAnsi="Times New Roman" w:cs="Times New Roman"/>
          <w:i/>
          <w:sz w:val="24"/>
          <w:szCs w:val="24"/>
        </w:rPr>
        <w:t>Existing</w:t>
      </w:r>
      <w:proofErr w:type="gramEnd"/>
      <w:r w:rsidR="00C20CC2">
        <w:rPr>
          <w:rFonts w:ascii="Times New Roman" w:hAnsi="Times New Roman" w:cs="Times New Roman"/>
          <w:i/>
          <w:sz w:val="24"/>
          <w:szCs w:val="24"/>
        </w:rPr>
        <w:t xml:space="preserve"> wall heat gain results</w:t>
      </w:r>
    </w:p>
    <w:p w:rsidR="006A4DCC" w:rsidRPr="000227A2" w:rsidRDefault="00502D3C" w:rsidP="00A563A7">
      <w:r w:rsidRPr="00502D3C">
        <w:rPr>
          <w:noProof/>
          <w:lang w:bidi="ar-SA"/>
        </w:rPr>
        <w:drawing>
          <wp:inline distT="0" distB="0" distL="0" distR="0">
            <wp:extent cx="2581275" cy="3590925"/>
            <wp:effectExtent l="19050" t="0" r="9525" b="0"/>
            <wp:docPr id="19" name="Picture 17" descr="NCCofGod-HeatLossAndGain Section-Ne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CCofGod-HeatLossAndGain Section-New.jpg"/>
                    <pic:cNvPicPr/>
                  </pic:nvPicPr>
                  <pic:blipFill>
                    <a:blip r:embed="rId40" cstate="print"/>
                    <a:stretch>
                      <a:fillRect/>
                    </a:stretch>
                  </pic:blipFill>
                  <pic:spPr>
                    <a:xfrm>
                      <a:off x="0" y="0"/>
                      <a:ext cx="2580232" cy="3589474"/>
                    </a:xfrm>
                    <a:prstGeom prst="rect">
                      <a:avLst/>
                    </a:prstGeom>
                  </pic:spPr>
                </pic:pic>
              </a:graphicData>
            </a:graphic>
          </wp:inline>
        </w:drawing>
      </w:r>
    </w:p>
    <w:p w:rsidR="00A563A7" w:rsidRDefault="00A563A7" w:rsidP="00A563A7">
      <w:pPr>
        <w:spacing w:after="0" w:line="240" w:lineRule="auto"/>
        <w:rPr>
          <w:sz w:val="24"/>
          <w:szCs w:val="24"/>
        </w:rPr>
      </w:pPr>
    </w:p>
    <w:p w:rsidR="00502D3C" w:rsidRDefault="00A563A7" w:rsidP="00502D3C">
      <w:r>
        <w:rPr>
          <w:rFonts w:ascii="Times New Roman" w:hAnsi="Times New Roman" w:cs="Times New Roman"/>
          <w:i/>
          <w:sz w:val="24"/>
          <w:szCs w:val="24"/>
        </w:rPr>
        <w:t>Figure 2</w:t>
      </w:r>
      <w:r w:rsidR="00C20CC2">
        <w:rPr>
          <w:rFonts w:ascii="Times New Roman" w:hAnsi="Times New Roman" w:cs="Times New Roman"/>
          <w:i/>
          <w:sz w:val="24"/>
          <w:szCs w:val="24"/>
        </w:rPr>
        <w:t>6</w:t>
      </w:r>
      <w:r w:rsidRPr="007C2662">
        <w:rPr>
          <w:rFonts w:ascii="Times New Roman" w:hAnsi="Times New Roman" w:cs="Times New Roman"/>
          <w:i/>
          <w:sz w:val="24"/>
          <w:szCs w:val="24"/>
        </w:rPr>
        <w:t xml:space="preserve"> </w:t>
      </w:r>
      <w:r w:rsidR="00C20CC2">
        <w:rPr>
          <w:rFonts w:ascii="Times New Roman" w:hAnsi="Times New Roman" w:cs="Times New Roman"/>
          <w:i/>
          <w:sz w:val="24"/>
          <w:szCs w:val="24"/>
        </w:rPr>
        <w:t>New wall heat gain results</w:t>
      </w:r>
    </w:p>
    <w:p w:rsidR="004F425A" w:rsidRPr="00502D3C" w:rsidRDefault="0060623D" w:rsidP="00502D3C">
      <w:proofErr w:type="gramStart"/>
      <w:r>
        <w:rPr>
          <w:sz w:val="24"/>
          <w:szCs w:val="24"/>
        </w:rPr>
        <w:lastRenderedPageBreak/>
        <w:t>g</w:t>
      </w:r>
      <w:r w:rsidR="00C20CC2">
        <w:rPr>
          <w:sz w:val="24"/>
          <w:szCs w:val="24"/>
        </w:rPr>
        <w:t>ain</w:t>
      </w:r>
      <w:proofErr w:type="gramEnd"/>
      <w:r w:rsidR="00C20CC2">
        <w:rPr>
          <w:sz w:val="24"/>
          <w:szCs w:val="24"/>
        </w:rPr>
        <w:t xml:space="preserve">. </w:t>
      </w:r>
      <w:r w:rsidR="00910A27">
        <w:rPr>
          <w:sz w:val="24"/>
          <w:szCs w:val="24"/>
        </w:rPr>
        <w:t xml:space="preserve">I </w:t>
      </w:r>
      <w:r w:rsidR="002C2AB0">
        <w:rPr>
          <w:sz w:val="24"/>
          <w:szCs w:val="24"/>
        </w:rPr>
        <w:t>was</w:t>
      </w:r>
      <w:r w:rsidR="00910A27">
        <w:rPr>
          <w:sz w:val="24"/>
          <w:szCs w:val="24"/>
        </w:rPr>
        <w:t xml:space="preserve"> </w:t>
      </w:r>
      <w:r w:rsidR="002C2AB0">
        <w:rPr>
          <w:sz w:val="24"/>
          <w:szCs w:val="24"/>
        </w:rPr>
        <w:t>dedicated</w:t>
      </w:r>
      <w:r w:rsidR="00910A27">
        <w:rPr>
          <w:sz w:val="24"/>
          <w:szCs w:val="24"/>
        </w:rPr>
        <w:t xml:space="preserve"> to perform</w:t>
      </w:r>
      <w:r w:rsidR="00C20CC2">
        <w:rPr>
          <w:sz w:val="24"/>
          <w:szCs w:val="24"/>
        </w:rPr>
        <w:t xml:space="preserve"> the </w:t>
      </w:r>
      <w:r w:rsidR="00910A27">
        <w:rPr>
          <w:sz w:val="24"/>
          <w:szCs w:val="24"/>
        </w:rPr>
        <w:t>lighting, people, equipment</w:t>
      </w:r>
      <w:r w:rsidR="00C20CC2">
        <w:rPr>
          <w:sz w:val="24"/>
          <w:szCs w:val="24"/>
        </w:rPr>
        <w:t xml:space="preserve"> and appliances </w:t>
      </w:r>
      <w:r w:rsidR="00910A27">
        <w:rPr>
          <w:sz w:val="24"/>
          <w:szCs w:val="24"/>
        </w:rPr>
        <w:t xml:space="preserve">calculations </w:t>
      </w:r>
      <w:r w:rsidR="004F425A">
        <w:rPr>
          <w:sz w:val="24"/>
          <w:szCs w:val="24"/>
        </w:rPr>
        <w:t xml:space="preserve">for </w:t>
      </w:r>
      <w:r w:rsidR="00910A27">
        <w:rPr>
          <w:sz w:val="24"/>
          <w:szCs w:val="24"/>
        </w:rPr>
        <w:t xml:space="preserve">the heat gain </w:t>
      </w:r>
      <w:r w:rsidR="00C20CC2">
        <w:rPr>
          <w:sz w:val="24"/>
          <w:szCs w:val="24"/>
        </w:rPr>
        <w:t xml:space="preserve">sections </w:t>
      </w:r>
      <w:r w:rsidR="004F425A">
        <w:rPr>
          <w:sz w:val="24"/>
          <w:szCs w:val="24"/>
        </w:rPr>
        <w:t>because</w:t>
      </w:r>
      <w:r w:rsidR="00C20CC2">
        <w:rPr>
          <w:sz w:val="24"/>
          <w:szCs w:val="24"/>
        </w:rPr>
        <w:t xml:space="preserve"> I did not demon</w:t>
      </w:r>
      <w:r w:rsidR="00755C3F">
        <w:rPr>
          <w:sz w:val="24"/>
          <w:szCs w:val="24"/>
        </w:rPr>
        <w:t xml:space="preserve">strate </w:t>
      </w:r>
      <w:r w:rsidR="004D3476">
        <w:rPr>
          <w:sz w:val="24"/>
          <w:szCs w:val="24"/>
        </w:rPr>
        <w:t xml:space="preserve">them </w:t>
      </w:r>
      <w:r w:rsidR="00755C3F">
        <w:rPr>
          <w:sz w:val="24"/>
          <w:szCs w:val="24"/>
        </w:rPr>
        <w:t xml:space="preserve">in the </w:t>
      </w:r>
      <w:r w:rsidR="00755C3F" w:rsidRPr="00755C3F">
        <w:rPr>
          <w:b/>
          <w:sz w:val="24"/>
          <w:szCs w:val="24"/>
        </w:rPr>
        <w:t>heat l</w:t>
      </w:r>
      <w:r w:rsidR="00C20CC2" w:rsidRPr="00755C3F">
        <w:rPr>
          <w:b/>
          <w:sz w:val="24"/>
          <w:szCs w:val="24"/>
        </w:rPr>
        <w:t>oss</w:t>
      </w:r>
      <w:r w:rsidR="00C20CC2">
        <w:rPr>
          <w:sz w:val="24"/>
          <w:szCs w:val="24"/>
        </w:rPr>
        <w:t xml:space="preserve"> calculation section. </w:t>
      </w:r>
      <w:r w:rsidR="00755C3F">
        <w:rPr>
          <w:sz w:val="24"/>
          <w:szCs w:val="24"/>
        </w:rPr>
        <w:t xml:space="preserve">The process of calculating is the same, just multiplying across. The differences are that we would use the required CFM for the summer instead of the winter because heat gain penetrates during the cooling season. However, ventilation governs infiltration if the required CFM is greater </w:t>
      </w:r>
      <w:r w:rsidR="005A4F7F">
        <w:rPr>
          <w:sz w:val="24"/>
          <w:szCs w:val="24"/>
        </w:rPr>
        <w:t>only in the winter</w:t>
      </w:r>
      <w:r w:rsidR="00755C3F">
        <w:rPr>
          <w:sz w:val="24"/>
          <w:szCs w:val="24"/>
        </w:rPr>
        <w:t xml:space="preserve">. </w:t>
      </w:r>
      <w:r w:rsidR="002A0110">
        <w:rPr>
          <w:sz w:val="24"/>
          <w:szCs w:val="24"/>
        </w:rPr>
        <w:t>We would also use the temperature difference in the summer of 20 degrees, not the 70 degree temperature difference</w:t>
      </w:r>
      <w:r w:rsidR="004F425A">
        <w:rPr>
          <w:sz w:val="24"/>
          <w:szCs w:val="24"/>
        </w:rPr>
        <w:t xml:space="preserve"> for</w:t>
      </w:r>
      <w:r w:rsidR="002A0110">
        <w:rPr>
          <w:sz w:val="24"/>
          <w:szCs w:val="24"/>
        </w:rPr>
        <w:t xml:space="preserve"> the winter design.</w:t>
      </w:r>
    </w:p>
    <w:p w:rsidR="004F425A" w:rsidRDefault="002A0110" w:rsidP="00A563A7">
      <w:pPr>
        <w:spacing w:after="0" w:line="240" w:lineRule="auto"/>
        <w:rPr>
          <w:sz w:val="24"/>
          <w:szCs w:val="24"/>
        </w:rPr>
      </w:pPr>
      <w:r>
        <w:rPr>
          <w:sz w:val="24"/>
          <w:szCs w:val="24"/>
        </w:rPr>
        <w:t xml:space="preserve"> </w:t>
      </w:r>
      <w:r w:rsidR="00755C3F">
        <w:rPr>
          <w:sz w:val="24"/>
          <w:szCs w:val="24"/>
        </w:rPr>
        <w:t xml:space="preserve">  </w:t>
      </w:r>
    </w:p>
    <w:p w:rsidR="00145C43" w:rsidRDefault="004F425A" w:rsidP="004F425A">
      <w:pPr>
        <w:spacing w:after="0" w:line="240" w:lineRule="auto"/>
        <w:rPr>
          <w:sz w:val="24"/>
          <w:szCs w:val="24"/>
        </w:rPr>
      </w:pPr>
      <w:r>
        <w:rPr>
          <w:sz w:val="24"/>
          <w:szCs w:val="24"/>
        </w:rPr>
        <w:t>A few more quick notes before we move on to some simple calculations are t</w:t>
      </w:r>
      <w:r w:rsidR="00910A27">
        <w:rPr>
          <w:sz w:val="24"/>
          <w:szCs w:val="24"/>
        </w:rPr>
        <w:t>he</w:t>
      </w:r>
      <w:r w:rsidR="00C423ED">
        <w:rPr>
          <w:sz w:val="24"/>
          <w:szCs w:val="24"/>
        </w:rPr>
        <w:t xml:space="preserve"> U and</w:t>
      </w:r>
      <w:r w:rsidR="00910A27">
        <w:rPr>
          <w:sz w:val="24"/>
          <w:szCs w:val="24"/>
        </w:rPr>
        <w:t xml:space="preserve"> ETD</w:t>
      </w:r>
      <w:r>
        <w:rPr>
          <w:sz w:val="24"/>
          <w:szCs w:val="24"/>
        </w:rPr>
        <w:t xml:space="preserve"> values for</w:t>
      </w:r>
      <w:r w:rsidR="00910A27">
        <w:rPr>
          <w:sz w:val="24"/>
          <w:szCs w:val="24"/>
        </w:rPr>
        <w:t xml:space="preserve"> walls</w:t>
      </w:r>
      <w:r>
        <w:rPr>
          <w:sz w:val="24"/>
          <w:szCs w:val="24"/>
        </w:rPr>
        <w:t>;</w:t>
      </w:r>
      <w:r w:rsidR="00C423ED">
        <w:rPr>
          <w:sz w:val="24"/>
          <w:szCs w:val="24"/>
        </w:rPr>
        <w:t xml:space="preserve"> the primary purpose of </w:t>
      </w:r>
      <w:r w:rsidR="00E202A5">
        <w:rPr>
          <w:sz w:val="24"/>
          <w:szCs w:val="24"/>
        </w:rPr>
        <w:t>this</w:t>
      </w:r>
      <w:r w:rsidR="00C423ED">
        <w:rPr>
          <w:sz w:val="24"/>
          <w:szCs w:val="24"/>
        </w:rPr>
        <w:t xml:space="preserve"> lengthy process. </w:t>
      </w:r>
      <w:r w:rsidR="00B854D7" w:rsidRPr="00E202A5">
        <w:rPr>
          <w:i/>
          <w:sz w:val="24"/>
          <w:szCs w:val="24"/>
        </w:rPr>
        <w:t>Figure 26</w:t>
      </w:r>
      <w:r w:rsidR="00E202A5">
        <w:rPr>
          <w:sz w:val="24"/>
          <w:szCs w:val="24"/>
        </w:rPr>
        <w:t xml:space="preserve"> illustrates</w:t>
      </w:r>
      <w:r w:rsidR="00B854D7">
        <w:rPr>
          <w:sz w:val="24"/>
          <w:szCs w:val="24"/>
        </w:rPr>
        <w:t xml:space="preserve"> a greater resistance to heat flow in </w:t>
      </w:r>
      <w:r w:rsidR="00E202A5">
        <w:rPr>
          <w:sz w:val="24"/>
          <w:szCs w:val="24"/>
        </w:rPr>
        <w:t xml:space="preserve">comparison to 0.5 for the existing wall U vale in </w:t>
      </w:r>
      <w:r w:rsidR="00E202A5" w:rsidRPr="00E202A5">
        <w:rPr>
          <w:i/>
          <w:sz w:val="24"/>
          <w:szCs w:val="24"/>
        </w:rPr>
        <w:t>Figure 25</w:t>
      </w:r>
      <w:r w:rsidR="00E202A5">
        <w:rPr>
          <w:sz w:val="24"/>
          <w:szCs w:val="24"/>
        </w:rPr>
        <w:t xml:space="preserve">. </w:t>
      </w:r>
    </w:p>
    <w:p w:rsidR="00145C43" w:rsidRPr="00463265" w:rsidRDefault="00145C43" w:rsidP="004F425A">
      <w:pPr>
        <w:spacing w:after="0" w:line="240" w:lineRule="auto"/>
        <w:rPr>
          <w:i/>
          <w:sz w:val="24"/>
          <w:szCs w:val="24"/>
        </w:rPr>
      </w:pPr>
    </w:p>
    <w:p w:rsidR="00C20CC2" w:rsidRDefault="00145C43" w:rsidP="004F425A">
      <w:pPr>
        <w:spacing w:after="0" w:line="240" w:lineRule="auto"/>
        <w:rPr>
          <w:sz w:val="24"/>
          <w:szCs w:val="24"/>
        </w:rPr>
      </w:pPr>
      <w:r w:rsidRPr="00463265">
        <w:rPr>
          <w:i/>
          <w:sz w:val="24"/>
          <w:szCs w:val="24"/>
        </w:rPr>
        <w:t>Figure 22</w:t>
      </w:r>
      <w:r>
        <w:rPr>
          <w:sz w:val="24"/>
          <w:szCs w:val="24"/>
        </w:rPr>
        <w:t xml:space="preserve"> says for </w:t>
      </w:r>
      <w:r w:rsidR="00463265">
        <w:rPr>
          <w:sz w:val="24"/>
          <w:szCs w:val="24"/>
        </w:rPr>
        <w:t xml:space="preserve">light color walls </w:t>
      </w:r>
      <w:r w:rsidR="008F55D0">
        <w:rPr>
          <w:sz w:val="24"/>
          <w:szCs w:val="24"/>
        </w:rPr>
        <w:t>over 50</w:t>
      </w:r>
      <w:r w:rsidR="00463265">
        <w:rPr>
          <w:sz w:val="24"/>
          <w:szCs w:val="24"/>
        </w:rPr>
        <w:t xml:space="preserve"> pounds per square foot use the temperature difference of the summer design to calculate the ETD for walls orientated to the South at 2 p.m.</w:t>
      </w:r>
      <w:r w:rsidR="008F55D0">
        <w:rPr>
          <w:sz w:val="24"/>
          <w:szCs w:val="24"/>
        </w:rPr>
        <w:t xml:space="preserve"> </w:t>
      </w:r>
      <w:r w:rsidR="008F55D0" w:rsidRPr="003F5919">
        <w:rPr>
          <w:i/>
          <w:sz w:val="24"/>
          <w:szCs w:val="24"/>
        </w:rPr>
        <w:t>Figure 26</w:t>
      </w:r>
      <w:r w:rsidR="008F55D0">
        <w:rPr>
          <w:sz w:val="24"/>
          <w:szCs w:val="24"/>
        </w:rPr>
        <w:t xml:space="preserve"> shows the 20 degree temperature difference for the ETD because the walls were examined at 2 p.m., and are greater than 50 lbs per square foot. </w:t>
      </w:r>
      <w:r w:rsidR="00947302">
        <w:rPr>
          <w:sz w:val="24"/>
          <w:szCs w:val="24"/>
        </w:rPr>
        <w:t xml:space="preserve">On the other hand, the existing wall in </w:t>
      </w:r>
      <w:r w:rsidR="00947302" w:rsidRPr="003B625F">
        <w:rPr>
          <w:i/>
          <w:sz w:val="24"/>
          <w:szCs w:val="24"/>
        </w:rPr>
        <w:t>Figure 25</w:t>
      </w:r>
      <w:r w:rsidR="00947302">
        <w:rPr>
          <w:sz w:val="24"/>
          <w:szCs w:val="24"/>
        </w:rPr>
        <w:t xml:space="preserve"> </w:t>
      </w:r>
      <w:r w:rsidR="003B625F">
        <w:rPr>
          <w:sz w:val="24"/>
          <w:szCs w:val="24"/>
        </w:rPr>
        <w:t>must be treated a different way according to</w:t>
      </w:r>
      <w:r w:rsidR="00947302">
        <w:rPr>
          <w:sz w:val="24"/>
          <w:szCs w:val="24"/>
        </w:rPr>
        <w:t xml:space="preserve"> </w:t>
      </w:r>
      <w:r w:rsidR="00947302" w:rsidRPr="00947302">
        <w:rPr>
          <w:i/>
          <w:sz w:val="24"/>
          <w:szCs w:val="24"/>
        </w:rPr>
        <w:t>Figure 22</w:t>
      </w:r>
      <w:r w:rsidR="00947302">
        <w:rPr>
          <w:sz w:val="24"/>
          <w:szCs w:val="24"/>
        </w:rPr>
        <w:t>.</w:t>
      </w:r>
      <w:r w:rsidR="00AA061F">
        <w:rPr>
          <w:sz w:val="24"/>
          <w:szCs w:val="24"/>
        </w:rPr>
        <w:t xml:space="preserve"> </w:t>
      </w:r>
      <w:r w:rsidR="007C42B0" w:rsidRPr="003F5919">
        <w:rPr>
          <w:i/>
          <w:sz w:val="24"/>
          <w:szCs w:val="24"/>
        </w:rPr>
        <w:t>Figure 22</w:t>
      </w:r>
      <w:r w:rsidR="007C42B0">
        <w:rPr>
          <w:sz w:val="24"/>
          <w:szCs w:val="24"/>
        </w:rPr>
        <w:t xml:space="preserve"> says add 10 degrees to </w:t>
      </w:r>
      <w:r w:rsidR="006E6166">
        <w:rPr>
          <w:sz w:val="24"/>
          <w:szCs w:val="24"/>
        </w:rPr>
        <w:t xml:space="preserve">dark </w:t>
      </w:r>
      <w:r w:rsidR="007C42B0">
        <w:rPr>
          <w:sz w:val="24"/>
          <w:szCs w:val="24"/>
        </w:rPr>
        <w:t xml:space="preserve">walls orientated to the south that weigh between 0-50 lbs per square foot. </w:t>
      </w:r>
      <w:r w:rsidR="00714990">
        <w:rPr>
          <w:sz w:val="24"/>
          <w:szCs w:val="24"/>
        </w:rPr>
        <w:t>As we see, those design</w:t>
      </w:r>
      <w:r w:rsidR="006E6166">
        <w:rPr>
          <w:sz w:val="24"/>
          <w:szCs w:val="24"/>
        </w:rPr>
        <w:t xml:space="preserve"> temperature differences and the weight of walls all stem from design and project conditions. </w:t>
      </w:r>
      <w:r w:rsidR="0022163C">
        <w:rPr>
          <w:sz w:val="24"/>
          <w:szCs w:val="24"/>
        </w:rPr>
        <w:t xml:space="preserve">Following, the ETD </w:t>
      </w:r>
      <w:r w:rsidR="005434EC">
        <w:rPr>
          <w:sz w:val="24"/>
          <w:szCs w:val="24"/>
        </w:rPr>
        <w:t>approach to</w:t>
      </w:r>
      <w:r w:rsidR="0022163C">
        <w:rPr>
          <w:sz w:val="24"/>
          <w:szCs w:val="24"/>
        </w:rPr>
        <w:t xml:space="preserve"> your exiting wall </w:t>
      </w:r>
      <w:r w:rsidR="00714990">
        <w:rPr>
          <w:sz w:val="24"/>
          <w:szCs w:val="24"/>
        </w:rPr>
        <w:t>we will finally arrive at some of the heat gain calculations.</w:t>
      </w:r>
    </w:p>
    <w:p w:rsidR="00714990" w:rsidRDefault="00714990" w:rsidP="004F425A">
      <w:pPr>
        <w:spacing w:after="0" w:line="240" w:lineRule="auto"/>
        <w:rPr>
          <w:sz w:val="24"/>
          <w:szCs w:val="24"/>
        </w:rPr>
      </w:pPr>
    </w:p>
    <w:p w:rsidR="0080209A" w:rsidRDefault="0080209A" w:rsidP="004F425A">
      <w:pPr>
        <w:spacing w:after="0" w:line="240" w:lineRule="auto"/>
        <w:rPr>
          <w:sz w:val="24"/>
          <w:szCs w:val="24"/>
        </w:rPr>
      </w:pPr>
      <w:r>
        <w:rPr>
          <w:sz w:val="24"/>
          <w:szCs w:val="24"/>
        </w:rPr>
        <w:lastRenderedPageBreak/>
        <w:t>The dimensions and orientation of a space must be understood to perform the following calculations to determine the ETD. Here is how we find the ETD for your existing wall.</w:t>
      </w:r>
    </w:p>
    <w:p w:rsidR="007D4EEF" w:rsidRDefault="007D4EEF" w:rsidP="004F425A">
      <w:pPr>
        <w:spacing w:after="0" w:line="240" w:lineRule="auto"/>
        <w:rPr>
          <w:sz w:val="24"/>
          <w:szCs w:val="24"/>
        </w:rPr>
      </w:pPr>
    </w:p>
    <w:p w:rsidR="0080209A" w:rsidRPr="0080209A" w:rsidRDefault="0080209A" w:rsidP="004F425A">
      <w:pPr>
        <w:spacing w:after="0" w:line="240" w:lineRule="auto"/>
        <w:rPr>
          <w:color w:val="0070C0"/>
          <w:sz w:val="24"/>
          <w:szCs w:val="24"/>
        </w:rPr>
      </w:pPr>
      <w:r w:rsidRPr="0080209A">
        <w:rPr>
          <w:color w:val="0070C0"/>
          <w:sz w:val="24"/>
          <w:szCs w:val="24"/>
        </w:rPr>
        <w:t xml:space="preserve">ETD = </w:t>
      </w:r>
      <m:oMath>
        <m:f>
          <m:fPr>
            <m:ctrlPr>
              <w:rPr>
                <w:rFonts w:ascii="Cambria Math" w:hAnsi="Cambria Math"/>
                <w:i/>
                <w:color w:val="0070C0"/>
                <w:sz w:val="24"/>
                <w:szCs w:val="24"/>
              </w:rPr>
            </m:ctrlPr>
          </m:fPr>
          <m:num>
            <m:r>
              <w:rPr>
                <w:rFonts w:ascii="Cambria Math" w:hAnsi="Cambria Math"/>
                <w:color w:val="0070C0"/>
                <w:sz w:val="24"/>
                <w:szCs w:val="24"/>
              </w:rPr>
              <m:t>perimeter x TD</m:t>
            </m:r>
          </m:num>
          <m:den>
            <m:eqArr>
              <m:eqArrPr>
                <m:ctrlPr>
                  <w:rPr>
                    <w:rFonts w:ascii="Cambria Math" w:hAnsi="Cambria Math"/>
                    <w:i/>
                    <w:color w:val="0070C0"/>
                    <w:sz w:val="24"/>
                    <w:szCs w:val="24"/>
                  </w:rPr>
                </m:ctrlPr>
              </m:eqArrPr>
              <m:e>
                <m:r>
                  <w:rPr>
                    <w:rFonts w:ascii="Cambria Math" w:hAnsi="Cambria Math"/>
                    <w:color w:val="0070C0"/>
                    <w:sz w:val="24"/>
                    <w:szCs w:val="24"/>
                  </w:rPr>
                  <m:t>Perimeter</m:t>
                </m:r>
              </m:e>
              <m:e/>
            </m:eqArr>
          </m:den>
        </m:f>
      </m:oMath>
    </w:p>
    <w:p w:rsidR="0080209A" w:rsidRPr="0080209A" w:rsidRDefault="0080209A" w:rsidP="004F425A">
      <w:pPr>
        <w:spacing w:after="0" w:line="240" w:lineRule="auto"/>
        <w:rPr>
          <w:color w:val="0070C0"/>
          <w:sz w:val="24"/>
          <w:szCs w:val="24"/>
        </w:rPr>
      </w:pPr>
      <w:r w:rsidRPr="0080209A">
        <w:rPr>
          <w:color w:val="0070C0"/>
          <w:sz w:val="24"/>
          <w:szCs w:val="24"/>
        </w:rPr>
        <w:t>N = 93’ x 20 = 1860</w:t>
      </w:r>
    </w:p>
    <w:p w:rsidR="0080209A" w:rsidRPr="0080209A" w:rsidRDefault="0080209A" w:rsidP="004F425A">
      <w:pPr>
        <w:spacing w:after="0" w:line="240" w:lineRule="auto"/>
        <w:rPr>
          <w:color w:val="0070C0"/>
          <w:sz w:val="24"/>
          <w:szCs w:val="24"/>
        </w:rPr>
      </w:pPr>
      <w:r w:rsidRPr="0080209A">
        <w:rPr>
          <w:color w:val="0070C0"/>
          <w:sz w:val="24"/>
          <w:szCs w:val="24"/>
        </w:rPr>
        <w:t>E = 40’ x 20 = 800</w:t>
      </w:r>
    </w:p>
    <w:p w:rsidR="0080209A" w:rsidRPr="0080209A" w:rsidRDefault="0080209A" w:rsidP="004F425A">
      <w:pPr>
        <w:spacing w:after="0" w:line="240" w:lineRule="auto"/>
        <w:rPr>
          <w:color w:val="0070C0"/>
          <w:sz w:val="24"/>
          <w:szCs w:val="24"/>
        </w:rPr>
      </w:pPr>
      <w:r w:rsidRPr="0080209A">
        <w:rPr>
          <w:color w:val="0070C0"/>
          <w:sz w:val="24"/>
          <w:szCs w:val="24"/>
        </w:rPr>
        <w:t>S = 93’ x (20 + 20) = 3720</w:t>
      </w:r>
    </w:p>
    <w:p w:rsidR="00714990" w:rsidRDefault="0080209A" w:rsidP="004F425A">
      <w:pPr>
        <w:spacing w:after="0" w:line="240" w:lineRule="auto"/>
        <w:rPr>
          <w:color w:val="0070C0"/>
          <w:sz w:val="24"/>
          <w:szCs w:val="24"/>
        </w:rPr>
      </w:pPr>
      <w:r w:rsidRPr="0080209A">
        <w:rPr>
          <w:color w:val="0070C0"/>
          <w:sz w:val="24"/>
          <w:szCs w:val="24"/>
        </w:rPr>
        <w:t>W = 40’ x 20 = 800</w:t>
      </w:r>
    </w:p>
    <w:p w:rsidR="004E309E" w:rsidRDefault="004E309E" w:rsidP="004F425A">
      <w:pPr>
        <w:spacing w:after="0" w:line="240" w:lineRule="auto"/>
        <w:rPr>
          <w:color w:val="0070C0"/>
          <w:sz w:val="24"/>
          <w:szCs w:val="24"/>
        </w:rPr>
      </w:pPr>
    </w:p>
    <w:p w:rsidR="004E309E" w:rsidRDefault="004E309E" w:rsidP="004F425A">
      <w:pPr>
        <w:spacing w:after="0" w:line="240" w:lineRule="auto"/>
        <w:rPr>
          <w:color w:val="FF0000"/>
          <w:sz w:val="24"/>
          <w:szCs w:val="24"/>
        </w:rPr>
      </w:pPr>
      <w:r w:rsidRPr="003D2688">
        <w:rPr>
          <w:color w:val="FF0000"/>
          <w:sz w:val="24"/>
          <w:szCs w:val="24"/>
        </w:rPr>
        <w:t xml:space="preserve">ETD = </w:t>
      </w:r>
      <m:oMath>
        <m:f>
          <m:fPr>
            <m:ctrlPr>
              <w:rPr>
                <w:rFonts w:ascii="Cambria Math" w:hAnsi="Cambria Math"/>
                <w:i/>
                <w:color w:val="FF0000"/>
                <w:sz w:val="24"/>
                <w:szCs w:val="24"/>
              </w:rPr>
            </m:ctrlPr>
          </m:fPr>
          <m:num>
            <m:r>
              <w:rPr>
                <w:rFonts w:ascii="Cambria Math" w:hAnsi="Cambria Math"/>
                <w:color w:val="FF0000"/>
                <w:sz w:val="24"/>
                <w:szCs w:val="24"/>
              </w:rPr>
              <m:t>7180</m:t>
            </m:r>
          </m:num>
          <m:den>
            <m:r>
              <w:rPr>
                <w:rFonts w:ascii="Cambria Math" w:hAnsi="Cambria Math"/>
                <w:color w:val="FF0000"/>
                <w:sz w:val="24"/>
                <w:szCs w:val="24"/>
              </w:rPr>
              <m:t>266</m:t>
            </m:r>
          </m:den>
        </m:f>
      </m:oMath>
      <w:r w:rsidRPr="003D2688">
        <w:rPr>
          <w:color w:val="FF0000"/>
          <w:sz w:val="24"/>
          <w:szCs w:val="24"/>
        </w:rPr>
        <w:t xml:space="preserve"> =27</w:t>
      </w:r>
    </w:p>
    <w:p w:rsidR="00A26710" w:rsidRDefault="00A26710" w:rsidP="004F425A">
      <w:pPr>
        <w:spacing w:after="0" w:line="240" w:lineRule="auto"/>
        <w:rPr>
          <w:color w:val="FF0000"/>
          <w:sz w:val="24"/>
          <w:szCs w:val="24"/>
        </w:rPr>
      </w:pPr>
    </w:p>
    <w:p w:rsidR="00857641" w:rsidRDefault="00A26710" w:rsidP="004F425A">
      <w:pPr>
        <w:spacing w:after="0" w:line="240" w:lineRule="auto"/>
        <w:rPr>
          <w:sz w:val="24"/>
          <w:szCs w:val="24"/>
        </w:rPr>
      </w:pPr>
      <w:r w:rsidRPr="007E5E02">
        <w:rPr>
          <w:i/>
          <w:sz w:val="24"/>
          <w:szCs w:val="24"/>
        </w:rPr>
        <w:t>Figure 25</w:t>
      </w:r>
      <w:r>
        <w:rPr>
          <w:sz w:val="24"/>
          <w:szCs w:val="24"/>
        </w:rPr>
        <w:t xml:space="preserve"> does indicate</w:t>
      </w:r>
      <w:r w:rsidR="00D362FD">
        <w:rPr>
          <w:sz w:val="24"/>
          <w:szCs w:val="24"/>
        </w:rPr>
        <w:t xml:space="preserve"> 27</w:t>
      </w:r>
      <w:r>
        <w:rPr>
          <w:sz w:val="24"/>
          <w:szCs w:val="24"/>
        </w:rPr>
        <w:t xml:space="preserve"> for the ETD value for you</w:t>
      </w:r>
      <w:r w:rsidR="00D362FD">
        <w:rPr>
          <w:sz w:val="24"/>
          <w:szCs w:val="24"/>
        </w:rPr>
        <w:t>r</w:t>
      </w:r>
      <w:r>
        <w:rPr>
          <w:sz w:val="24"/>
          <w:szCs w:val="24"/>
        </w:rPr>
        <w:t xml:space="preserve"> existing wall. Following are the calculations that I promise to show for the heat gain section.</w:t>
      </w:r>
    </w:p>
    <w:p w:rsidR="00857641" w:rsidRDefault="00857641" w:rsidP="004F425A">
      <w:pPr>
        <w:spacing w:after="0" w:line="240" w:lineRule="auto"/>
        <w:rPr>
          <w:sz w:val="24"/>
          <w:szCs w:val="24"/>
        </w:rPr>
      </w:pPr>
    </w:p>
    <w:p w:rsidR="00A26710" w:rsidRDefault="00857641" w:rsidP="004F425A">
      <w:pPr>
        <w:spacing w:after="0" w:line="240" w:lineRule="auto"/>
        <w:rPr>
          <w:color w:val="0070C0"/>
          <w:sz w:val="24"/>
          <w:szCs w:val="24"/>
        </w:rPr>
      </w:pPr>
      <w:r w:rsidRPr="00857641">
        <w:rPr>
          <w:color w:val="0070C0"/>
          <w:sz w:val="24"/>
          <w:szCs w:val="24"/>
        </w:rPr>
        <w:t>Lighting Watts = 5 watts/Sq. Ft. x Building Area</w:t>
      </w:r>
      <w:r w:rsidR="00A26710" w:rsidRPr="00857641">
        <w:rPr>
          <w:color w:val="0070C0"/>
          <w:sz w:val="24"/>
          <w:szCs w:val="24"/>
        </w:rPr>
        <w:t xml:space="preserve"> </w:t>
      </w:r>
    </w:p>
    <w:p w:rsidR="00857641" w:rsidRDefault="00857641" w:rsidP="00857641">
      <w:pPr>
        <w:spacing w:after="0" w:line="240" w:lineRule="auto"/>
        <w:rPr>
          <w:color w:val="0070C0"/>
          <w:sz w:val="24"/>
          <w:szCs w:val="24"/>
        </w:rPr>
      </w:pPr>
      <w:r>
        <w:rPr>
          <w:color w:val="0070C0"/>
          <w:sz w:val="24"/>
          <w:szCs w:val="24"/>
        </w:rPr>
        <w:t xml:space="preserve">Lighting watts = </w:t>
      </w:r>
      <w:r w:rsidRPr="00857641">
        <w:rPr>
          <w:color w:val="0070C0"/>
          <w:sz w:val="24"/>
          <w:szCs w:val="24"/>
        </w:rPr>
        <w:t xml:space="preserve">5 watts/Sq. Ft. x </w:t>
      </w:r>
      <w:r>
        <w:rPr>
          <w:color w:val="0070C0"/>
          <w:sz w:val="24"/>
          <w:szCs w:val="24"/>
        </w:rPr>
        <w:t>3720 Sq. Ft.</w:t>
      </w:r>
    </w:p>
    <w:p w:rsidR="00857641" w:rsidRPr="00857641" w:rsidRDefault="00857641" w:rsidP="00857641">
      <w:pPr>
        <w:spacing w:after="0" w:line="240" w:lineRule="auto"/>
        <w:rPr>
          <w:color w:val="FF0000"/>
          <w:sz w:val="24"/>
          <w:szCs w:val="24"/>
        </w:rPr>
      </w:pPr>
      <w:r w:rsidRPr="00857641">
        <w:rPr>
          <w:color w:val="FF0000"/>
          <w:sz w:val="24"/>
          <w:szCs w:val="24"/>
        </w:rPr>
        <w:t>Lighting Watts = 18600 Watts</w:t>
      </w:r>
    </w:p>
    <w:p w:rsidR="00857641" w:rsidRDefault="00857641" w:rsidP="00857641">
      <w:pPr>
        <w:spacing w:after="0" w:line="240" w:lineRule="auto"/>
        <w:rPr>
          <w:sz w:val="24"/>
          <w:szCs w:val="24"/>
        </w:rPr>
      </w:pPr>
      <w:r>
        <w:rPr>
          <w:sz w:val="24"/>
          <w:szCs w:val="24"/>
        </w:rPr>
        <w:t>Internal Gain from lighting equals,</w:t>
      </w:r>
    </w:p>
    <w:p w:rsidR="00293FC6" w:rsidRDefault="00293FC6" w:rsidP="00293FC6">
      <w:pPr>
        <w:spacing w:after="0" w:line="240" w:lineRule="auto"/>
        <w:rPr>
          <w:color w:val="0070C0"/>
          <w:sz w:val="24"/>
          <w:szCs w:val="24"/>
        </w:rPr>
      </w:pPr>
      <w:r w:rsidRPr="00857641">
        <w:rPr>
          <w:color w:val="0070C0"/>
          <w:sz w:val="24"/>
          <w:szCs w:val="24"/>
        </w:rPr>
        <w:t xml:space="preserve">Lighting Watts </w:t>
      </w:r>
      <w:r>
        <w:rPr>
          <w:color w:val="0070C0"/>
          <w:sz w:val="24"/>
          <w:szCs w:val="24"/>
        </w:rPr>
        <w:t>x (3.4)</w:t>
      </w:r>
    </w:p>
    <w:p w:rsidR="002C2AB0" w:rsidRDefault="002C2AB0" w:rsidP="00293FC6">
      <w:pPr>
        <w:spacing w:after="0" w:line="240" w:lineRule="auto"/>
        <w:rPr>
          <w:color w:val="FF0000"/>
          <w:sz w:val="24"/>
          <w:szCs w:val="24"/>
        </w:rPr>
      </w:pPr>
      <w:r w:rsidRPr="002C2AB0">
        <w:rPr>
          <w:color w:val="FF0000"/>
          <w:sz w:val="24"/>
          <w:szCs w:val="24"/>
        </w:rPr>
        <w:t xml:space="preserve">Internal Gain = </w:t>
      </w:r>
      <w:r w:rsidR="008E495E">
        <w:rPr>
          <w:color w:val="FF0000"/>
          <w:sz w:val="24"/>
          <w:szCs w:val="24"/>
        </w:rPr>
        <w:t>18600 x 3.4 = 63240 BTUH</w:t>
      </w:r>
    </w:p>
    <w:p w:rsidR="00751A30" w:rsidRDefault="00751A30" w:rsidP="00293FC6">
      <w:pPr>
        <w:spacing w:after="0" w:line="240" w:lineRule="auto"/>
        <w:rPr>
          <w:color w:val="FF0000"/>
          <w:sz w:val="24"/>
          <w:szCs w:val="24"/>
        </w:rPr>
      </w:pPr>
    </w:p>
    <w:p w:rsidR="006B161B" w:rsidRDefault="002C6FFD" w:rsidP="006B161B">
      <w:pPr>
        <w:spacing w:after="0" w:line="240" w:lineRule="auto"/>
        <w:rPr>
          <w:sz w:val="24"/>
          <w:szCs w:val="24"/>
        </w:rPr>
      </w:pPr>
      <w:r>
        <w:rPr>
          <w:rFonts w:ascii="Times New Roman" w:hAnsi="Times New Roman" w:cs="Times New Roman"/>
          <w:sz w:val="24"/>
          <w:szCs w:val="24"/>
        </w:rPr>
        <w:t xml:space="preserve">Frederick J. </w:t>
      </w:r>
      <w:proofErr w:type="spellStart"/>
      <w:r w:rsidR="008547CE" w:rsidRPr="008547CE">
        <w:rPr>
          <w:sz w:val="24"/>
          <w:szCs w:val="24"/>
        </w:rPr>
        <w:t>Trost</w:t>
      </w:r>
      <w:proofErr w:type="spellEnd"/>
      <w:r w:rsidR="00D0098F">
        <w:rPr>
          <w:sz w:val="24"/>
          <w:szCs w:val="24"/>
        </w:rPr>
        <w:t xml:space="preserve"> (2004</w:t>
      </w:r>
      <w:r w:rsidR="008547CE">
        <w:rPr>
          <w:sz w:val="24"/>
          <w:szCs w:val="24"/>
        </w:rPr>
        <w:t>)</w:t>
      </w:r>
      <w:r w:rsidR="008547CE" w:rsidRPr="008547CE">
        <w:rPr>
          <w:sz w:val="24"/>
          <w:szCs w:val="24"/>
        </w:rPr>
        <w:t xml:space="preserve"> shows excellent examples of how to calculate the internal heat gain from lighting</w:t>
      </w:r>
      <w:r w:rsidR="008547CE">
        <w:rPr>
          <w:sz w:val="24"/>
          <w:szCs w:val="24"/>
        </w:rPr>
        <w:t xml:space="preserve"> (p 213)</w:t>
      </w:r>
      <w:r w:rsidR="008547CE" w:rsidRPr="008547CE">
        <w:rPr>
          <w:sz w:val="24"/>
          <w:szCs w:val="24"/>
        </w:rPr>
        <w:t>.</w:t>
      </w:r>
      <w:r w:rsidR="00267F60">
        <w:rPr>
          <w:sz w:val="24"/>
          <w:szCs w:val="24"/>
        </w:rPr>
        <w:t xml:space="preserve"> </w:t>
      </w:r>
      <w:r w:rsidR="006D5AC3">
        <w:rPr>
          <w:sz w:val="24"/>
          <w:szCs w:val="24"/>
        </w:rPr>
        <w:t xml:space="preserve">Moving on to the internal heat gain from people </w:t>
      </w:r>
      <w:r w:rsidR="00D0242C">
        <w:rPr>
          <w:sz w:val="24"/>
          <w:szCs w:val="24"/>
        </w:rPr>
        <w:t xml:space="preserve">would </w:t>
      </w:r>
      <w:r w:rsidR="006D5AC3">
        <w:rPr>
          <w:sz w:val="24"/>
          <w:szCs w:val="24"/>
        </w:rPr>
        <w:t xml:space="preserve">not have had been accurately determine </w:t>
      </w:r>
      <w:r w:rsidR="00FE4285">
        <w:rPr>
          <w:sz w:val="24"/>
          <w:szCs w:val="24"/>
        </w:rPr>
        <w:t xml:space="preserve">without </w:t>
      </w:r>
      <w:r w:rsidR="006D5AC3">
        <w:rPr>
          <w:sz w:val="24"/>
          <w:szCs w:val="24"/>
        </w:rPr>
        <w:t xml:space="preserve">the occupant load. </w:t>
      </w:r>
      <w:r w:rsidR="006B161B">
        <w:rPr>
          <w:sz w:val="24"/>
          <w:szCs w:val="24"/>
        </w:rPr>
        <w:t>Internal Gain from people equals,</w:t>
      </w:r>
    </w:p>
    <w:p w:rsidR="006B161B" w:rsidRDefault="006B161B" w:rsidP="006B161B">
      <w:pPr>
        <w:spacing w:after="0" w:line="240" w:lineRule="auto"/>
        <w:rPr>
          <w:sz w:val="24"/>
          <w:szCs w:val="24"/>
        </w:rPr>
      </w:pPr>
    </w:p>
    <w:p w:rsidR="006B161B" w:rsidRPr="006B161B" w:rsidRDefault="006B161B" w:rsidP="006B161B">
      <w:pPr>
        <w:spacing w:after="0" w:line="240" w:lineRule="auto"/>
        <w:rPr>
          <w:color w:val="0070C0"/>
          <w:sz w:val="24"/>
          <w:szCs w:val="24"/>
        </w:rPr>
      </w:pPr>
      <w:r w:rsidRPr="006B161B">
        <w:rPr>
          <w:color w:val="0070C0"/>
          <w:sz w:val="24"/>
          <w:szCs w:val="24"/>
        </w:rPr>
        <w:t xml:space="preserve">Occupant Load x Q sensible </w:t>
      </w:r>
    </w:p>
    <w:p w:rsidR="006B161B" w:rsidRDefault="006B161B" w:rsidP="006B161B">
      <w:pPr>
        <w:spacing w:after="0" w:line="240" w:lineRule="auto"/>
        <w:rPr>
          <w:color w:val="0070C0"/>
          <w:sz w:val="24"/>
          <w:szCs w:val="24"/>
        </w:rPr>
      </w:pPr>
      <w:r w:rsidRPr="006B161B">
        <w:rPr>
          <w:color w:val="0070C0"/>
          <w:sz w:val="24"/>
          <w:szCs w:val="24"/>
        </w:rPr>
        <w:t xml:space="preserve">Occupant Load x Q latent </w:t>
      </w:r>
    </w:p>
    <w:p w:rsidR="00D36651" w:rsidRPr="00D36651" w:rsidRDefault="00D36651" w:rsidP="006B161B">
      <w:pPr>
        <w:spacing w:after="0" w:line="240" w:lineRule="auto"/>
        <w:rPr>
          <w:color w:val="FF0000"/>
          <w:sz w:val="24"/>
          <w:szCs w:val="24"/>
        </w:rPr>
      </w:pPr>
      <w:r w:rsidRPr="00D36651">
        <w:rPr>
          <w:color w:val="FF0000"/>
          <w:sz w:val="24"/>
          <w:szCs w:val="24"/>
        </w:rPr>
        <w:t>13</w:t>
      </w:r>
      <w:r w:rsidR="00B644BE">
        <w:rPr>
          <w:color w:val="FF0000"/>
          <w:sz w:val="24"/>
          <w:szCs w:val="24"/>
        </w:rPr>
        <w:t>7 Occupants x 600</w:t>
      </w:r>
      <w:r w:rsidR="00C41151">
        <w:rPr>
          <w:color w:val="FF0000"/>
          <w:sz w:val="24"/>
          <w:szCs w:val="24"/>
        </w:rPr>
        <w:t xml:space="preserve"> BTUH</w:t>
      </w:r>
      <w:r w:rsidRPr="00D36651">
        <w:rPr>
          <w:color w:val="FF0000"/>
          <w:sz w:val="24"/>
          <w:szCs w:val="24"/>
        </w:rPr>
        <w:t xml:space="preserve"> = </w:t>
      </w:r>
      <w:r w:rsidR="00B644BE">
        <w:rPr>
          <w:color w:val="FF0000"/>
          <w:sz w:val="24"/>
          <w:szCs w:val="24"/>
        </w:rPr>
        <w:t xml:space="preserve">82200 </w:t>
      </w:r>
      <w:r w:rsidRPr="00D36651">
        <w:rPr>
          <w:color w:val="FF0000"/>
          <w:sz w:val="24"/>
          <w:szCs w:val="24"/>
        </w:rPr>
        <w:t>BTUH</w:t>
      </w:r>
    </w:p>
    <w:p w:rsidR="00D36651" w:rsidRDefault="00D36651" w:rsidP="006B161B">
      <w:pPr>
        <w:spacing w:after="0" w:line="240" w:lineRule="auto"/>
        <w:rPr>
          <w:color w:val="FF0000"/>
          <w:sz w:val="24"/>
          <w:szCs w:val="24"/>
        </w:rPr>
      </w:pPr>
      <w:r w:rsidRPr="00D36651">
        <w:rPr>
          <w:color w:val="FF0000"/>
          <w:sz w:val="24"/>
          <w:szCs w:val="24"/>
        </w:rPr>
        <w:t>137 Occupants x 1000</w:t>
      </w:r>
      <w:r w:rsidR="00C41151">
        <w:rPr>
          <w:color w:val="FF0000"/>
          <w:sz w:val="24"/>
          <w:szCs w:val="24"/>
        </w:rPr>
        <w:t xml:space="preserve"> BTUH</w:t>
      </w:r>
      <w:r w:rsidRPr="00D36651">
        <w:rPr>
          <w:color w:val="FF0000"/>
          <w:sz w:val="24"/>
          <w:szCs w:val="24"/>
        </w:rPr>
        <w:t xml:space="preserve"> = 137000 BTUH</w:t>
      </w:r>
    </w:p>
    <w:p w:rsidR="002E7151" w:rsidRDefault="002E7151" w:rsidP="006B161B">
      <w:pPr>
        <w:spacing w:after="0" w:line="240" w:lineRule="auto"/>
        <w:rPr>
          <w:color w:val="FF0000"/>
          <w:sz w:val="24"/>
          <w:szCs w:val="24"/>
        </w:rPr>
      </w:pPr>
    </w:p>
    <w:p w:rsidR="005B683D" w:rsidRDefault="00C41151" w:rsidP="005B683D">
      <w:pPr>
        <w:spacing w:after="0" w:line="240" w:lineRule="auto"/>
        <w:rPr>
          <w:sz w:val="24"/>
          <w:szCs w:val="24"/>
        </w:rPr>
      </w:pPr>
      <w:r w:rsidRPr="00C41151">
        <w:rPr>
          <w:sz w:val="24"/>
          <w:szCs w:val="24"/>
        </w:rPr>
        <w:t>The figures for sensible and latent heat were giving in BTHU for selected activities of</w:t>
      </w:r>
      <w:r w:rsidR="00FD718F">
        <w:rPr>
          <w:sz w:val="24"/>
          <w:szCs w:val="24"/>
        </w:rPr>
        <w:t xml:space="preserve"> the</w:t>
      </w:r>
      <w:r w:rsidRPr="00C41151">
        <w:rPr>
          <w:sz w:val="24"/>
          <w:szCs w:val="24"/>
        </w:rPr>
        <w:t xml:space="preserve"> space</w:t>
      </w:r>
      <w:r w:rsidR="00FD718F">
        <w:rPr>
          <w:sz w:val="24"/>
          <w:szCs w:val="24"/>
        </w:rPr>
        <w:t xml:space="preserve"> as I described under </w:t>
      </w:r>
      <w:r w:rsidR="00FD718F" w:rsidRPr="00FD718F">
        <w:rPr>
          <w:b/>
          <w:sz w:val="24"/>
          <w:szCs w:val="24"/>
        </w:rPr>
        <w:t>internal heat gains</w:t>
      </w:r>
      <w:r w:rsidRPr="00C41151">
        <w:rPr>
          <w:sz w:val="24"/>
          <w:szCs w:val="24"/>
        </w:rPr>
        <w:t xml:space="preserve">. </w:t>
      </w:r>
      <w:r w:rsidR="005B683D">
        <w:rPr>
          <w:sz w:val="24"/>
          <w:szCs w:val="24"/>
        </w:rPr>
        <w:t xml:space="preserve">Heat gain for appliances and </w:t>
      </w:r>
      <w:r w:rsidR="005B683D">
        <w:rPr>
          <w:sz w:val="24"/>
          <w:szCs w:val="24"/>
        </w:rPr>
        <w:lastRenderedPageBreak/>
        <w:t xml:space="preserve">equipment has </w:t>
      </w:r>
      <w:r w:rsidR="00D0242C">
        <w:rPr>
          <w:sz w:val="24"/>
          <w:szCs w:val="24"/>
        </w:rPr>
        <w:t>an</w:t>
      </w:r>
      <w:r w:rsidR="005B683D">
        <w:rPr>
          <w:sz w:val="24"/>
          <w:szCs w:val="24"/>
        </w:rPr>
        <w:t xml:space="preserve"> identical constant to calculating the lighting heat gain. Internal gain from equipment and </w:t>
      </w:r>
      <w:r w:rsidR="006026DD">
        <w:rPr>
          <w:sz w:val="24"/>
          <w:szCs w:val="24"/>
        </w:rPr>
        <w:t>appliances</w:t>
      </w:r>
      <w:r w:rsidR="005B683D">
        <w:rPr>
          <w:sz w:val="24"/>
          <w:szCs w:val="24"/>
        </w:rPr>
        <w:t xml:space="preserve"> equals,</w:t>
      </w:r>
    </w:p>
    <w:p w:rsidR="005B683D" w:rsidRDefault="005B683D" w:rsidP="005B683D">
      <w:pPr>
        <w:spacing w:after="0" w:line="240" w:lineRule="auto"/>
        <w:rPr>
          <w:sz w:val="24"/>
          <w:szCs w:val="24"/>
        </w:rPr>
      </w:pPr>
    </w:p>
    <w:p w:rsidR="005B683D" w:rsidRDefault="00ED7334" w:rsidP="005B683D">
      <w:pPr>
        <w:spacing w:after="0" w:line="240" w:lineRule="auto"/>
        <w:rPr>
          <w:sz w:val="24"/>
          <w:szCs w:val="24"/>
        </w:rPr>
      </w:pPr>
      <w:r>
        <w:rPr>
          <w:sz w:val="24"/>
          <w:szCs w:val="24"/>
        </w:rPr>
        <w:t xml:space="preserve">Equipment heat gain = </w:t>
      </w:r>
      <w:r w:rsidRPr="00ED7334">
        <w:rPr>
          <w:color w:val="0070C0"/>
          <w:sz w:val="24"/>
          <w:szCs w:val="24"/>
        </w:rPr>
        <w:t>(</w:t>
      </w:r>
      <m:oMath>
        <m:f>
          <m:fPr>
            <m:ctrlPr>
              <w:rPr>
                <w:rFonts w:ascii="Cambria Math" w:hAnsi="Cambria Math"/>
                <w:i/>
                <w:color w:val="0070C0"/>
                <w:sz w:val="24"/>
                <w:szCs w:val="24"/>
              </w:rPr>
            </m:ctrlPr>
          </m:fPr>
          <m:num>
            <m:r>
              <w:rPr>
                <w:rFonts w:ascii="Cambria Math" w:hAnsi="Cambria Math"/>
                <w:color w:val="0070C0"/>
                <w:sz w:val="24"/>
                <w:szCs w:val="24"/>
              </w:rPr>
              <m:t>3.4 BTHU</m:t>
            </m:r>
          </m:num>
          <m:den>
            <m:r>
              <w:rPr>
                <w:rFonts w:ascii="Cambria Math" w:hAnsi="Cambria Math"/>
                <w:color w:val="0070C0"/>
                <w:sz w:val="24"/>
                <w:szCs w:val="24"/>
              </w:rPr>
              <m:t>Watts</m:t>
            </m:r>
          </m:den>
        </m:f>
      </m:oMath>
      <w:r w:rsidRPr="00ED7334">
        <w:rPr>
          <w:color w:val="0070C0"/>
          <w:sz w:val="24"/>
          <w:szCs w:val="24"/>
        </w:rPr>
        <w:t>)</w:t>
      </w:r>
      <w:r>
        <w:rPr>
          <w:sz w:val="24"/>
          <w:szCs w:val="24"/>
        </w:rPr>
        <w:t xml:space="preserve"> </w:t>
      </w:r>
      <w:r w:rsidR="006026DD">
        <w:rPr>
          <w:sz w:val="24"/>
          <w:szCs w:val="24"/>
        </w:rPr>
        <w:t>=</w:t>
      </w:r>
    </w:p>
    <w:p w:rsidR="00ED7334" w:rsidRDefault="006F0F16" w:rsidP="005B683D">
      <w:pPr>
        <w:spacing w:after="0" w:line="240" w:lineRule="auto"/>
        <w:rPr>
          <w:color w:val="FF0000"/>
          <w:sz w:val="24"/>
          <w:szCs w:val="24"/>
        </w:rPr>
      </w:pPr>
      <w:r w:rsidRPr="006026DD">
        <w:rPr>
          <w:color w:val="FF0000"/>
          <w:sz w:val="24"/>
          <w:szCs w:val="24"/>
        </w:rPr>
        <w:t>10000 watts x (</w:t>
      </w:r>
      <m:oMath>
        <m:f>
          <m:fPr>
            <m:ctrlPr>
              <w:rPr>
                <w:rFonts w:ascii="Cambria Math" w:hAnsi="Cambria Math"/>
                <w:i/>
                <w:color w:val="FF0000"/>
                <w:sz w:val="24"/>
                <w:szCs w:val="24"/>
              </w:rPr>
            </m:ctrlPr>
          </m:fPr>
          <m:num>
            <m:r>
              <w:rPr>
                <w:rFonts w:ascii="Cambria Math" w:hAnsi="Cambria Math"/>
                <w:color w:val="FF0000"/>
                <w:sz w:val="24"/>
                <w:szCs w:val="24"/>
              </w:rPr>
              <m:t>3.4 BTHU</m:t>
            </m:r>
          </m:num>
          <m:den>
            <m:r>
              <w:rPr>
                <w:rFonts w:ascii="Cambria Math" w:hAnsi="Cambria Math"/>
                <w:color w:val="FF0000"/>
                <w:sz w:val="24"/>
                <w:szCs w:val="24"/>
              </w:rPr>
              <m:t>Watts</m:t>
            </m:r>
          </m:den>
        </m:f>
      </m:oMath>
      <w:r w:rsidRPr="006026DD">
        <w:rPr>
          <w:color w:val="FF0000"/>
          <w:sz w:val="24"/>
          <w:szCs w:val="24"/>
        </w:rPr>
        <w:t>)</w:t>
      </w:r>
      <w:r w:rsidR="006026DD" w:rsidRPr="006026DD">
        <w:rPr>
          <w:color w:val="FF0000"/>
          <w:sz w:val="24"/>
          <w:szCs w:val="24"/>
        </w:rPr>
        <w:t xml:space="preserve"> = 34000 </w:t>
      </w:r>
      <w:r w:rsidR="00056C7F">
        <w:rPr>
          <w:color w:val="FF0000"/>
          <w:sz w:val="24"/>
          <w:szCs w:val="24"/>
        </w:rPr>
        <w:t>BTUH</w:t>
      </w:r>
    </w:p>
    <w:p w:rsidR="006026DD" w:rsidRDefault="006026DD" w:rsidP="005B683D">
      <w:pPr>
        <w:spacing w:after="0" w:line="240" w:lineRule="auto"/>
        <w:rPr>
          <w:sz w:val="24"/>
          <w:szCs w:val="24"/>
        </w:rPr>
      </w:pPr>
      <w:r>
        <w:rPr>
          <w:sz w:val="24"/>
          <w:szCs w:val="24"/>
        </w:rPr>
        <w:t xml:space="preserve">Appliances heat gain = </w:t>
      </w:r>
      <w:r w:rsidRPr="00ED7334">
        <w:rPr>
          <w:color w:val="0070C0"/>
          <w:sz w:val="24"/>
          <w:szCs w:val="24"/>
        </w:rPr>
        <w:t>(</w:t>
      </w:r>
      <m:oMath>
        <m:f>
          <m:fPr>
            <m:ctrlPr>
              <w:rPr>
                <w:rFonts w:ascii="Cambria Math" w:hAnsi="Cambria Math"/>
                <w:i/>
                <w:color w:val="0070C0"/>
                <w:sz w:val="24"/>
                <w:szCs w:val="24"/>
              </w:rPr>
            </m:ctrlPr>
          </m:fPr>
          <m:num>
            <m:r>
              <w:rPr>
                <w:rFonts w:ascii="Cambria Math" w:hAnsi="Cambria Math"/>
                <w:color w:val="0070C0"/>
                <w:sz w:val="24"/>
                <w:szCs w:val="24"/>
              </w:rPr>
              <m:t>3.4 BTHU</m:t>
            </m:r>
          </m:num>
          <m:den>
            <m:r>
              <w:rPr>
                <w:rFonts w:ascii="Cambria Math" w:hAnsi="Cambria Math"/>
                <w:color w:val="0070C0"/>
                <w:sz w:val="24"/>
                <w:szCs w:val="24"/>
              </w:rPr>
              <m:t>Watts</m:t>
            </m:r>
          </m:den>
        </m:f>
      </m:oMath>
      <w:r w:rsidRPr="00ED7334">
        <w:rPr>
          <w:color w:val="0070C0"/>
          <w:sz w:val="24"/>
          <w:szCs w:val="24"/>
        </w:rPr>
        <w:t>)</w:t>
      </w:r>
      <w:r>
        <w:rPr>
          <w:color w:val="0070C0"/>
          <w:sz w:val="24"/>
          <w:szCs w:val="24"/>
        </w:rPr>
        <w:t xml:space="preserve"> </w:t>
      </w:r>
      <w:r>
        <w:rPr>
          <w:sz w:val="24"/>
          <w:szCs w:val="24"/>
        </w:rPr>
        <w:t xml:space="preserve">= </w:t>
      </w:r>
    </w:p>
    <w:p w:rsidR="00930500" w:rsidRDefault="00930500" w:rsidP="00930500">
      <w:pPr>
        <w:spacing w:after="0" w:line="240" w:lineRule="auto"/>
        <w:rPr>
          <w:color w:val="FF0000"/>
          <w:sz w:val="24"/>
          <w:szCs w:val="24"/>
        </w:rPr>
      </w:pPr>
      <w:r>
        <w:rPr>
          <w:color w:val="FF0000"/>
          <w:sz w:val="24"/>
          <w:szCs w:val="24"/>
        </w:rPr>
        <w:t>1000</w:t>
      </w:r>
      <w:r w:rsidRPr="006026DD">
        <w:rPr>
          <w:color w:val="FF0000"/>
          <w:sz w:val="24"/>
          <w:szCs w:val="24"/>
        </w:rPr>
        <w:t xml:space="preserve"> watts x (</w:t>
      </w:r>
      <m:oMath>
        <m:f>
          <m:fPr>
            <m:ctrlPr>
              <w:rPr>
                <w:rFonts w:ascii="Cambria Math" w:hAnsi="Cambria Math"/>
                <w:i/>
                <w:color w:val="FF0000"/>
                <w:sz w:val="24"/>
                <w:szCs w:val="24"/>
              </w:rPr>
            </m:ctrlPr>
          </m:fPr>
          <m:num>
            <m:r>
              <w:rPr>
                <w:rFonts w:ascii="Cambria Math" w:hAnsi="Cambria Math"/>
                <w:color w:val="FF0000"/>
                <w:sz w:val="24"/>
                <w:szCs w:val="24"/>
              </w:rPr>
              <m:t>3.4 BTHU</m:t>
            </m:r>
          </m:num>
          <m:den>
            <m:r>
              <w:rPr>
                <w:rFonts w:ascii="Cambria Math" w:hAnsi="Cambria Math"/>
                <w:color w:val="FF0000"/>
                <w:sz w:val="24"/>
                <w:szCs w:val="24"/>
              </w:rPr>
              <m:t>Watts</m:t>
            </m:r>
          </m:den>
        </m:f>
      </m:oMath>
      <w:r w:rsidRPr="006026DD">
        <w:rPr>
          <w:color w:val="FF0000"/>
          <w:sz w:val="24"/>
          <w:szCs w:val="24"/>
        </w:rPr>
        <w:t xml:space="preserve">) = 34000 </w:t>
      </w:r>
      <w:r w:rsidR="00056C7F">
        <w:rPr>
          <w:color w:val="FF0000"/>
          <w:sz w:val="24"/>
          <w:szCs w:val="24"/>
        </w:rPr>
        <w:t>BTUH</w:t>
      </w:r>
    </w:p>
    <w:p w:rsidR="00596568" w:rsidRDefault="00596568" w:rsidP="00930500">
      <w:pPr>
        <w:spacing w:after="0" w:line="240" w:lineRule="auto"/>
        <w:rPr>
          <w:color w:val="FF0000"/>
          <w:sz w:val="24"/>
          <w:szCs w:val="24"/>
        </w:rPr>
      </w:pPr>
    </w:p>
    <w:p w:rsidR="00CD6F03" w:rsidRDefault="00596568" w:rsidP="00930500">
      <w:pPr>
        <w:spacing w:after="0" w:line="240" w:lineRule="auto"/>
        <w:rPr>
          <w:sz w:val="24"/>
          <w:szCs w:val="24"/>
        </w:rPr>
      </w:pPr>
      <w:r w:rsidRPr="00596568">
        <w:rPr>
          <w:sz w:val="24"/>
          <w:szCs w:val="24"/>
        </w:rPr>
        <w:t>As a result</w:t>
      </w:r>
      <w:r>
        <w:rPr>
          <w:sz w:val="24"/>
          <w:szCs w:val="24"/>
        </w:rPr>
        <w:t xml:space="preserve">, </w:t>
      </w:r>
      <w:r w:rsidR="00D0242C">
        <w:rPr>
          <w:sz w:val="24"/>
          <w:szCs w:val="24"/>
        </w:rPr>
        <w:t>10</w:t>
      </w:r>
      <w:r>
        <w:rPr>
          <w:sz w:val="24"/>
          <w:szCs w:val="24"/>
        </w:rPr>
        <w:t xml:space="preserve"> % was added to the total heat loss and heat gain of both the existing wall and the recommended split face block façade because the ducts are considered to circulate air from unconditioned space</w:t>
      </w:r>
      <w:r w:rsidR="00D0242C">
        <w:rPr>
          <w:sz w:val="24"/>
          <w:szCs w:val="24"/>
        </w:rPr>
        <w:t>; the attic</w:t>
      </w:r>
      <w:r>
        <w:rPr>
          <w:sz w:val="24"/>
          <w:szCs w:val="24"/>
        </w:rPr>
        <w:t xml:space="preserve">. </w:t>
      </w:r>
      <w:r w:rsidR="000C1BA7">
        <w:rPr>
          <w:sz w:val="24"/>
          <w:szCs w:val="24"/>
        </w:rPr>
        <w:t>Below examines that idea and the two wall sections</w:t>
      </w:r>
      <w:r w:rsidR="00D0242C">
        <w:rPr>
          <w:sz w:val="24"/>
          <w:szCs w:val="24"/>
        </w:rPr>
        <w:t xml:space="preserve"> for</w:t>
      </w:r>
      <w:r w:rsidR="00CD6F03">
        <w:rPr>
          <w:sz w:val="24"/>
          <w:szCs w:val="24"/>
        </w:rPr>
        <w:t xml:space="preserve"> heat loss and heat gain</w:t>
      </w:r>
      <w:r w:rsidR="000C1BA7">
        <w:rPr>
          <w:sz w:val="24"/>
          <w:szCs w:val="24"/>
        </w:rPr>
        <w:t>.</w:t>
      </w:r>
      <w:r w:rsidR="00CD6F03">
        <w:rPr>
          <w:sz w:val="24"/>
          <w:szCs w:val="24"/>
        </w:rPr>
        <w:t xml:space="preserve"> </w:t>
      </w:r>
    </w:p>
    <w:p w:rsidR="00CD6F03" w:rsidRDefault="00CD6F03" w:rsidP="00CD6F03">
      <w:pPr>
        <w:rPr>
          <w:i/>
          <w:color w:val="000000"/>
          <w:sz w:val="24"/>
          <w:szCs w:val="24"/>
        </w:rPr>
      </w:pPr>
    </w:p>
    <w:p w:rsidR="00CD6F03" w:rsidRDefault="00CD6F03" w:rsidP="00CD6F03">
      <w:pPr>
        <w:rPr>
          <w:color w:val="000000"/>
          <w:sz w:val="24"/>
          <w:szCs w:val="24"/>
        </w:rPr>
      </w:pPr>
      <w:r w:rsidRPr="009D78FA">
        <w:rPr>
          <w:i/>
          <w:color w:val="000000"/>
          <w:sz w:val="24"/>
          <w:szCs w:val="24"/>
        </w:rPr>
        <w:t>Figure 1 project condition existing wall section</w:t>
      </w:r>
      <w:r>
        <w:rPr>
          <w:color w:val="000000"/>
          <w:sz w:val="24"/>
          <w:szCs w:val="24"/>
        </w:rPr>
        <w:t xml:space="preserve"> </w:t>
      </w:r>
      <w:r w:rsidRPr="00CD6F03">
        <w:rPr>
          <w:b/>
          <w:color w:val="000000"/>
          <w:sz w:val="24"/>
          <w:szCs w:val="24"/>
        </w:rPr>
        <w:t>heat loss</w:t>
      </w:r>
      <w:r>
        <w:rPr>
          <w:color w:val="000000"/>
          <w:sz w:val="24"/>
          <w:szCs w:val="24"/>
        </w:rPr>
        <w:t xml:space="preserve"> equals,</w:t>
      </w:r>
    </w:p>
    <w:p w:rsidR="00CD6F03" w:rsidRPr="00CD6F03" w:rsidRDefault="00DE4315" w:rsidP="00CD6F03">
      <w:pPr>
        <w:rPr>
          <w:color w:val="FF0000"/>
          <w:sz w:val="24"/>
          <w:szCs w:val="24"/>
        </w:rPr>
      </w:pPr>
      <w:r>
        <w:rPr>
          <w:color w:val="FF0000"/>
          <w:sz w:val="24"/>
          <w:szCs w:val="24"/>
        </w:rPr>
        <w:t>303557</w:t>
      </w:r>
      <w:r w:rsidR="00393295">
        <w:rPr>
          <w:color w:val="FF0000"/>
          <w:sz w:val="24"/>
          <w:szCs w:val="24"/>
        </w:rPr>
        <w:t xml:space="preserve"> </w:t>
      </w:r>
      <w:r w:rsidR="00076F82">
        <w:rPr>
          <w:color w:val="FF0000"/>
          <w:sz w:val="24"/>
          <w:szCs w:val="24"/>
        </w:rPr>
        <w:t xml:space="preserve">BTUH x 1.10 = </w:t>
      </w:r>
      <w:r w:rsidRPr="0056360B">
        <w:rPr>
          <w:b/>
          <w:color w:val="FF0000"/>
          <w:sz w:val="24"/>
          <w:szCs w:val="24"/>
        </w:rPr>
        <w:t>333913</w:t>
      </w:r>
      <w:r w:rsidR="008E495E" w:rsidRPr="0056360B">
        <w:rPr>
          <w:b/>
          <w:color w:val="FF0000"/>
          <w:sz w:val="24"/>
          <w:szCs w:val="24"/>
        </w:rPr>
        <w:t xml:space="preserve"> BTUH</w:t>
      </w:r>
    </w:p>
    <w:p w:rsidR="00CD6F03" w:rsidRDefault="00CD6F03" w:rsidP="00CD6F03">
      <w:pPr>
        <w:rPr>
          <w:color w:val="000000"/>
          <w:sz w:val="24"/>
          <w:szCs w:val="24"/>
        </w:rPr>
      </w:pPr>
      <w:r w:rsidRPr="009D78FA">
        <w:rPr>
          <w:i/>
          <w:color w:val="000000"/>
          <w:sz w:val="24"/>
          <w:szCs w:val="24"/>
        </w:rPr>
        <w:t>Figure 1 project condition existing wall section</w:t>
      </w:r>
      <w:r>
        <w:rPr>
          <w:color w:val="000000"/>
          <w:sz w:val="24"/>
          <w:szCs w:val="24"/>
        </w:rPr>
        <w:t xml:space="preserve"> </w:t>
      </w:r>
      <w:r w:rsidRPr="00CD6F03">
        <w:rPr>
          <w:b/>
          <w:color w:val="000000"/>
          <w:sz w:val="24"/>
          <w:szCs w:val="24"/>
        </w:rPr>
        <w:t>heat</w:t>
      </w:r>
      <w:r>
        <w:rPr>
          <w:b/>
          <w:color w:val="000000"/>
          <w:sz w:val="24"/>
          <w:szCs w:val="24"/>
        </w:rPr>
        <w:t xml:space="preserve"> gain</w:t>
      </w:r>
      <w:r>
        <w:rPr>
          <w:color w:val="000000"/>
          <w:sz w:val="24"/>
          <w:szCs w:val="24"/>
        </w:rPr>
        <w:t xml:space="preserve"> equals,</w:t>
      </w:r>
    </w:p>
    <w:p w:rsidR="00CD6F03" w:rsidRDefault="00DE4315" w:rsidP="00CD6F03">
      <w:pPr>
        <w:rPr>
          <w:color w:val="FF0000"/>
          <w:sz w:val="24"/>
          <w:szCs w:val="24"/>
        </w:rPr>
      </w:pPr>
      <w:r>
        <w:rPr>
          <w:color w:val="FF0000"/>
          <w:sz w:val="24"/>
          <w:szCs w:val="24"/>
        </w:rPr>
        <w:t>390867</w:t>
      </w:r>
      <w:r w:rsidR="00076F82">
        <w:rPr>
          <w:color w:val="FF0000"/>
          <w:sz w:val="24"/>
          <w:szCs w:val="24"/>
        </w:rPr>
        <w:t xml:space="preserve"> BTUH x 1.1</w:t>
      </w:r>
      <w:r w:rsidR="00CD6F03" w:rsidRPr="00CD6F03">
        <w:rPr>
          <w:color w:val="FF0000"/>
          <w:sz w:val="24"/>
          <w:szCs w:val="24"/>
        </w:rPr>
        <w:t xml:space="preserve">0 = </w:t>
      </w:r>
      <w:r w:rsidRPr="0056360B">
        <w:rPr>
          <w:b/>
          <w:color w:val="FF0000"/>
          <w:sz w:val="24"/>
          <w:szCs w:val="24"/>
        </w:rPr>
        <w:t>429953</w:t>
      </w:r>
      <w:r w:rsidR="008E495E" w:rsidRPr="0056360B">
        <w:rPr>
          <w:b/>
          <w:color w:val="FF0000"/>
          <w:sz w:val="24"/>
          <w:szCs w:val="24"/>
        </w:rPr>
        <w:t xml:space="preserve"> BTUH</w:t>
      </w:r>
    </w:p>
    <w:p w:rsidR="00BE3942" w:rsidRDefault="00BE3942" w:rsidP="00BE3942">
      <w:pPr>
        <w:rPr>
          <w:color w:val="000000"/>
          <w:sz w:val="24"/>
          <w:szCs w:val="24"/>
        </w:rPr>
      </w:pPr>
      <w:r>
        <w:rPr>
          <w:i/>
          <w:color w:val="000000"/>
          <w:sz w:val="24"/>
          <w:szCs w:val="24"/>
        </w:rPr>
        <w:t>Figure 2 P</w:t>
      </w:r>
      <w:r w:rsidRPr="009D78FA">
        <w:rPr>
          <w:i/>
          <w:color w:val="000000"/>
          <w:sz w:val="24"/>
          <w:szCs w:val="24"/>
        </w:rPr>
        <w:t xml:space="preserve">roject condition </w:t>
      </w:r>
      <w:r>
        <w:rPr>
          <w:i/>
          <w:color w:val="000000"/>
          <w:sz w:val="24"/>
          <w:szCs w:val="24"/>
        </w:rPr>
        <w:t xml:space="preserve">new </w:t>
      </w:r>
      <w:r w:rsidRPr="009D78FA">
        <w:rPr>
          <w:i/>
          <w:color w:val="000000"/>
          <w:sz w:val="24"/>
          <w:szCs w:val="24"/>
        </w:rPr>
        <w:t>wall section</w:t>
      </w:r>
      <w:r>
        <w:rPr>
          <w:color w:val="000000"/>
          <w:sz w:val="24"/>
          <w:szCs w:val="24"/>
        </w:rPr>
        <w:t xml:space="preserve"> </w:t>
      </w:r>
      <w:r w:rsidRPr="00CD6F03">
        <w:rPr>
          <w:b/>
          <w:color w:val="000000"/>
          <w:sz w:val="24"/>
          <w:szCs w:val="24"/>
        </w:rPr>
        <w:t>heat loss</w:t>
      </w:r>
      <w:r>
        <w:rPr>
          <w:color w:val="000000"/>
          <w:sz w:val="24"/>
          <w:szCs w:val="24"/>
        </w:rPr>
        <w:t xml:space="preserve"> equals,</w:t>
      </w:r>
    </w:p>
    <w:p w:rsidR="00BE3942" w:rsidRPr="0056360B" w:rsidRDefault="00DE4315" w:rsidP="00BE3942">
      <w:pPr>
        <w:rPr>
          <w:color w:val="FF0000"/>
          <w:sz w:val="24"/>
          <w:szCs w:val="24"/>
        </w:rPr>
      </w:pPr>
      <w:r>
        <w:rPr>
          <w:color w:val="FF0000"/>
          <w:sz w:val="24"/>
          <w:szCs w:val="24"/>
        </w:rPr>
        <w:t>296478</w:t>
      </w:r>
      <w:r w:rsidR="00076F82">
        <w:rPr>
          <w:color w:val="FF0000"/>
          <w:sz w:val="24"/>
          <w:szCs w:val="24"/>
        </w:rPr>
        <w:t xml:space="preserve"> BTHU x 1.1</w:t>
      </w:r>
      <w:r w:rsidR="00BE3942" w:rsidRPr="00CD6F03">
        <w:rPr>
          <w:color w:val="FF0000"/>
          <w:sz w:val="24"/>
          <w:szCs w:val="24"/>
        </w:rPr>
        <w:t xml:space="preserve">0 = </w:t>
      </w:r>
      <w:r w:rsidRPr="0056360B">
        <w:rPr>
          <w:b/>
          <w:color w:val="FF0000"/>
          <w:sz w:val="24"/>
          <w:szCs w:val="24"/>
        </w:rPr>
        <w:t>326126</w:t>
      </w:r>
      <w:r w:rsidR="00BE3942" w:rsidRPr="0056360B">
        <w:rPr>
          <w:b/>
          <w:color w:val="FF0000"/>
          <w:sz w:val="24"/>
          <w:szCs w:val="24"/>
        </w:rPr>
        <w:t xml:space="preserve"> </w:t>
      </w:r>
      <w:r w:rsidR="008E495E" w:rsidRPr="0056360B">
        <w:rPr>
          <w:b/>
          <w:color w:val="FF0000"/>
          <w:sz w:val="24"/>
          <w:szCs w:val="24"/>
        </w:rPr>
        <w:t>BTUH</w:t>
      </w:r>
    </w:p>
    <w:p w:rsidR="00BE3942" w:rsidRDefault="00BE3942" w:rsidP="00BE3942">
      <w:pPr>
        <w:rPr>
          <w:color w:val="000000"/>
          <w:sz w:val="24"/>
          <w:szCs w:val="24"/>
        </w:rPr>
      </w:pPr>
      <w:r>
        <w:rPr>
          <w:i/>
          <w:color w:val="000000"/>
          <w:sz w:val="24"/>
          <w:szCs w:val="24"/>
        </w:rPr>
        <w:t>Figure 2 P</w:t>
      </w:r>
      <w:r w:rsidRPr="009D78FA">
        <w:rPr>
          <w:i/>
          <w:color w:val="000000"/>
          <w:sz w:val="24"/>
          <w:szCs w:val="24"/>
        </w:rPr>
        <w:t xml:space="preserve">roject condition </w:t>
      </w:r>
      <w:r>
        <w:rPr>
          <w:i/>
          <w:color w:val="000000"/>
          <w:sz w:val="24"/>
          <w:szCs w:val="24"/>
        </w:rPr>
        <w:t>new</w:t>
      </w:r>
      <w:r w:rsidRPr="009D78FA">
        <w:rPr>
          <w:i/>
          <w:color w:val="000000"/>
          <w:sz w:val="24"/>
          <w:szCs w:val="24"/>
        </w:rPr>
        <w:t xml:space="preserve"> wall section</w:t>
      </w:r>
      <w:r>
        <w:rPr>
          <w:color w:val="000000"/>
          <w:sz w:val="24"/>
          <w:szCs w:val="24"/>
        </w:rPr>
        <w:t xml:space="preserve"> </w:t>
      </w:r>
      <w:r w:rsidRPr="00CD6F03">
        <w:rPr>
          <w:b/>
          <w:color w:val="000000"/>
          <w:sz w:val="24"/>
          <w:szCs w:val="24"/>
        </w:rPr>
        <w:t>heat</w:t>
      </w:r>
      <w:r>
        <w:rPr>
          <w:b/>
          <w:color w:val="000000"/>
          <w:sz w:val="24"/>
          <w:szCs w:val="24"/>
        </w:rPr>
        <w:t xml:space="preserve"> gain</w:t>
      </w:r>
      <w:r>
        <w:rPr>
          <w:color w:val="000000"/>
          <w:sz w:val="24"/>
          <w:szCs w:val="24"/>
        </w:rPr>
        <w:t xml:space="preserve"> equals,</w:t>
      </w:r>
    </w:p>
    <w:p w:rsidR="00BE3942" w:rsidRDefault="00DE4315" w:rsidP="00BE3942">
      <w:pPr>
        <w:rPr>
          <w:color w:val="FF0000"/>
          <w:sz w:val="24"/>
          <w:szCs w:val="24"/>
        </w:rPr>
      </w:pPr>
      <w:r>
        <w:rPr>
          <w:color w:val="FF0000"/>
          <w:sz w:val="24"/>
          <w:szCs w:val="24"/>
        </w:rPr>
        <w:t xml:space="preserve">388087 </w:t>
      </w:r>
      <w:r w:rsidR="00076F82">
        <w:rPr>
          <w:color w:val="FF0000"/>
          <w:sz w:val="24"/>
          <w:szCs w:val="24"/>
        </w:rPr>
        <w:t>BTUH x 1.1</w:t>
      </w:r>
      <w:r w:rsidR="00BE3942" w:rsidRPr="00CD6F03">
        <w:rPr>
          <w:color w:val="FF0000"/>
          <w:sz w:val="24"/>
          <w:szCs w:val="24"/>
        </w:rPr>
        <w:t xml:space="preserve">0 = </w:t>
      </w:r>
      <w:r w:rsidRPr="0056360B">
        <w:rPr>
          <w:b/>
          <w:color w:val="FF0000"/>
          <w:sz w:val="24"/>
          <w:szCs w:val="24"/>
        </w:rPr>
        <w:t>426896</w:t>
      </w:r>
      <w:r w:rsidR="008E495E" w:rsidRPr="0056360B">
        <w:rPr>
          <w:b/>
          <w:color w:val="FF0000"/>
          <w:sz w:val="24"/>
          <w:szCs w:val="24"/>
        </w:rPr>
        <w:t xml:space="preserve"> BTUH</w:t>
      </w:r>
    </w:p>
    <w:p w:rsidR="00BE3942" w:rsidRPr="009A04DD" w:rsidRDefault="009A04DD" w:rsidP="00CD6F03">
      <w:pPr>
        <w:rPr>
          <w:sz w:val="24"/>
          <w:szCs w:val="24"/>
        </w:rPr>
      </w:pPr>
      <w:r>
        <w:rPr>
          <w:sz w:val="24"/>
          <w:szCs w:val="24"/>
        </w:rPr>
        <w:t xml:space="preserve">The existing wall </w:t>
      </w:r>
      <w:r w:rsidRPr="009A04DD">
        <w:rPr>
          <w:b/>
          <w:sz w:val="24"/>
          <w:szCs w:val="24"/>
        </w:rPr>
        <w:t>heat loss</w:t>
      </w:r>
      <w:r w:rsidR="006B2631">
        <w:rPr>
          <w:sz w:val="24"/>
          <w:szCs w:val="24"/>
        </w:rPr>
        <w:t xml:space="preserve"> is </w:t>
      </w:r>
      <w:r w:rsidR="00420F7C">
        <w:rPr>
          <w:sz w:val="24"/>
          <w:szCs w:val="24"/>
        </w:rPr>
        <w:t>7787</w:t>
      </w:r>
      <w:r>
        <w:rPr>
          <w:sz w:val="24"/>
          <w:szCs w:val="24"/>
        </w:rPr>
        <w:t xml:space="preserve"> BTUH greater than my recommended wall section. The existing wall system also has a greater </w:t>
      </w:r>
      <w:r w:rsidRPr="009A04DD">
        <w:rPr>
          <w:b/>
          <w:sz w:val="24"/>
          <w:szCs w:val="24"/>
        </w:rPr>
        <w:t xml:space="preserve">heat gain </w:t>
      </w:r>
      <w:r>
        <w:rPr>
          <w:sz w:val="24"/>
          <w:szCs w:val="24"/>
        </w:rPr>
        <w:t xml:space="preserve">of </w:t>
      </w:r>
      <w:r w:rsidR="00420F7C">
        <w:rPr>
          <w:sz w:val="24"/>
          <w:szCs w:val="24"/>
        </w:rPr>
        <w:t xml:space="preserve">3057 </w:t>
      </w:r>
      <w:r>
        <w:rPr>
          <w:sz w:val="24"/>
          <w:szCs w:val="24"/>
        </w:rPr>
        <w:t xml:space="preserve">BTUH. This analysis is only at peak </w:t>
      </w:r>
      <w:r w:rsidRPr="009A04DD">
        <w:rPr>
          <w:b/>
          <w:sz w:val="24"/>
          <w:szCs w:val="24"/>
        </w:rPr>
        <w:t>heat loss</w:t>
      </w:r>
      <w:r>
        <w:rPr>
          <w:sz w:val="24"/>
          <w:szCs w:val="24"/>
        </w:rPr>
        <w:t xml:space="preserve"> or </w:t>
      </w:r>
      <w:r w:rsidRPr="009A04DD">
        <w:rPr>
          <w:b/>
          <w:sz w:val="24"/>
          <w:szCs w:val="24"/>
        </w:rPr>
        <w:t>heat gain</w:t>
      </w:r>
      <w:r>
        <w:rPr>
          <w:sz w:val="24"/>
          <w:szCs w:val="24"/>
        </w:rPr>
        <w:t xml:space="preserve">, not over an entire heating or cooling season.   </w:t>
      </w:r>
    </w:p>
    <w:p w:rsidR="00CD6F03" w:rsidRPr="00CD6F03" w:rsidRDefault="00CD6F03" w:rsidP="00CD6F03">
      <w:pPr>
        <w:rPr>
          <w:color w:val="000000"/>
          <w:sz w:val="24"/>
          <w:szCs w:val="24"/>
        </w:rPr>
      </w:pPr>
    </w:p>
    <w:p w:rsidR="002F0E2D" w:rsidRPr="002F0E2D" w:rsidRDefault="002F0E2D" w:rsidP="002F0E2D">
      <w:pPr>
        <w:spacing w:after="0" w:line="240" w:lineRule="auto"/>
        <w:rPr>
          <w:sz w:val="24"/>
          <w:szCs w:val="24"/>
        </w:rPr>
        <w:sectPr w:rsidR="002F0E2D" w:rsidRPr="002F0E2D" w:rsidSect="007968C2">
          <w:headerReference w:type="default" r:id="rId41"/>
          <w:type w:val="continuous"/>
          <w:pgSz w:w="12240" w:h="15840"/>
          <w:pgMar w:top="1440" w:right="1440" w:bottom="1440" w:left="1440" w:header="720" w:footer="720" w:gutter="0"/>
          <w:cols w:num="2" w:space="720"/>
          <w:titlePg/>
          <w:docGrid w:linePitch="360"/>
        </w:sectPr>
      </w:pPr>
    </w:p>
    <w:p w:rsidR="00F16DF4" w:rsidRPr="00524931" w:rsidRDefault="00F16DF4" w:rsidP="00950EBD">
      <w:pPr>
        <w:spacing w:after="0" w:line="240" w:lineRule="auto"/>
        <w:rPr>
          <w:rFonts w:ascii="Times New Roman" w:hAnsi="Times New Roman" w:cs="Times New Roman"/>
          <w:b/>
          <w:sz w:val="24"/>
          <w:szCs w:val="24"/>
        </w:rPr>
      </w:pPr>
      <w:r w:rsidRPr="00524931">
        <w:rPr>
          <w:rFonts w:ascii="Times New Roman" w:hAnsi="Times New Roman" w:cs="Times New Roman"/>
          <w:b/>
          <w:sz w:val="24"/>
          <w:szCs w:val="24"/>
        </w:rPr>
        <w:lastRenderedPageBreak/>
        <w:t>HVAC SYSTEM</w:t>
      </w:r>
      <w:r w:rsidR="00524931" w:rsidRPr="00524931">
        <w:rPr>
          <w:rFonts w:ascii="Times New Roman" w:hAnsi="Times New Roman" w:cs="Times New Roman"/>
          <w:b/>
          <w:sz w:val="24"/>
          <w:szCs w:val="24"/>
        </w:rPr>
        <w:t>S</w:t>
      </w:r>
    </w:p>
    <w:p w:rsidR="00C623BB" w:rsidRDefault="00C623BB" w:rsidP="00950EBD">
      <w:pPr>
        <w:spacing w:after="0" w:line="240" w:lineRule="auto"/>
        <w:rPr>
          <w:rFonts w:ascii="Times New Roman" w:hAnsi="Times New Roman" w:cs="Times New Roman"/>
          <w:sz w:val="24"/>
          <w:szCs w:val="24"/>
        </w:rPr>
      </w:pPr>
    </w:p>
    <w:p w:rsidR="00C623BB" w:rsidRPr="00C623BB" w:rsidRDefault="00C623BB" w:rsidP="00C623BB">
      <w:pPr>
        <w:keepNext/>
        <w:framePr w:dropCap="drop" w:lines="2" w:wrap="around" w:vAnchor="text" w:hAnchor="text"/>
        <w:spacing w:after="0" w:line="551" w:lineRule="exact"/>
        <w:textAlignment w:val="baseline"/>
        <w:rPr>
          <w:rFonts w:ascii="Times New Roman" w:hAnsi="Times New Roman" w:cs="Times New Roman"/>
          <w:position w:val="-6"/>
          <w:sz w:val="70"/>
          <w:szCs w:val="24"/>
        </w:rPr>
      </w:pPr>
      <w:r w:rsidRPr="00C623BB">
        <w:rPr>
          <w:rFonts w:ascii="Times New Roman" w:hAnsi="Times New Roman" w:cs="Times New Roman"/>
          <w:position w:val="-6"/>
          <w:sz w:val="70"/>
          <w:szCs w:val="24"/>
        </w:rPr>
        <w:t>H</w:t>
      </w:r>
    </w:p>
    <w:p w:rsidR="00EF2FE0" w:rsidRDefault="00C623BB" w:rsidP="00EF2FE0">
      <w:pPr>
        <w:spacing w:after="0" w:line="240" w:lineRule="auto"/>
        <w:rPr>
          <w:rFonts w:ascii="Times New Roman" w:hAnsi="Times New Roman" w:cs="Times New Roman"/>
          <w:sz w:val="24"/>
          <w:szCs w:val="24"/>
        </w:rPr>
      </w:pPr>
      <w:r>
        <w:rPr>
          <w:rFonts w:ascii="Times New Roman" w:hAnsi="Times New Roman" w:cs="Times New Roman"/>
          <w:sz w:val="24"/>
          <w:szCs w:val="24"/>
        </w:rPr>
        <w:t>eating Cooling and Air Conditioning is governed by ASRAHE</w:t>
      </w:r>
      <w:r w:rsidR="00D85B40">
        <w:rPr>
          <w:rFonts w:ascii="Times New Roman" w:hAnsi="Times New Roman" w:cs="Times New Roman"/>
          <w:sz w:val="24"/>
          <w:szCs w:val="24"/>
        </w:rPr>
        <w:t>. I</w:t>
      </w:r>
      <w:r>
        <w:rPr>
          <w:rFonts w:ascii="Times New Roman" w:hAnsi="Times New Roman" w:cs="Times New Roman"/>
          <w:sz w:val="24"/>
          <w:szCs w:val="24"/>
        </w:rPr>
        <w:t xml:space="preserve"> </w:t>
      </w:r>
      <w:r w:rsidR="00950EBD">
        <w:rPr>
          <w:rFonts w:ascii="Times New Roman" w:hAnsi="Times New Roman" w:cs="Times New Roman"/>
          <w:sz w:val="24"/>
          <w:szCs w:val="24"/>
        </w:rPr>
        <w:t xml:space="preserve">know over-sizing cooling equipment </w:t>
      </w:r>
      <w:r w:rsidR="00D712B0">
        <w:rPr>
          <w:rFonts w:ascii="Times New Roman" w:hAnsi="Times New Roman" w:cs="Times New Roman"/>
          <w:sz w:val="24"/>
          <w:szCs w:val="24"/>
        </w:rPr>
        <w:t>opens painful</w:t>
      </w:r>
      <w:r w:rsidR="00950EBD">
        <w:rPr>
          <w:rFonts w:ascii="Times New Roman" w:hAnsi="Times New Roman" w:cs="Times New Roman"/>
          <w:sz w:val="24"/>
          <w:szCs w:val="24"/>
        </w:rPr>
        <w:t xml:space="preserve"> utility bills </w:t>
      </w:r>
      <w:r w:rsidR="00440DAE">
        <w:rPr>
          <w:rFonts w:ascii="Times New Roman" w:hAnsi="Times New Roman" w:cs="Times New Roman"/>
          <w:sz w:val="24"/>
          <w:szCs w:val="24"/>
        </w:rPr>
        <w:t>over</w:t>
      </w:r>
      <w:r w:rsidR="00950EBD">
        <w:rPr>
          <w:rFonts w:ascii="Times New Roman" w:hAnsi="Times New Roman" w:cs="Times New Roman"/>
          <w:sz w:val="24"/>
          <w:szCs w:val="24"/>
        </w:rPr>
        <w:t xml:space="preserve"> wasted energy. On the other hand, under-sizing cooling equipment requires the system to run more</w:t>
      </w:r>
      <w:r w:rsidR="003A21BE">
        <w:rPr>
          <w:rFonts w:ascii="Times New Roman" w:hAnsi="Times New Roman" w:cs="Times New Roman"/>
          <w:sz w:val="24"/>
          <w:szCs w:val="24"/>
        </w:rPr>
        <w:t xml:space="preserve"> often</w:t>
      </w:r>
      <w:r w:rsidR="00950EBD">
        <w:rPr>
          <w:rFonts w:ascii="Times New Roman" w:hAnsi="Times New Roman" w:cs="Times New Roman"/>
          <w:sz w:val="24"/>
          <w:szCs w:val="24"/>
        </w:rPr>
        <w:t xml:space="preserve"> </w:t>
      </w:r>
      <w:r w:rsidR="008A55B8">
        <w:rPr>
          <w:rFonts w:ascii="Times New Roman" w:hAnsi="Times New Roman" w:cs="Times New Roman"/>
          <w:sz w:val="24"/>
          <w:szCs w:val="24"/>
        </w:rPr>
        <w:t>jack</w:t>
      </w:r>
      <w:r w:rsidR="00D712B0">
        <w:rPr>
          <w:rFonts w:ascii="Times New Roman" w:hAnsi="Times New Roman" w:cs="Times New Roman"/>
          <w:sz w:val="24"/>
          <w:szCs w:val="24"/>
        </w:rPr>
        <w:t>ing</w:t>
      </w:r>
      <w:r w:rsidR="00950EBD">
        <w:rPr>
          <w:rFonts w:ascii="Times New Roman" w:hAnsi="Times New Roman" w:cs="Times New Roman"/>
          <w:sz w:val="24"/>
          <w:szCs w:val="24"/>
        </w:rPr>
        <w:t xml:space="preserve"> up the cost </w:t>
      </w:r>
      <w:r w:rsidR="008A55B8">
        <w:rPr>
          <w:rFonts w:ascii="Times New Roman" w:hAnsi="Times New Roman" w:cs="Times New Roman"/>
          <w:sz w:val="24"/>
          <w:szCs w:val="24"/>
        </w:rPr>
        <w:t>to maintain a</w:t>
      </w:r>
      <w:r w:rsidR="00950EBD">
        <w:rPr>
          <w:rFonts w:ascii="Times New Roman" w:hAnsi="Times New Roman" w:cs="Times New Roman"/>
          <w:sz w:val="24"/>
          <w:szCs w:val="24"/>
        </w:rPr>
        <w:t xml:space="preserve"> comfortable </w:t>
      </w:r>
      <w:r w:rsidR="00D85B40">
        <w:rPr>
          <w:rFonts w:ascii="Times New Roman" w:hAnsi="Times New Roman" w:cs="Times New Roman"/>
          <w:sz w:val="24"/>
          <w:szCs w:val="24"/>
        </w:rPr>
        <w:t>ind</w:t>
      </w:r>
      <w:r w:rsidR="00950EBD">
        <w:rPr>
          <w:rFonts w:ascii="Times New Roman" w:hAnsi="Times New Roman" w:cs="Times New Roman"/>
          <w:sz w:val="24"/>
          <w:szCs w:val="24"/>
        </w:rPr>
        <w:t xml:space="preserve">oor </w:t>
      </w:r>
      <w:r w:rsidR="0030397D">
        <w:rPr>
          <w:rFonts w:ascii="Times New Roman" w:hAnsi="Times New Roman" w:cs="Times New Roman"/>
          <w:sz w:val="24"/>
          <w:szCs w:val="24"/>
        </w:rPr>
        <w:t>temperature</w:t>
      </w:r>
      <w:r w:rsidR="00950EBD">
        <w:rPr>
          <w:rFonts w:ascii="Times New Roman" w:hAnsi="Times New Roman" w:cs="Times New Roman"/>
          <w:sz w:val="24"/>
          <w:szCs w:val="24"/>
        </w:rPr>
        <w:t>.</w:t>
      </w:r>
      <w:r w:rsidR="00E7237B">
        <w:rPr>
          <w:rFonts w:ascii="Times New Roman" w:hAnsi="Times New Roman" w:cs="Times New Roman"/>
          <w:sz w:val="24"/>
          <w:szCs w:val="24"/>
        </w:rPr>
        <w:t xml:space="preserve"> </w:t>
      </w:r>
      <w:r w:rsidR="00D712B0">
        <w:rPr>
          <w:rFonts w:ascii="Times New Roman" w:hAnsi="Times New Roman" w:cs="Times New Roman"/>
          <w:sz w:val="24"/>
          <w:szCs w:val="24"/>
        </w:rPr>
        <w:t>A balanced system is the way to go for you</w:t>
      </w:r>
      <w:r>
        <w:rPr>
          <w:rFonts w:ascii="Times New Roman" w:hAnsi="Times New Roman" w:cs="Times New Roman"/>
          <w:sz w:val="24"/>
          <w:szCs w:val="24"/>
        </w:rPr>
        <w:t>r</w:t>
      </w:r>
      <w:r w:rsidR="00D85B40">
        <w:rPr>
          <w:rFonts w:ascii="Times New Roman" w:hAnsi="Times New Roman" w:cs="Times New Roman"/>
          <w:sz w:val="24"/>
          <w:szCs w:val="24"/>
        </w:rPr>
        <w:t xml:space="preserve"> new project. </w:t>
      </w:r>
      <w:r w:rsidR="004E370A">
        <w:rPr>
          <w:rFonts w:ascii="Times New Roman" w:hAnsi="Times New Roman" w:cs="Times New Roman"/>
          <w:sz w:val="24"/>
          <w:szCs w:val="24"/>
        </w:rPr>
        <w:t xml:space="preserve">Frederick J. </w:t>
      </w:r>
      <w:proofErr w:type="spellStart"/>
      <w:r w:rsidR="004E370A">
        <w:rPr>
          <w:rFonts w:ascii="Times New Roman" w:hAnsi="Times New Roman" w:cs="Times New Roman"/>
          <w:sz w:val="24"/>
          <w:szCs w:val="24"/>
        </w:rPr>
        <w:t>Trost</w:t>
      </w:r>
      <w:proofErr w:type="spellEnd"/>
      <w:r w:rsidR="00033C9E">
        <w:rPr>
          <w:rFonts w:ascii="Times New Roman" w:hAnsi="Times New Roman" w:cs="Times New Roman"/>
          <w:sz w:val="24"/>
          <w:szCs w:val="24"/>
        </w:rPr>
        <w:t xml:space="preserve"> (2004</w:t>
      </w:r>
      <w:r w:rsidR="00EF2FE0">
        <w:rPr>
          <w:rFonts w:ascii="Times New Roman" w:hAnsi="Times New Roman" w:cs="Times New Roman"/>
          <w:sz w:val="24"/>
          <w:szCs w:val="24"/>
        </w:rPr>
        <w:t xml:space="preserve">) compared, “Air-conditioner efficiency is measured by a similar index called SEER (seasonal energy efficiency ratio)” (p 235). </w:t>
      </w:r>
    </w:p>
    <w:p w:rsidR="00373E57" w:rsidRDefault="00373E57" w:rsidP="00EF2FE0">
      <w:pPr>
        <w:spacing w:after="0" w:line="240" w:lineRule="auto"/>
        <w:rPr>
          <w:rFonts w:ascii="Times New Roman" w:hAnsi="Times New Roman" w:cs="Times New Roman"/>
          <w:sz w:val="24"/>
          <w:szCs w:val="24"/>
        </w:rPr>
      </w:pPr>
    </w:p>
    <w:p w:rsidR="00373E57" w:rsidRPr="00524931" w:rsidRDefault="008110FF" w:rsidP="00373E57">
      <w:pPr>
        <w:spacing w:after="0" w:line="240" w:lineRule="auto"/>
        <w:rPr>
          <w:rFonts w:ascii="Times New Roman" w:hAnsi="Times New Roman" w:cs="Times New Roman"/>
          <w:b/>
          <w:sz w:val="24"/>
          <w:szCs w:val="24"/>
        </w:rPr>
      </w:pPr>
      <w:r>
        <w:rPr>
          <w:rFonts w:ascii="Times New Roman" w:hAnsi="Times New Roman" w:cs="Times New Roman"/>
          <w:b/>
          <w:sz w:val="24"/>
          <w:szCs w:val="24"/>
        </w:rPr>
        <w:t>Existing Systems</w:t>
      </w:r>
    </w:p>
    <w:p w:rsidR="00373E57" w:rsidRDefault="00373E57" w:rsidP="00EF2FE0">
      <w:pPr>
        <w:spacing w:after="0" w:line="240" w:lineRule="auto"/>
        <w:rPr>
          <w:rFonts w:ascii="Times New Roman" w:hAnsi="Times New Roman" w:cs="Times New Roman"/>
          <w:sz w:val="24"/>
          <w:szCs w:val="24"/>
        </w:rPr>
      </w:pPr>
    </w:p>
    <w:p w:rsidR="00EB4283" w:rsidRDefault="00EB4283" w:rsidP="00950EBD">
      <w:pPr>
        <w:spacing w:after="0" w:line="240" w:lineRule="auto"/>
        <w:rPr>
          <w:rFonts w:ascii="Times New Roman" w:hAnsi="Times New Roman" w:cs="Times New Roman"/>
          <w:sz w:val="24"/>
          <w:szCs w:val="24"/>
        </w:rPr>
      </w:pPr>
      <w:r>
        <w:rPr>
          <w:rFonts w:ascii="Times New Roman" w:hAnsi="Times New Roman" w:cs="Times New Roman"/>
          <w:sz w:val="24"/>
          <w:szCs w:val="24"/>
        </w:rPr>
        <w:t>Your</w:t>
      </w:r>
      <w:r w:rsidR="00D85B40">
        <w:rPr>
          <w:rFonts w:ascii="Times New Roman" w:hAnsi="Times New Roman" w:cs="Times New Roman"/>
          <w:sz w:val="24"/>
          <w:szCs w:val="24"/>
        </w:rPr>
        <w:t xml:space="preserve"> existing</w:t>
      </w:r>
      <w:r>
        <w:rPr>
          <w:rFonts w:ascii="Times New Roman" w:hAnsi="Times New Roman" w:cs="Times New Roman"/>
          <w:sz w:val="24"/>
          <w:szCs w:val="24"/>
        </w:rPr>
        <w:t xml:space="preserve"> mechanical systems cost more to operate due to the efficiency and SEER rating.</w:t>
      </w:r>
    </w:p>
    <w:p w:rsidR="006C73DD" w:rsidRPr="007A4F79" w:rsidRDefault="00D85B40" w:rsidP="007A4F79">
      <w:pPr>
        <w:pStyle w:val="ListParagraph"/>
        <w:numPr>
          <w:ilvl w:val="0"/>
          <w:numId w:val="4"/>
        </w:numPr>
        <w:spacing w:after="0" w:line="240" w:lineRule="auto"/>
        <w:rPr>
          <w:rFonts w:ascii="Times New Roman" w:hAnsi="Times New Roman" w:cs="Times New Roman"/>
          <w:sz w:val="24"/>
          <w:szCs w:val="24"/>
        </w:rPr>
      </w:pPr>
      <w:r w:rsidRPr="007A4F79">
        <w:rPr>
          <w:rFonts w:ascii="Times New Roman" w:hAnsi="Times New Roman" w:cs="Times New Roman"/>
          <w:sz w:val="24"/>
          <w:szCs w:val="24"/>
        </w:rPr>
        <w:t>70 % furnace</w:t>
      </w:r>
    </w:p>
    <w:p w:rsidR="00EB4283" w:rsidRPr="007A4F79" w:rsidRDefault="00D85B40" w:rsidP="007A4F79">
      <w:pPr>
        <w:pStyle w:val="ListParagraph"/>
        <w:numPr>
          <w:ilvl w:val="0"/>
          <w:numId w:val="4"/>
        </w:numPr>
        <w:spacing w:after="0" w:line="240" w:lineRule="auto"/>
        <w:rPr>
          <w:rFonts w:ascii="Times New Roman" w:hAnsi="Times New Roman" w:cs="Times New Roman"/>
          <w:sz w:val="24"/>
          <w:szCs w:val="24"/>
        </w:rPr>
      </w:pPr>
      <w:r w:rsidRPr="007A4F79">
        <w:rPr>
          <w:rFonts w:ascii="Times New Roman" w:hAnsi="Times New Roman" w:cs="Times New Roman"/>
          <w:sz w:val="24"/>
          <w:szCs w:val="24"/>
        </w:rPr>
        <w:t xml:space="preserve">SEER 10 air conditioning </w:t>
      </w:r>
      <w:r w:rsidR="00EB4283" w:rsidRPr="007A4F79">
        <w:rPr>
          <w:rFonts w:ascii="Times New Roman" w:hAnsi="Times New Roman" w:cs="Times New Roman"/>
          <w:sz w:val="24"/>
          <w:szCs w:val="24"/>
        </w:rPr>
        <w:t xml:space="preserve">unit </w:t>
      </w:r>
      <w:r w:rsidRPr="007A4F79">
        <w:rPr>
          <w:rFonts w:ascii="Times New Roman" w:hAnsi="Times New Roman" w:cs="Times New Roman"/>
          <w:sz w:val="24"/>
          <w:szCs w:val="24"/>
        </w:rPr>
        <w:t xml:space="preserve"> </w:t>
      </w:r>
    </w:p>
    <w:p w:rsidR="006C73DD" w:rsidRPr="006C73DD" w:rsidRDefault="006C73DD" w:rsidP="006C73DD">
      <w:pPr>
        <w:spacing w:after="0" w:line="240" w:lineRule="auto"/>
        <w:ind w:left="54"/>
        <w:rPr>
          <w:rFonts w:ascii="Times New Roman" w:hAnsi="Times New Roman" w:cs="Times New Roman"/>
          <w:sz w:val="24"/>
          <w:szCs w:val="24"/>
        </w:rPr>
      </w:pPr>
    </w:p>
    <w:p w:rsidR="006C73DD" w:rsidRPr="00524931" w:rsidRDefault="005C4E4F" w:rsidP="006C73DD">
      <w:pPr>
        <w:spacing w:after="0" w:line="240" w:lineRule="auto"/>
        <w:rPr>
          <w:rFonts w:ascii="Times New Roman" w:hAnsi="Times New Roman" w:cs="Times New Roman"/>
          <w:b/>
          <w:sz w:val="24"/>
          <w:szCs w:val="24"/>
        </w:rPr>
      </w:pPr>
      <w:r>
        <w:rPr>
          <w:rFonts w:ascii="Times New Roman" w:hAnsi="Times New Roman" w:cs="Times New Roman"/>
          <w:b/>
          <w:sz w:val="24"/>
          <w:szCs w:val="24"/>
        </w:rPr>
        <w:t>Recommended Systems</w:t>
      </w:r>
    </w:p>
    <w:p w:rsidR="00EB4283" w:rsidRDefault="00EB4283" w:rsidP="00950EBD">
      <w:pPr>
        <w:spacing w:after="0" w:line="240" w:lineRule="auto"/>
        <w:rPr>
          <w:rFonts w:ascii="Times New Roman" w:hAnsi="Times New Roman" w:cs="Times New Roman"/>
          <w:sz w:val="24"/>
          <w:szCs w:val="24"/>
        </w:rPr>
      </w:pPr>
    </w:p>
    <w:p w:rsidR="00A76E73" w:rsidRDefault="00386E01" w:rsidP="00A76E7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 project that a Lennox </w:t>
      </w:r>
      <w:proofErr w:type="spellStart"/>
      <w:r>
        <w:rPr>
          <w:rFonts w:ascii="Times New Roman" w:hAnsi="Times New Roman" w:cs="Times New Roman"/>
          <w:sz w:val="24"/>
          <w:szCs w:val="24"/>
        </w:rPr>
        <w:t>Energence</w:t>
      </w:r>
      <w:proofErr w:type="spellEnd"/>
      <w:r>
        <w:rPr>
          <w:rFonts w:ascii="Times New Roman" w:hAnsi="Times New Roman" w:cs="Times New Roman"/>
          <w:sz w:val="24"/>
          <w:szCs w:val="24"/>
        </w:rPr>
        <w:t xml:space="preserve"> gas/electric </w:t>
      </w:r>
      <w:r w:rsidR="004170E2">
        <w:rPr>
          <w:rFonts w:ascii="Times New Roman" w:hAnsi="Times New Roman" w:cs="Times New Roman"/>
          <w:sz w:val="24"/>
          <w:szCs w:val="24"/>
        </w:rPr>
        <w:t xml:space="preserve">rooftop </w:t>
      </w:r>
      <w:r>
        <w:rPr>
          <w:rFonts w:ascii="Times New Roman" w:hAnsi="Times New Roman" w:cs="Times New Roman"/>
          <w:sz w:val="24"/>
          <w:szCs w:val="24"/>
        </w:rPr>
        <w:t>packaged system</w:t>
      </w:r>
      <w:r w:rsidR="00A76E73">
        <w:rPr>
          <w:rFonts w:ascii="Times New Roman" w:hAnsi="Times New Roman" w:cs="Times New Roman"/>
          <w:sz w:val="24"/>
          <w:szCs w:val="24"/>
        </w:rPr>
        <w:t xml:space="preserve"> will reduce your summer and winter utility bills as well as </w:t>
      </w:r>
      <w:r w:rsidR="00350C53">
        <w:rPr>
          <w:rFonts w:ascii="Times New Roman" w:hAnsi="Times New Roman" w:cs="Times New Roman"/>
          <w:sz w:val="24"/>
          <w:szCs w:val="24"/>
        </w:rPr>
        <w:t>reduce</w:t>
      </w:r>
      <w:r w:rsidR="00A76E73">
        <w:rPr>
          <w:rFonts w:ascii="Times New Roman" w:hAnsi="Times New Roman" w:cs="Times New Roman"/>
          <w:sz w:val="24"/>
          <w:szCs w:val="24"/>
        </w:rPr>
        <w:t xml:space="preserve"> our global energy foot print.</w:t>
      </w:r>
      <w:r w:rsidR="004170E2">
        <w:rPr>
          <w:rFonts w:ascii="Times New Roman" w:hAnsi="Times New Roman" w:cs="Times New Roman"/>
          <w:sz w:val="24"/>
          <w:szCs w:val="24"/>
        </w:rPr>
        <w:t xml:space="preserve"> However, the mechanical systems will be installed at grade due to your non-flat sloped gable roof. </w:t>
      </w:r>
    </w:p>
    <w:p w:rsidR="00A76E73" w:rsidRDefault="00A76E73" w:rsidP="00A76E73">
      <w:pPr>
        <w:spacing w:after="0" w:line="240" w:lineRule="auto"/>
        <w:rPr>
          <w:rFonts w:ascii="Times New Roman" w:hAnsi="Times New Roman" w:cs="Times New Roman"/>
          <w:sz w:val="24"/>
          <w:szCs w:val="24"/>
        </w:rPr>
      </w:pPr>
    </w:p>
    <w:p w:rsidR="00A76E73" w:rsidRPr="005D3EB7" w:rsidRDefault="00056C7F" w:rsidP="005D3EB7">
      <w:pPr>
        <w:pStyle w:val="ListParagraph"/>
        <w:numPr>
          <w:ilvl w:val="0"/>
          <w:numId w:val="5"/>
        </w:numPr>
        <w:spacing w:after="0" w:line="240" w:lineRule="auto"/>
        <w:rPr>
          <w:rFonts w:ascii="Times New Roman" w:hAnsi="Times New Roman" w:cs="Times New Roman"/>
          <w:sz w:val="24"/>
          <w:szCs w:val="24"/>
        </w:rPr>
      </w:pPr>
      <w:r>
        <w:rPr>
          <w:rFonts w:ascii="Times New Roman" w:hAnsi="Times New Roman" w:cs="Times New Roman"/>
          <w:sz w:val="24"/>
          <w:szCs w:val="24"/>
        </w:rPr>
        <w:t>2-17.5</w:t>
      </w:r>
      <w:r w:rsidR="00A76E73" w:rsidRPr="005D3EB7">
        <w:rPr>
          <w:rFonts w:ascii="Times New Roman" w:hAnsi="Times New Roman" w:cs="Times New Roman"/>
          <w:sz w:val="24"/>
          <w:szCs w:val="24"/>
        </w:rPr>
        <w:t xml:space="preserve"> ton 90% efficiency, SEER </w:t>
      </w:r>
      <w:r>
        <w:rPr>
          <w:rFonts w:ascii="Times New Roman" w:hAnsi="Times New Roman" w:cs="Times New Roman"/>
          <w:sz w:val="24"/>
          <w:szCs w:val="24"/>
        </w:rPr>
        <w:t>13</w:t>
      </w:r>
      <w:r w:rsidR="00A76E73" w:rsidRPr="005D3EB7">
        <w:rPr>
          <w:rFonts w:ascii="Times New Roman" w:hAnsi="Times New Roman" w:cs="Times New Roman"/>
          <w:sz w:val="24"/>
          <w:szCs w:val="24"/>
        </w:rPr>
        <w:t xml:space="preserve"> packaged unit</w:t>
      </w:r>
      <w:r w:rsidR="0027349B">
        <w:rPr>
          <w:rFonts w:ascii="Times New Roman" w:hAnsi="Times New Roman" w:cs="Times New Roman"/>
          <w:sz w:val="24"/>
          <w:szCs w:val="24"/>
        </w:rPr>
        <w:t>s</w:t>
      </w:r>
      <w:r w:rsidR="00A76E73" w:rsidRPr="005D3EB7">
        <w:rPr>
          <w:rFonts w:ascii="Times New Roman" w:hAnsi="Times New Roman" w:cs="Times New Roman"/>
          <w:sz w:val="24"/>
          <w:szCs w:val="24"/>
        </w:rPr>
        <w:t xml:space="preserve"> </w:t>
      </w:r>
    </w:p>
    <w:p w:rsidR="00A76E73" w:rsidRDefault="00A76E73" w:rsidP="00A76E73">
      <w:pPr>
        <w:spacing w:after="0" w:line="240" w:lineRule="auto"/>
        <w:ind w:left="236"/>
        <w:rPr>
          <w:rFonts w:ascii="Times New Roman" w:hAnsi="Times New Roman" w:cs="Times New Roman"/>
          <w:sz w:val="24"/>
          <w:szCs w:val="24"/>
        </w:rPr>
      </w:pPr>
    </w:p>
    <w:p w:rsidR="00A76E73" w:rsidRDefault="00A76E73" w:rsidP="00A76E7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As a result of our heat loss and heat gain calculations, </w:t>
      </w:r>
      <w:r w:rsidR="00C16DBE">
        <w:rPr>
          <w:rFonts w:ascii="Times New Roman" w:hAnsi="Times New Roman" w:cs="Times New Roman"/>
          <w:sz w:val="24"/>
          <w:szCs w:val="24"/>
        </w:rPr>
        <w:t>36</w:t>
      </w:r>
      <w:r w:rsidR="0027349B">
        <w:rPr>
          <w:rFonts w:ascii="Times New Roman" w:hAnsi="Times New Roman" w:cs="Times New Roman"/>
          <w:sz w:val="24"/>
          <w:szCs w:val="24"/>
        </w:rPr>
        <w:t xml:space="preserve"> </w:t>
      </w:r>
      <w:r>
        <w:rPr>
          <w:rFonts w:ascii="Times New Roman" w:hAnsi="Times New Roman" w:cs="Times New Roman"/>
          <w:sz w:val="24"/>
          <w:szCs w:val="24"/>
        </w:rPr>
        <w:t xml:space="preserve">tons of conditioned air is considered to balance </w:t>
      </w:r>
      <w:r w:rsidR="00F221F5">
        <w:rPr>
          <w:rFonts w:ascii="Times New Roman" w:hAnsi="Times New Roman" w:cs="Times New Roman"/>
          <w:sz w:val="24"/>
          <w:szCs w:val="24"/>
        </w:rPr>
        <w:t xml:space="preserve">the </w:t>
      </w:r>
      <w:r>
        <w:rPr>
          <w:rFonts w:ascii="Times New Roman" w:hAnsi="Times New Roman" w:cs="Times New Roman"/>
          <w:sz w:val="24"/>
          <w:szCs w:val="24"/>
        </w:rPr>
        <w:t xml:space="preserve">Banquet Hall mechanical systems. Following is the methodology of how I determined a balanced mechanical system for your space. </w:t>
      </w:r>
    </w:p>
    <w:p w:rsidR="00A76E73" w:rsidRDefault="00A76E73" w:rsidP="00A76E73">
      <w:pPr>
        <w:spacing w:after="0" w:line="240" w:lineRule="auto"/>
        <w:rPr>
          <w:rFonts w:ascii="Times New Roman" w:hAnsi="Times New Roman" w:cs="Times New Roman"/>
          <w:sz w:val="24"/>
          <w:szCs w:val="24"/>
        </w:rPr>
      </w:pPr>
    </w:p>
    <w:p w:rsidR="00A76E73" w:rsidRDefault="00A76E73" w:rsidP="00A76E73">
      <w:pPr>
        <w:rPr>
          <w:sz w:val="24"/>
          <w:szCs w:val="24"/>
        </w:rPr>
      </w:pPr>
      <w:r>
        <w:rPr>
          <w:sz w:val="24"/>
          <w:szCs w:val="24"/>
        </w:rPr>
        <w:lastRenderedPageBreak/>
        <w:t>1 ton of conditioned air equals 12000 BTUH (</w:t>
      </w:r>
      <w:proofErr w:type="spellStart"/>
      <w:r w:rsidR="00F221F5">
        <w:rPr>
          <w:sz w:val="24"/>
          <w:szCs w:val="24"/>
        </w:rPr>
        <w:t>Trost</w:t>
      </w:r>
      <w:proofErr w:type="spellEnd"/>
      <w:r w:rsidR="00F221F5">
        <w:rPr>
          <w:sz w:val="24"/>
          <w:szCs w:val="24"/>
        </w:rPr>
        <w:t>, 2004</w:t>
      </w:r>
      <w:r>
        <w:rPr>
          <w:sz w:val="24"/>
          <w:szCs w:val="24"/>
        </w:rPr>
        <w:t xml:space="preserve">). </w:t>
      </w:r>
    </w:p>
    <w:p w:rsidR="00A76E73" w:rsidRDefault="00A76E73" w:rsidP="00A76E73">
      <w:pPr>
        <w:rPr>
          <w:color w:val="FF0000"/>
          <w:sz w:val="24"/>
          <w:szCs w:val="24"/>
        </w:rPr>
      </w:pPr>
      <w:r w:rsidRPr="00160180">
        <w:rPr>
          <w:rFonts w:ascii="Times New Roman" w:hAnsi="Times New Roman" w:cs="Times New Roman"/>
          <w:sz w:val="24"/>
          <w:szCs w:val="24"/>
        </w:rPr>
        <w:t>Existing Heat Loss</w:t>
      </w:r>
      <w:r>
        <w:rPr>
          <w:rFonts w:ascii="Times New Roman" w:hAnsi="Times New Roman" w:cs="Times New Roman"/>
          <w:sz w:val="24"/>
          <w:szCs w:val="24"/>
        </w:rPr>
        <w:t xml:space="preserve"> = </w:t>
      </w:r>
      <w:r w:rsidR="008A0CB3">
        <w:rPr>
          <w:color w:val="FF0000"/>
          <w:sz w:val="24"/>
          <w:szCs w:val="24"/>
        </w:rPr>
        <w:t>303557</w:t>
      </w:r>
      <w:r w:rsidR="003F5E46">
        <w:rPr>
          <w:color w:val="FF0000"/>
          <w:sz w:val="24"/>
          <w:szCs w:val="24"/>
        </w:rPr>
        <w:t xml:space="preserve"> x 1.1</w:t>
      </w:r>
      <w:r w:rsidRPr="00CD6F03">
        <w:rPr>
          <w:color w:val="FF0000"/>
          <w:sz w:val="24"/>
          <w:szCs w:val="24"/>
        </w:rPr>
        <w:t xml:space="preserve">0 = </w:t>
      </w:r>
      <w:r w:rsidR="008A0CB3">
        <w:rPr>
          <w:color w:val="FF0000"/>
          <w:sz w:val="24"/>
          <w:szCs w:val="24"/>
        </w:rPr>
        <w:t xml:space="preserve">333913 </w:t>
      </w:r>
      <w:r w:rsidRPr="00CD6F03">
        <w:rPr>
          <w:color w:val="FF0000"/>
          <w:sz w:val="24"/>
          <w:szCs w:val="24"/>
        </w:rPr>
        <w:t>BTHU</w:t>
      </w:r>
    </w:p>
    <w:p w:rsidR="00A76E73" w:rsidRPr="00160180" w:rsidRDefault="00A76E73" w:rsidP="00A76E73">
      <w:pPr>
        <w:rPr>
          <w:sz w:val="24"/>
          <w:szCs w:val="24"/>
        </w:rPr>
      </w:pPr>
      <w:r>
        <w:rPr>
          <w:rFonts w:ascii="Times New Roman" w:hAnsi="Times New Roman" w:cs="Times New Roman"/>
          <w:sz w:val="24"/>
          <w:szCs w:val="24"/>
        </w:rPr>
        <w:t xml:space="preserve">Tonnage = </w:t>
      </w:r>
      <m:oMath>
        <m:f>
          <m:fPr>
            <m:ctrlPr>
              <w:rPr>
                <w:rFonts w:ascii="Cambria Math" w:hAnsi="Cambria Math" w:cs="Times New Roman"/>
                <w:i/>
                <w:color w:val="0070C0"/>
                <w:sz w:val="24"/>
                <w:szCs w:val="24"/>
              </w:rPr>
            </m:ctrlPr>
          </m:fPr>
          <m:num>
            <m:r>
              <w:rPr>
                <w:rFonts w:ascii="Cambria Math" w:hAnsi="Cambria Math" w:cs="Times New Roman"/>
                <w:color w:val="0070C0"/>
                <w:sz w:val="24"/>
                <w:szCs w:val="24"/>
              </w:rPr>
              <m:t>333913 BTUH</m:t>
            </m:r>
          </m:num>
          <m:den>
            <m:r>
              <w:rPr>
                <w:rFonts w:ascii="Cambria Math" w:hAnsi="Cambria Math" w:cs="Times New Roman"/>
                <w:color w:val="0070C0"/>
                <w:sz w:val="24"/>
                <w:szCs w:val="24"/>
              </w:rPr>
              <m:t>12000BTUH /Ton</m:t>
            </m:r>
          </m:den>
        </m:f>
      </m:oMath>
      <w:r>
        <w:rPr>
          <w:rFonts w:ascii="Times New Roman" w:hAnsi="Times New Roman" w:cs="Times New Roman"/>
          <w:sz w:val="24"/>
          <w:szCs w:val="24"/>
        </w:rPr>
        <w:t xml:space="preserve"> =</w:t>
      </w:r>
      <w:r w:rsidR="003F5E46">
        <w:rPr>
          <w:rFonts w:ascii="Times New Roman" w:hAnsi="Times New Roman" w:cs="Times New Roman"/>
          <w:sz w:val="24"/>
          <w:szCs w:val="24"/>
        </w:rPr>
        <w:t xml:space="preserve"> </w:t>
      </w:r>
      <w:r w:rsidR="008A0CB3">
        <w:rPr>
          <w:rFonts w:ascii="Times New Roman" w:hAnsi="Times New Roman" w:cs="Times New Roman"/>
          <w:color w:val="FF0000"/>
          <w:sz w:val="24"/>
          <w:szCs w:val="24"/>
        </w:rPr>
        <w:t>28</w:t>
      </w:r>
      <w:r w:rsidRPr="003F5E46">
        <w:rPr>
          <w:rFonts w:ascii="Times New Roman" w:hAnsi="Times New Roman" w:cs="Times New Roman"/>
          <w:color w:val="FF0000"/>
          <w:sz w:val="24"/>
          <w:szCs w:val="24"/>
        </w:rPr>
        <w:t xml:space="preserve"> Tons</w:t>
      </w:r>
    </w:p>
    <w:p w:rsidR="00A76E73" w:rsidRDefault="00A76E73" w:rsidP="00A76E73">
      <w:pPr>
        <w:rPr>
          <w:color w:val="FF0000"/>
          <w:sz w:val="24"/>
          <w:szCs w:val="24"/>
        </w:rPr>
      </w:pPr>
      <w:r w:rsidRPr="00160180">
        <w:rPr>
          <w:rFonts w:ascii="Times New Roman" w:hAnsi="Times New Roman" w:cs="Times New Roman"/>
          <w:sz w:val="24"/>
          <w:szCs w:val="24"/>
        </w:rPr>
        <w:t>Existing Heat Gain</w:t>
      </w:r>
      <w:r>
        <w:rPr>
          <w:rFonts w:ascii="Times New Roman" w:hAnsi="Times New Roman" w:cs="Times New Roman"/>
          <w:sz w:val="24"/>
          <w:szCs w:val="24"/>
        </w:rPr>
        <w:t xml:space="preserve"> = </w:t>
      </w:r>
      <w:r w:rsidR="008A0CB3">
        <w:rPr>
          <w:color w:val="FF0000"/>
          <w:sz w:val="24"/>
          <w:szCs w:val="24"/>
        </w:rPr>
        <w:t>390867</w:t>
      </w:r>
      <w:r w:rsidR="003F5E46">
        <w:rPr>
          <w:color w:val="FF0000"/>
          <w:sz w:val="24"/>
          <w:szCs w:val="24"/>
        </w:rPr>
        <w:t xml:space="preserve"> BTUH x 1.1</w:t>
      </w:r>
      <w:r w:rsidRPr="00CD6F03">
        <w:rPr>
          <w:color w:val="FF0000"/>
          <w:sz w:val="24"/>
          <w:szCs w:val="24"/>
        </w:rPr>
        <w:t xml:space="preserve">0 = </w:t>
      </w:r>
      <w:r w:rsidR="008A0CB3">
        <w:rPr>
          <w:color w:val="FF0000"/>
          <w:sz w:val="24"/>
          <w:szCs w:val="24"/>
        </w:rPr>
        <w:t>429953</w:t>
      </w:r>
      <w:r w:rsidRPr="00CD6F03">
        <w:rPr>
          <w:color w:val="FF0000"/>
          <w:sz w:val="24"/>
          <w:szCs w:val="24"/>
        </w:rPr>
        <w:t xml:space="preserve"> BTHU</w:t>
      </w:r>
    </w:p>
    <w:p w:rsidR="00386E01" w:rsidRDefault="00A76E73" w:rsidP="00A76E73">
      <w:pPr>
        <w:rPr>
          <w:rFonts w:ascii="Times New Roman" w:hAnsi="Times New Roman" w:cs="Times New Roman"/>
          <w:color w:val="FF0000"/>
          <w:sz w:val="24"/>
          <w:szCs w:val="24"/>
        </w:rPr>
      </w:pPr>
      <w:r>
        <w:rPr>
          <w:rFonts w:ascii="Times New Roman" w:hAnsi="Times New Roman" w:cs="Times New Roman"/>
          <w:sz w:val="24"/>
          <w:szCs w:val="24"/>
        </w:rPr>
        <w:t xml:space="preserve">Tonnage = </w:t>
      </w:r>
      <m:oMath>
        <m:f>
          <m:fPr>
            <m:ctrlPr>
              <w:rPr>
                <w:rFonts w:ascii="Cambria Math" w:hAnsi="Cambria Math" w:cs="Times New Roman"/>
                <w:i/>
                <w:color w:val="0070C0"/>
                <w:sz w:val="24"/>
                <w:szCs w:val="24"/>
              </w:rPr>
            </m:ctrlPr>
          </m:fPr>
          <m:num>
            <m:r>
              <w:rPr>
                <w:rFonts w:ascii="Cambria Math" w:hAnsi="Cambria Math" w:cs="Times New Roman"/>
                <w:color w:val="0070C0"/>
                <w:sz w:val="24"/>
                <w:szCs w:val="24"/>
              </w:rPr>
              <m:t>429953BTUH</m:t>
            </m:r>
          </m:num>
          <m:den>
            <m:r>
              <w:rPr>
                <w:rFonts w:ascii="Cambria Math" w:hAnsi="Cambria Math" w:cs="Times New Roman"/>
                <w:color w:val="0070C0"/>
                <w:sz w:val="24"/>
                <w:szCs w:val="24"/>
              </w:rPr>
              <m:t>12000BTUH /Ton</m:t>
            </m:r>
          </m:den>
        </m:f>
      </m:oMath>
      <w:r>
        <w:rPr>
          <w:rFonts w:ascii="Times New Roman" w:hAnsi="Times New Roman" w:cs="Times New Roman"/>
          <w:sz w:val="24"/>
          <w:szCs w:val="24"/>
        </w:rPr>
        <w:t xml:space="preserve"> = </w:t>
      </w:r>
      <w:r w:rsidR="008A0CB3" w:rsidRPr="00542013">
        <w:rPr>
          <w:rFonts w:ascii="Times New Roman" w:hAnsi="Times New Roman" w:cs="Times New Roman"/>
          <w:b/>
          <w:color w:val="FF0000"/>
          <w:sz w:val="24"/>
          <w:szCs w:val="24"/>
        </w:rPr>
        <w:t>36</w:t>
      </w:r>
      <w:r w:rsidRPr="00542013">
        <w:rPr>
          <w:rFonts w:ascii="Times New Roman" w:hAnsi="Times New Roman" w:cs="Times New Roman"/>
          <w:b/>
          <w:color w:val="FF0000"/>
          <w:sz w:val="24"/>
          <w:szCs w:val="24"/>
        </w:rPr>
        <w:t xml:space="preserve"> Tons</w:t>
      </w:r>
    </w:p>
    <w:p w:rsidR="00655DAB" w:rsidRPr="00CD28B1" w:rsidRDefault="00655DAB" w:rsidP="00A76E73">
      <w:pPr>
        <w:rPr>
          <w:rFonts w:ascii="Times New Roman" w:hAnsi="Times New Roman" w:cs="Times New Roman"/>
          <w:color w:val="FF0000"/>
          <w:sz w:val="24"/>
          <w:szCs w:val="24"/>
        </w:rPr>
      </w:pPr>
      <w:r w:rsidRPr="00CD28B1">
        <w:rPr>
          <w:rFonts w:ascii="Times New Roman" w:hAnsi="Times New Roman" w:cs="Times New Roman"/>
          <w:sz w:val="24"/>
          <w:szCs w:val="24"/>
        </w:rPr>
        <w:t xml:space="preserve">The recommended design of a </w:t>
      </w:r>
      <w:r w:rsidR="00CD28B1" w:rsidRPr="00CD28B1">
        <w:rPr>
          <w:rFonts w:ascii="Times New Roman" w:hAnsi="Times New Roman" w:cs="Times New Roman"/>
          <w:sz w:val="24"/>
          <w:szCs w:val="24"/>
        </w:rPr>
        <w:t>balanced</w:t>
      </w:r>
      <w:r w:rsidRPr="00CD28B1">
        <w:rPr>
          <w:rFonts w:ascii="Times New Roman" w:hAnsi="Times New Roman" w:cs="Times New Roman"/>
          <w:sz w:val="24"/>
          <w:szCs w:val="24"/>
        </w:rPr>
        <w:t xml:space="preserve"> HVAC system is based on </w:t>
      </w:r>
      <w:r w:rsidRPr="00CD28B1">
        <w:rPr>
          <w:rFonts w:ascii="Times New Roman" w:hAnsi="Times New Roman" w:cs="Times New Roman"/>
          <w:b/>
          <w:sz w:val="24"/>
          <w:szCs w:val="24"/>
        </w:rPr>
        <w:t>heat gain</w:t>
      </w:r>
      <w:r w:rsidRPr="00CD28B1">
        <w:rPr>
          <w:rFonts w:ascii="Times New Roman" w:hAnsi="Times New Roman" w:cs="Times New Roman"/>
          <w:sz w:val="24"/>
          <w:szCs w:val="24"/>
        </w:rPr>
        <w:t xml:space="preserve"> because it is considered the worst case </w:t>
      </w:r>
      <w:r w:rsidR="00CD28B1" w:rsidRPr="00CD28B1">
        <w:rPr>
          <w:rFonts w:ascii="Times New Roman" w:hAnsi="Times New Roman" w:cs="Times New Roman"/>
          <w:sz w:val="24"/>
          <w:szCs w:val="24"/>
        </w:rPr>
        <w:t>design</w:t>
      </w:r>
      <w:r w:rsidRPr="00CD28B1">
        <w:rPr>
          <w:rFonts w:ascii="Times New Roman" w:hAnsi="Times New Roman" w:cs="Times New Roman"/>
          <w:sz w:val="24"/>
          <w:szCs w:val="24"/>
        </w:rPr>
        <w:t xml:space="preserve"> condition; </w:t>
      </w:r>
      <w:r w:rsidR="008A0CB3">
        <w:rPr>
          <w:rFonts w:ascii="Times New Roman" w:hAnsi="Times New Roman" w:cs="Times New Roman"/>
          <w:color w:val="FF0000"/>
          <w:sz w:val="24"/>
          <w:szCs w:val="24"/>
        </w:rPr>
        <w:t>333912</w:t>
      </w:r>
      <w:r w:rsidRPr="00CD28B1">
        <w:rPr>
          <w:rFonts w:ascii="Times New Roman" w:hAnsi="Times New Roman" w:cs="Times New Roman"/>
          <w:color w:val="FF0000"/>
          <w:sz w:val="24"/>
          <w:szCs w:val="24"/>
        </w:rPr>
        <w:t xml:space="preserve"> BTUH &lt; </w:t>
      </w:r>
      <w:r w:rsidR="008A0CB3">
        <w:rPr>
          <w:rFonts w:ascii="Times New Roman" w:hAnsi="Times New Roman" w:cs="Times New Roman"/>
          <w:color w:val="FF0000"/>
          <w:sz w:val="24"/>
          <w:szCs w:val="24"/>
        </w:rPr>
        <w:t>429953</w:t>
      </w:r>
      <w:r w:rsidRPr="00CD28B1">
        <w:rPr>
          <w:rFonts w:ascii="Times New Roman" w:hAnsi="Times New Roman" w:cs="Times New Roman"/>
          <w:color w:val="FF0000"/>
          <w:sz w:val="24"/>
          <w:szCs w:val="24"/>
        </w:rPr>
        <w:t xml:space="preserve"> BTHU. </w:t>
      </w:r>
    </w:p>
    <w:p w:rsidR="00CC7DAE" w:rsidRDefault="003D730C" w:rsidP="00950EBD">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Following is a quick example of estimating heating and cooling between the existing and recommended HVAC systems, if 389680000 BTUH were lost over an entire heating season with natural gas at .50 per MCF, and cooling </w:t>
      </w:r>
      <w:proofErr w:type="spellStart"/>
      <w:r>
        <w:rPr>
          <w:rFonts w:ascii="Times New Roman" w:hAnsi="Times New Roman" w:cs="Times New Roman"/>
          <w:sz w:val="24"/>
          <w:szCs w:val="24"/>
        </w:rPr>
        <w:t>Kwh</w:t>
      </w:r>
      <w:proofErr w:type="spellEnd"/>
      <w:r>
        <w:rPr>
          <w:rFonts w:ascii="Times New Roman" w:hAnsi="Times New Roman" w:cs="Times New Roman"/>
          <w:sz w:val="24"/>
          <w:szCs w:val="24"/>
        </w:rPr>
        <w:t xml:space="preserve"> at .08.</w:t>
      </w:r>
    </w:p>
    <w:p w:rsidR="00CC7DAE" w:rsidRDefault="00CC7DAE" w:rsidP="00950EBD">
      <w:pPr>
        <w:spacing w:after="0" w:line="240" w:lineRule="auto"/>
        <w:rPr>
          <w:rFonts w:ascii="Times New Roman" w:hAnsi="Times New Roman" w:cs="Times New Roman"/>
          <w:color w:val="0070C0"/>
          <w:sz w:val="24"/>
          <w:szCs w:val="24"/>
        </w:rPr>
      </w:pPr>
      <w:r w:rsidRPr="005469EB">
        <w:rPr>
          <w:rFonts w:ascii="Times New Roman" w:hAnsi="Times New Roman" w:cs="Times New Roman"/>
          <w:sz w:val="24"/>
          <w:szCs w:val="24"/>
        </w:rPr>
        <w:t>Heating</w:t>
      </w:r>
      <w:r w:rsidRPr="00841D88">
        <w:rPr>
          <w:rFonts w:ascii="Times New Roman" w:hAnsi="Times New Roman" w:cs="Times New Roman"/>
          <w:b/>
          <w:sz w:val="24"/>
          <w:szCs w:val="24"/>
        </w:rPr>
        <w:t xml:space="preserve"> </w:t>
      </w:r>
      <w:r>
        <w:rPr>
          <w:rFonts w:ascii="Times New Roman" w:hAnsi="Times New Roman" w:cs="Times New Roman"/>
          <w:sz w:val="24"/>
          <w:szCs w:val="24"/>
        </w:rPr>
        <w:t xml:space="preserve">= </w:t>
      </w:r>
      <m:oMath>
        <m:f>
          <m:fPr>
            <m:ctrlPr>
              <w:rPr>
                <w:rFonts w:ascii="Cambria Math" w:hAnsi="Cambria Math" w:cs="Times New Roman"/>
                <w:i/>
                <w:color w:val="0070C0"/>
                <w:sz w:val="24"/>
                <w:szCs w:val="24"/>
              </w:rPr>
            </m:ctrlPr>
          </m:fPr>
          <m:num>
            <m:f>
              <m:fPr>
                <m:ctrlPr>
                  <w:rPr>
                    <w:rFonts w:ascii="Cambria Math" w:hAnsi="Cambria Math" w:cs="Times New Roman"/>
                    <w:i/>
                    <w:color w:val="0070C0"/>
                    <w:sz w:val="24"/>
                    <w:szCs w:val="24"/>
                  </w:rPr>
                </m:ctrlPr>
              </m:fPr>
              <m:num>
                <m:r>
                  <w:rPr>
                    <w:rFonts w:ascii="Cambria Math" w:hAnsi="Cambria Math" w:cs="Times New Roman"/>
                    <w:color w:val="0070C0"/>
                    <w:sz w:val="24"/>
                    <w:szCs w:val="24"/>
                  </w:rPr>
                  <m:t>BTU</m:t>
                </m:r>
              </m:num>
              <m:den>
                <m:r>
                  <w:rPr>
                    <w:rFonts w:ascii="Cambria Math" w:hAnsi="Cambria Math" w:cs="Times New Roman"/>
                    <w:color w:val="0070C0"/>
                    <w:sz w:val="24"/>
                    <w:szCs w:val="24"/>
                  </w:rPr>
                  <m:t>yr</m:t>
                </m:r>
              </m:den>
            </m:f>
            <m:r>
              <w:rPr>
                <w:rFonts w:ascii="Cambria Math" w:hAnsi="Cambria Math" w:cs="Times New Roman"/>
                <w:color w:val="0070C0"/>
                <w:sz w:val="24"/>
                <w:szCs w:val="24"/>
              </w:rPr>
              <m:t>./(</m:t>
            </m:r>
            <m:f>
              <m:fPr>
                <m:ctrlPr>
                  <w:rPr>
                    <w:rFonts w:ascii="Cambria Math" w:hAnsi="Cambria Math" w:cs="Times New Roman"/>
                    <w:i/>
                    <w:color w:val="0070C0"/>
                    <w:sz w:val="24"/>
                    <w:szCs w:val="24"/>
                  </w:rPr>
                </m:ctrlPr>
              </m:fPr>
              <m:num>
                <m:r>
                  <w:rPr>
                    <w:rFonts w:ascii="Cambria Math" w:hAnsi="Cambria Math" w:cs="Times New Roman"/>
                    <w:color w:val="0070C0"/>
                    <w:sz w:val="24"/>
                    <w:szCs w:val="24"/>
                  </w:rPr>
                  <m:t>$</m:t>
                </m:r>
              </m:num>
              <m:den>
                <m:r>
                  <w:rPr>
                    <w:rFonts w:ascii="Cambria Math" w:hAnsi="Cambria Math" w:cs="Times New Roman"/>
                    <w:color w:val="0070C0"/>
                    <w:sz w:val="24"/>
                    <w:szCs w:val="24"/>
                  </w:rPr>
                  <m:t>energy</m:t>
                </m:r>
              </m:den>
            </m:f>
            <m:r>
              <w:rPr>
                <w:rFonts w:ascii="Cambria Math" w:hAnsi="Cambria Math" w:cs="Times New Roman"/>
                <w:color w:val="0070C0"/>
                <w:sz w:val="24"/>
                <w:szCs w:val="24"/>
              </w:rPr>
              <m:t>unit)</m:t>
            </m:r>
          </m:num>
          <m:den>
            <m:d>
              <m:dPr>
                <m:ctrlPr>
                  <w:rPr>
                    <w:rFonts w:ascii="Cambria Math" w:hAnsi="Cambria Math" w:cs="Times New Roman"/>
                    <w:i/>
                    <w:color w:val="0070C0"/>
                    <w:sz w:val="24"/>
                    <w:szCs w:val="24"/>
                  </w:rPr>
                </m:ctrlPr>
              </m:dPr>
              <m:e>
                <m:f>
                  <m:fPr>
                    <m:ctrlPr>
                      <w:rPr>
                        <w:rFonts w:ascii="Cambria Math" w:hAnsi="Cambria Math" w:cs="Times New Roman"/>
                        <w:i/>
                        <w:color w:val="0070C0"/>
                        <w:sz w:val="24"/>
                        <w:szCs w:val="24"/>
                      </w:rPr>
                    </m:ctrlPr>
                  </m:fPr>
                  <m:num>
                    <m:r>
                      <w:rPr>
                        <w:rFonts w:ascii="Cambria Math" w:hAnsi="Cambria Math" w:cs="Times New Roman"/>
                        <w:color w:val="0070C0"/>
                        <w:sz w:val="24"/>
                        <w:szCs w:val="24"/>
                      </w:rPr>
                      <m:t>BTU</m:t>
                    </m:r>
                  </m:num>
                  <m:den>
                    <m:r>
                      <w:rPr>
                        <w:rFonts w:ascii="Cambria Math" w:hAnsi="Cambria Math" w:cs="Times New Roman"/>
                        <w:color w:val="0070C0"/>
                        <w:sz w:val="24"/>
                        <w:szCs w:val="24"/>
                      </w:rPr>
                      <m:t>energy</m:t>
                    </m:r>
                  </m:den>
                </m:f>
                <m:r>
                  <w:rPr>
                    <w:rFonts w:ascii="Cambria Math" w:hAnsi="Cambria Math" w:cs="Times New Roman"/>
                    <w:color w:val="0070C0"/>
                    <w:sz w:val="24"/>
                    <w:szCs w:val="24"/>
                  </w:rPr>
                  <m:t>unit</m:t>
                </m:r>
              </m:e>
            </m:d>
            <m:r>
              <w:rPr>
                <w:rFonts w:ascii="Cambria Math" w:hAnsi="Cambria Math" w:cs="Times New Roman"/>
                <w:color w:val="0070C0"/>
                <w:sz w:val="24"/>
                <w:szCs w:val="24"/>
              </w:rPr>
              <m:t>(efficiency)</m:t>
            </m:r>
          </m:den>
        </m:f>
      </m:oMath>
    </w:p>
    <w:p w:rsidR="00CC7DAE" w:rsidRDefault="00C704BF" w:rsidP="00950EBD">
      <w:pPr>
        <w:spacing w:after="0" w:line="240" w:lineRule="auto"/>
        <w:rPr>
          <w:rFonts w:ascii="Times New Roman" w:hAnsi="Times New Roman" w:cs="Times New Roman"/>
          <w:color w:val="FF0000"/>
          <w:sz w:val="24"/>
          <w:szCs w:val="24"/>
        </w:rPr>
      </w:pPr>
      <w:r w:rsidRPr="00EC7D61">
        <w:rPr>
          <w:rFonts w:ascii="Times New Roman" w:hAnsi="Times New Roman" w:cs="Times New Roman"/>
          <w:sz w:val="24"/>
          <w:szCs w:val="24"/>
        </w:rPr>
        <w:t>Existing</w:t>
      </w:r>
      <w:r w:rsidR="00EC7D61" w:rsidRPr="00EC7D61">
        <w:rPr>
          <w:rFonts w:ascii="Times New Roman" w:hAnsi="Times New Roman" w:cs="Times New Roman"/>
          <w:sz w:val="24"/>
          <w:szCs w:val="24"/>
        </w:rPr>
        <w:t xml:space="preserve"> System</w:t>
      </w:r>
      <w:r>
        <w:rPr>
          <w:rFonts w:ascii="Times New Roman" w:hAnsi="Times New Roman" w:cs="Times New Roman"/>
          <w:color w:val="FF0000"/>
          <w:sz w:val="24"/>
          <w:szCs w:val="24"/>
        </w:rPr>
        <w:t xml:space="preserve"> </w:t>
      </w:r>
      <w:r w:rsidRPr="005A384E">
        <w:rPr>
          <w:rFonts w:ascii="Times New Roman" w:hAnsi="Times New Roman" w:cs="Times New Roman"/>
          <w:sz w:val="24"/>
          <w:szCs w:val="24"/>
        </w:rPr>
        <w:t>=</w:t>
      </w:r>
      <w:r>
        <w:rPr>
          <w:rFonts w:ascii="Times New Roman" w:hAnsi="Times New Roman" w:cs="Times New Roman"/>
          <w:color w:val="FF0000"/>
          <w:sz w:val="24"/>
          <w:szCs w:val="24"/>
        </w:rPr>
        <w:t xml:space="preserve"> </w:t>
      </w:r>
      <m:oMath>
        <m:f>
          <m:fPr>
            <m:ctrlPr>
              <w:rPr>
                <w:rFonts w:ascii="Cambria Math" w:hAnsi="Cambria Math" w:cs="Times New Roman"/>
                <w:i/>
                <w:color w:val="FF0000"/>
                <w:sz w:val="24"/>
                <w:szCs w:val="24"/>
              </w:rPr>
            </m:ctrlPr>
          </m:fPr>
          <m:num>
            <m:r>
              <w:rPr>
                <w:rFonts w:ascii="Cambria Math" w:hAnsi="Cambria Math" w:cs="Times New Roman"/>
                <w:color w:val="FF0000"/>
                <w:sz w:val="24"/>
                <w:szCs w:val="24"/>
              </w:rPr>
              <m:t>389680000 (.50)</m:t>
            </m:r>
          </m:num>
          <m:den>
            <m:r>
              <w:rPr>
                <w:rFonts w:ascii="Cambria Math" w:hAnsi="Cambria Math" w:cs="Times New Roman"/>
                <w:color w:val="FF0000"/>
                <w:sz w:val="24"/>
                <w:szCs w:val="24"/>
              </w:rPr>
              <m:t>1000000 (.70)</m:t>
            </m:r>
          </m:den>
        </m:f>
      </m:oMath>
      <w:r w:rsidR="00CC7DAE" w:rsidRPr="00FC3731">
        <w:rPr>
          <w:rFonts w:ascii="Times New Roman" w:hAnsi="Times New Roman" w:cs="Times New Roman"/>
          <w:color w:val="FF0000"/>
          <w:sz w:val="24"/>
          <w:szCs w:val="24"/>
        </w:rPr>
        <w:t xml:space="preserve"> = </w:t>
      </w:r>
      <w:r w:rsidR="00542013">
        <w:rPr>
          <w:rFonts w:ascii="Times New Roman" w:hAnsi="Times New Roman" w:cs="Times New Roman"/>
          <w:color w:val="FF0000"/>
          <w:sz w:val="24"/>
          <w:szCs w:val="24"/>
        </w:rPr>
        <w:t>$</w:t>
      </w:r>
      <w:r>
        <w:rPr>
          <w:rFonts w:ascii="Times New Roman" w:hAnsi="Times New Roman" w:cs="Times New Roman"/>
          <w:color w:val="FF0000"/>
          <w:sz w:val="24"/>
          <w:szCs w:val="24"/>
        </w:rPr>
        <w:t>278.34</w:t>
      </w:r>
    </w:p>
    <w:p w:rsidR="00C704BF" w:rsidRDefault="00C704BF" w:rsidP="00950EBD">
      <w:pPr>
        <w:spacing w:after="0" w:line="240" w:lineRule="auto"/>
        <w:rPr>
          <w:rFonts w:ascii="Times New Roman" w:hAnsi="Times New Roman" w:cs="Times New Roman"/>
          <w:color w:val="FF0000"/>
          <w:sz w:val="24"/>
          <w:szCs w:val="24"/>
        </w:rPr>
      </w:pPr>
      <w:r w:rsidRPr="00EC7D61">
        <w:rPr>
          <w:rFonts w:ascii="Times New Roman" w:hAnsi="Times New Roman" w:cs="Times New Roman"/>
          <w:sz w:val="24"/>
          <w:szCs w:val="24"/>
        </w:rPr>
        <w:t>Recommended</w:t>
      </w:r>
      <w:r w:rsidR="00EC7D61" w:rsidRPr="00EC7D61">
        <w:rPr>
          <w:rFonts w:ascii="Times New Roman" w:hAnsi="Times New Roman" w:cs="Times New Roman"/>
          <w:sz w:val="24"/>
          <w:szCs w:val="24"/>
        </w:rPr>
        <w:t xml:space="preserve"> System</w:t>
      </w:r>
      <w:r>
        <w:rPr>
          <w:rFonts w:ascii="Times New Roman" w:hAnsi="Times New Roman" w:cs="Times New Roman"/>
          <w:color w:val="FF0000"/>
          <w:sz w:val="24"/>
          <w:szCs w:val="24"/>
        </w:rPr>
        <w:t xml:space="preserve"> </w:t>
      </w:r>
      <w:r w:rsidRPr="005A384E">
        <w:rPr>
          <w:rFonts w:ascii="Times New Roman" w:hAnsi="Times New Roman" w:cs="Times New Roman"/>
          <w:sz w:val="24"/>
          <w:szCs w:val="24"/>
        </w:rPr>
        <w:t>=</w:t>
      </w:r>
      <w:r>
        <w:rPr>
          <w:rFonts w:ascii="Times New Roman" w:hAnsi="Times New Roman" w:cs="Times New Roman"/>
          <w:color w:val="FF0000"/>
          <w:sz w:val="24"/>
          <w:szCs w:val="24"/>
        </w:rPr>
        <w:t xml:space="preserve"> </w:t>
      </w:r>
      <m:oMath>
        <m:f>
          <m:fPr>
            <m:ctrlPr>
              <w:rPr>
                <w:rFonts w:ascii="Cambria Math" w:hAnsi="Cambria Math" w:cs="Times New Roman"/>
                <w:i/>
                <w:color w:val="FF0000"/>
                <w:sz w:val="24"/>
                <w:szCs w:val="24"/>
              </w:rPr>
            </m:ctrlPr>
          </m:fPr>
          <m:num>
            <m:r>
              <w:rPr>
                <w:rFonts w:ascii="Cambria Math" w:hAnsi="Cambria Math" w:cs="Times New Roman"/>
                <w:color w:val="FF0000"/>
                <w:sz w:val="24"/>
                <w:szCs w:val="24"/>
              </w:rPr>
              <m:t>389680000 (.50)</m:t>
            </m:r>
          </m:num>
          <m:den>
            <m:r>
              <w:rPr>
                <w:rFonts w:ascii="Cambria Math" w:hAnsi="Cambria Math" w:cs="Times New Roman"/>
                <w:color w:val="FF0000"/>
                <w:sz w:val="24"/>
                <w:szCs w:val="24"/>
              </w:rPr>
              <m:t>1000000 (.90)</m:t>
            </m:r>
          </m:den>
        </m:f>
      </m:oMath>
      <w:r w:rsidRPr="00FC3731">
        <w:rPr>
          <w:rFonts w:ascii="Times New Roman" w:hAnsi="Times New Roman" w:cs="Times New Roman"/>
          <w:color w:val="FF0000"/>
          <w:sz w:val="24"/>
          <w:szCs w:val="24"/>
        </w:rPr>
        <w:t xml:space="preserve"> = </w:t>
      </w:r>
      <w:r w:rsidR="00542013">
        <w:rPr>
          <w:rFonts w:ascii="Times New Roman" w:hAnsi="Times New Roman" w:cs="Times New Roman"/>
          <w:color w:val="FF0000"/>
          <w:sz w:val="24"/>
          <w:szCs w:val="24"/>
        </w:rPr>
        <w:t>$</w:t>
      </w:r>
      <w:r>
        <w:rPr>
          <w:rFonts w:ascii="Times New Roman" w:hAnsi="Times New Roman" w:cs="Times New Roman"/>
          <w:color w:val="FF0000"/>
          <w:sz w:val="24"/>
          <w:szCs w:val="24"/>
        </w:rPr>
        <w:t>216.48</w:t>
      </w:r>
    </w:p>
    <w:p w:rsidR="00CC7DAE" w:rsidRDefault="00CC7DAE" w:rsidP="00950EBD">
      <w:pPr>
        <w:spacing w:after="0" w:line="240" w:lineRule="auto"/>
        <w:rPr>
          <w:rFonts w:ascii="Times New Roman" w:hAnsi="Times New Roman" w:cs="Times New Roman"/>
          <w:sz w:val="24"/>
          <w:szCs w:val="24"/>
        </w:rPr>
      </w:pPr>
    </w:p>
    <w:p w:rsidR="00386E01" w:rsidRDefault="00CC7DAE" w:rsidP="00950EBD">
      <w:pPr>
        <w:spacing w:after="0" w:line="240" w:lineRule="auto"/>
        <w:rPr>
          <w:rFonts w:ascii="Times New Roman" w:hAnsi="Times New Roman" w:cs="Times New Roman"/>
          <w:color w:val="0070C0"/>
          <w:sz w:val="24"/>
          <w:szCs w:val="24"/>
        </w:rPr>
      </w:pPr>
      <w:r w:rsidRPr="005469EB">
        <w:rPr>
          <w:rFonts w:ascii="Times New Roman" w:hAnsi="Times New Roman" w:cs="Times New Roman"/>
          <w:sz w:val="24"/>
          <w:szCs w:val="24"/>
        </w:rPr>
        <w:t>Cooling</w:t>
      </w:r>
      <w:r w:rsidR="005A384E" w:rsidRPr="005469EB">
        <w:rPr>
          <w:rFonts w:ascii="Times New Roman" w:hAnsi="Times New Roman" w:cs="Times New Roman"/>
          <w:b/>
          <w:sz w:val="24"/>
          <w:szCs w:val="24"/>
        </w:rPr>
        <w:t xml:space="preserve"> </w:t>
      </w:r>
      <w:r w:rsidR="005A384E">
        <w:rPr>
          <w:rFonts w:ascii="Times New Roman" w:hAnsi="Times New Roman" w:cs="Times New Roman"/>
          <w:b/>
          <w:sz w:val="24"/>
          <w:szCs w:val="24"/>
        </w:rPr>
        <w:t xml:space="preserve">= </w:t>
      </w:r>
      <m:oMath>
        <m:f>
          <m:fPr>
            <m:ctrlPr>
              <w:rPr>
                <w:rFonts w:ascii="Cambria Math" w:hAnsi="Cambria Math" w:cs="Times New Roman"/>
                <w:i/>
                <w:color w:val="0070C0"/>
                <w:sz w:val="24"/>
                <w:szCs w:val="24"/>
              </w:rPr>
            </m:ctrlPr>
          </m:fPr>
          <m:num>
            <m:f>
              <m:fPr>
                <m:ctrlPr>
                  <w:rPr>
                    <w:rFonts w:ascii="Cambria Math" w:hAnsi="Cambria Math" w:cs="Times New Roman"/>
                    <w:i/>
                    <w:color w:val="0070C0"/>
                    <w:sz w:val="24"/>
                    <w:szCs w:val="24"/>
                  </w:rPr>
                </m:ctrlPr>
              </m:fPr>
              <m:num>
                <m:r>
                  <w:rPr>
                    <w:rFonts w:ascii="Cambria Math" w:hAnsi="Cambria Math" w:cs="Times New Roman"/>
                    <w:color w:val="0070C0"/>
                    <w:sz w:val="24"/>
                    <w:szCs w:val="24"/>
                  </w:rPr>
                  <m:t>BTU</m:t>
                </m:r>
              </m:num>
              <m:den>
                <m:r>
                  <w:rPr>
                    <w:rFonts w:ascii="Cambria Math" w:hAnsi="Cambria Math" w:cs="Times New Roman"/>
                    <w:color w:val="0070C0"/>
                    <w:sz w:val="24"/>
                    <w:szCs w:val="24"/>
                  </w:rPr>
                  <m:t>yr</m:t>
                </m:r>
              </m:den>
            </m:f>
            <m:r>
              <w:rPr>
                <w:rFonts w:ascii="Cambria Math" w:hAnsi="Cambria Math" w:cs="Times New Roman"/>
                <w:color w:val="0070C0"/>
                <w:sz w:val="24"/>
                <w:szCs w:val="24"/>
              </w:rPr>
              <m:t>./(</m:t>
            </m:r>
            <m:f>
              <m:fPr>
                <m:ctrlPr>
                  <w:rPr>
                    <w:rFonts w:ascii="Cambria Math" w:hAnsi="Cambria Math" w:cs="Times New Roman"/>
                    <w:i/>
                    <w:color w:val="0070C0"/>
                    <w:sz w:val="24"/>
                    <w:szCs w:val="24"/>
                  </w:rPr>
                </m:ctrlPr>
              </m:fPr>
              <m:num>
                <m:r>
                  <w:rPr>
                    <w:rFonts w:ascii="Cambria Math" w:hAnsi="Cambria Math" w:cs="Times New Roman"/>
                    <w:color w:val="0070C0"/>
                    <w:sz w:val="24"/>
                    <w:szCs w:val="24"/>
                  </w:rPr>
                  <m:t>$</m:t>
                </m:r>
              </m:num>
              <m:den>
                <m:r>
                  <w:rPr>
                    <w:rFonts w:ascii="Cambria Math" w:hAnsi="Cambria Math" w:cs="Times New Roman"/>
                    <w:color w:val="0070C0"/>
                    <w:sz w:val="24"/>
                    <w:szCs w:val="24"/>
                  </w:rPr>
                  <m:t>energy</m:t>
                </m:r>
              </m:den>
            </m:f>
            <m:r>
              <w:rPr>
                <w:rFonts w:ascii="Cambria Math" w:hAnsi="Cambria Math" w:cs="Times New Roman"/>
                <w:color w:val="0070C0"/>
                <w:sz w:val="24"/>
                <w:szCs w:val="24"/>
              </w:rPr>
              <m:t>unit)</m:t>
            </m:r>
          </m:num>
          <m:den>
            <m:r>
              <w:rPr>
                <w:rFonts w:ascii="Cambria Math" w:hAnsi="Cambria Math" w:cs="Times New Roman"/>
                <w:color w:val="0070C0"/>
                <w:sz w:val="24"/>
                <w:szCs w:val="24"/>
              </w:rPr>
              <m:t>(</m:t>
            </m:r>
            <m:r>
              <m:rPr>
                <m:sty m:val="p"/>
              </m:rPr>
              <w:rPr>
                <w:rFonts w:ascii="Cambria Math" w:hAnsi="Cambria Math" w:cs="Times New Roman"/>
                <w:color w:val="0070C0"/>
                <w:sz w:val="24"/>
                <w:szCs w:val="24"/>
              </w:rPr>
              <m:t>SEER x 1000)</m:t>
            </m:r>
          </m:den>
        </m:f>
      </m:oMath>
    </w:p>
    <w:p w:rsidR="005A384E" w:rsidRDefault="005A384E" w:rsidP="00950EBD">
      <w:pPr>
        <w:spacing w:after="0" w:line="240" w:lineRule="auto"/>
        <w:rPr>
          <w:rFonts w:ascii="Times New Roman" w:hAnsi="Times New Roman" w:cs="Times New Roman"/>
          <w:color w:val="FF0000"/>
          <w:sz w:val="24"/>
          <w:szCs w:val="24"/>
        </w:rPr>
      </w:pPr>
      <w:r w:rsidRPr="00EC7D61">
        <w:rPr>
          <w:rFonts w:ascii="Times New Roman" w:hAnsi="Times New Roman" w:cs="Times New Roman"/>
          <w:sz w:val="24"/>
          <w:szCs w:val="24"/>
        </w:rPr>
        <w:t>Existing System</w:t>
      </w:r>
      <w:r w:rsidR="00D6204A">
        <w:rPr>
          <w:rFonts w:ascii="Times New Roman" w:hAnsi="Times New Roman" w:cs="Times New Roman"/>
          <w:sz w:val="24"/>
          <w:szCs w:val="24"/>
        </w:rPr>
        <w:t xml:space="preserve"> = </w:t>
      </w:r>
      <m:oMath>
        <m:f>
          <m:fPr>
            <m:ctrlPr>
              <w:rPr>
                <w:rFonts w:ascii="Cambria Math" w:hAnsi="Cambria Math" w:cs="Times New Roman"/>
                <w:i/>
                <w:color w:val="FF0000"/>
                <w:sz w:val="24"/>
                <w:szCs w:val="24"/>
              </w:rPr>
            </m:ctrlPr>
          </m:fPr>
          <m:num>
            <m:r>
              <w:rPr>
                <w:rFonts w:ascii="Cambria Math" w:hAnsi="Cambria Math" w:cs="Times New Roman"/>
                <w:color w:val="FF0000"/>
                <w:sz w:val="24"/>
                <w:szCs w:val="24"/>
              </w:rPr>
              <m:t>389680000 (.08)</m:t>
            </m:r>
          </m:num>
          <m:den>
            <m:r>
              <w:rPr>
                <w:rFonts w:ascii="Cambria Math" w:hAnsi="Cambria Math" w:cs="Times New Roman"/>
                <w:color w:val="FF0000"/>
                <w:sz w:val="24"/>
                <w:szCs w:val="24"/>
              </w:rPr>
              <m:t>10 x 1000</m:t>
            </m:r>
          </m:den>
        </m:f>
      </m:oMath>
      <w:r w:rsidR="00D6204A" w:rsidRPr="00FC3731">
        <w:rPr>
          <w:rFonts w:ascii="Times New Roman" w:hAnsi="Times New Roman" w:cs="Times New Roman"/>
          <w:color w:val="FF0000"/>
          <w:sz w:val="24"/>
          <w:szCs w:val="24"/>
        </w:rPr>
        <w:t xml:space="preserve"> = </w:t>
      </w:r>
      <w:r w:rsidR="00542013">
        <w:rPr>
          <w:rFonts w:ascii="Times New Roman" w:hAnsi="Times New Roman" w:cs="Times New Roman"/>
          <w:color w:val="FF0000"/>
          <w:sz w:val="24"/>
          <w:szCs w:val="24"/>
        </w:rPr>
        <w:t>$</w:t>
      </w:r>
      <w:r w:rsidR="00D6204A">
        <w:rPr>
          <w:rFonts w:ascii="Times New Roman" w:hAnsi="Times New Roman" w:cs="Times New Roman"/>
          <w:color w:val="FF0000"/>
          <w:sz w:val="24"/>
          <w:szCs w:val="24"/>
        </w:rPr>
        <w:t>3117.44</w:t>
      </w:r>
    </w:p>
    <w:p w:rsidR="0015251A" w:rsidRDefault="0015251A" w:rsidP="00950EBD">
      <w:pPr>
        <w:spacing w:after="0" w:line="240" w:lineRule="auto"/>
        <w:rPr>
          <w:rFonts w:ascii="Times New Roman" w:hAnsi="Times New Roman" w:cs="Times New Roman"/>
          <w:color w:val="FF0000"/>
          <w:sz w:val="24"/>
          <w:szCs w:val="24"/>
        </w:rPr>
      </w:pPr>
    </w:p>
    <w:p w:rsidR="004E16C8" w:rsidRDefault="0015251A" w:rsidP="004E16C8">
      <w:pPr>
        <w:spacing w:after="0" w:line="240" w:lineRule="auto"/>
        <w:rPr>
          <w:rFonts w:ascii="Times New Roman" w:hAnsi="Times New Roman" w:cs="Times New Roman"/>
          <w:color w:val="FF0000"/>
          <w:sz w:val="24"/>
          <w:szCs w:val="24"/>
        </w:rPr>
      </w:pPr>
      <w:r w:rsidRPr="00EC7D61">
        <w:rPr>
          <w:rFonts w:ascii="Times New Roman" w:hAnsi="Times New Roman" w:cs="Times New Roman"/>
          <w:sz w:val="24"/>
          <w:szCs w:val="24"/>
        </w:rPr>
        <w:t>Recommended System</w:t>
      </w:r>
      <w:r>
        <w:rPr>
          <w:rFonts w:ascii="Times New Roman" w:hAnsi="Times New Roman" w:cs="Times New Roman"/>
          <w:color w:val="FF0000"/>
          <w:sz w:val="24"/>
          <w:szCs w:val="24"/>
        </w:rPr>
        <w:t xml:space="preserve"> </w:t>
      </w:r>
      <w:r w:rsidRPr="005A384E">
        <w:rPr>
          <w:rFonts w:ascii="Times New Roman" w:hAnsi="Times New Roman" w:cs="Times New Roman"/>
          <w:sz w:val="24"/>
          <w:szCs w:val="24"/>
        </w:rPr>
        <w:t>=</w:t>
      </w:r>
      <m:oMath>
        <m:f>
          <m:fPr>
            <m:ctrlPr>
              <w:rPr>
                <w:rFonts w:ascii="Cambria Math" w:hAnsi="Cambria Math" w:cs="Times New Roman"/>
                <w:i/>
                <w:color w:val="FF0000"/>
                <w:sz w:val="24"/>
                <w:szCs w:val="24"/>
              </w:rPr>
            </m:ctrlPr>
          </m:fPr>
          <m:num>
            <m:r>
              <w:rPr>
                <w:rFonts w:ascii="Cambria Math" w:hAnsi="Cambria Math" w:cs="Times New Roman"/>
                <w:color w:val="FF0000"/>
                <w:sz w:val="24"/>
                <w:szCs w:val="24"/>
              </w:rPr>
              <m:t xml:space="preserve"> 389680000 (.08)</m:t>
            </m:r>
          </m:num>
          <m:den>
            <m:r>
              <w:rPr>
                <w:rFonts w:ascii="Cambria Math" w:hAnsi="Cambria Math" w:cs="Times New Roman"/>
                <w:color w:val="FF0000"/>
                <w:sz w:val="24"/>
                <w:szCs w:val="24"/>
              </w:rPr>
              <m:t>13 x 1000</m:t>
            </m:r>
          </m:den>
        </m:f>
      </m:oMath>
      <w:r w:rsidR="004E16C8" w:rsidRPr="00FC3731">
        <w:rPr>
          <w:rFonts w:ascii="Times New Roman" w:hAnsi="Times New Roman" w:cs="Times New Roman"/>
          <w:color w:val="FF0000"/>
          <w:sz w:val="24"/>
          <w:szCs w:val="24"/>
        </w:rPr>
        <w:t xml:space="preserve"> = </w:t>
      </w:r>
      <w:r w:rsidR="00542013">
        <w:rPr>
          <w:rFonts w:ascii="Times New Roman" w:hAnsi="Times New Roman" w:cs="Times New Roman"/>
          <w:color w:val="FF0000"/>
          <w:sz w:val="24"/>
          <w:szCs w:val="24"/>
        </w:rPr>
        <w:t>$</w:t>
      </w:r>
      <w:r w:rsidR="00565BE5">
        <w:rPr>
          <w:rFonts w:ascii="Times New Roman" w:hAnsi="Times New Roman" w:cs="Times New Roman"/>
          <w:color w:val="FF0000"/>
          <w:sz w:val="24"/>
          <w:szCs w:val="24"/>
        </w:rPr>
        <w:t>2398.03</w:t>
      </w:r>
    </w:p>
    <w:p w:rsidR="00D6204A" w:rsidRDefault="00D6204A" w:rsidP="00950EBD">
      <w:pPr>
        <w:spacing w:after="0" w:line="240" w:lineRule="auto"/>
        <w:rPr>
          <w:rFonts w:ascii="Times New Roman" w:hAnsi="Times New Roman" w:cs="Times New Roman"/>
          <w:color w:val="0070C0"/>
          <w:sz w:val="24"/>
          <w:szCs w:val="24"/>
        </w:rPr>
      </w:pPr>
    </w:p>
    <w:p w:rsidR="00FD73C3" w:rsidRPr="00FD73C3" w:rsidRDefault="0009259F" w:rsidP="00FD73C3">
      <w:pPr>
        <w:spacing w:after="0" w:line="240" w:lineRule="auto"/>
        <w:rPr>
          <w:rFonts w:ascii="Times New Roman" w:hAnsi="Times New Roman" w:cs="Times New Roman"/>
          <w:sz w:val="24"/>
          <w:szCs w:val="24"/>
        </w:rPr>
        <w:sectPr w:rsidR="00FD73C3" w:rsidRPr="00FD73C3" w:rsidSect="003279E2">
          <w:headerReference w:type="first" r:id="rId42"/>
          <w:type w:val="continuous"/>
          <w:pgSz w:w="12240" w:h="15840"/>
          <w:pgMar w:top="1440" w:right="1440" w:bottom="1440" w:left="1440" w:header="720" w:footer="720" w:gutter="0"/>
          <w:cols w:num="2" w:space="720"/>
          <w:docGrid w:linePitch="360"/>
        </w:sectPr>
      </w:pPr>
      <w:r>
        <w:rPr>
          <w:rFonts w:ascii="Times New Roman" w:hAnsi="Times New Roman" w:cs="Times New Roman"/>
          <w:sz w:val="24"/>
          <w:szCs w:val="24"/>
        </w:rPr>
        <w:t>The recommended balanced HVAC systems yield a tremendous amount of savings;</w:t>
      </w:r>
      <w:r w:rsidR="00E9206C">
        <w:rPr>
          <w:rFonts w:ascii="Times New Roman" w:hAnsi="Times New Roman" w:cs="Times New Roman"/>
          <w:sz w:val="24"/>
          <w:szCs w:val="24"/>
        </w:rPr>
        <w:t xml:space="preserve"> </w:t>
      </w:r>
      <w:r>
        <w:rPr>
          <w:rFonts w:ascii="Times New Roman" w:hAnsi="Times New Roman" w:cs="Times New Roman"/>
          <w:sz w:val="24"/>
          <w:szCs w:val="24"/>
        </w:rPr>
        <w:t xml:space="preserve">about 23 % savings on heating and </w:t>
      </w:r>
      <w:r w:rsidR="0091714D">
        <w:rPr>
          <w:rFonts w:ascii="Times New Roman" w:hAnsi="Times New Roman" w:cs="Times New Roman"/>
          <w:sz w:val="24"/>
          <w:szCs w:val="24"/>
        </w:rPr>
        <w:t>cooling.</w:t>
      </w:r>
    </w:p>
    <w:p w:rsidR="002F0E2D" w:rsidRDefault="002F0E2D" w:rsidP="00D83987">
      <w:pPr>
        <w:sectPr w:rsidR="002F0E2D" w:rsidSect="002F0E2D">
          <w:type w:val="continuous"/>
          <w:pgSz w:w="12240" w:h="15840"/>
          <w:pgMar w:top="1440" w:right="1440" w:bottom="1440" w:left="1440" w:header="720" w:footer="720" w:gutter="0"/>
          <w:cols w:space="720"/>
          <w:titlePg/>
          <w:docGrid w:linePitch="360"/>
        </w:sectPr>
      </w:pPr>
    </w:p>
    <w:p w:rsidR="00F80560" w:rsidRPr="0091714D" w:rsidRDefault="00946378" w:rsidP="00EE181A">
      <w:pPr>
        <w:rPr>
          <w:rFonts w:ascii="Times New Roman" w:hAnsi="Times New Roman" w:cs="Times New Roman"/>
          <w:b/>
          <w:noProof/>
          <w:color w:val="000000"/>
          <w:sz w:val="24"/>
          <w:szCs w:val="24"/>
        </w:rPr>
      </w:pPr>
      <w:r w:rsidRPr="0091714D">
        <w:rPr>
          <w:rFonts w:ascii="Times New Roman" w:hAnsi="Times New Roman" w:cs="Times New Roman"/>
          <w:b/>
          <w:noProof/>
          <w:color w:val="000000"/>
          <w:sz w:val="24"/>
          <w:szCs w:val="24"/>
        </w:rPr>
        <w:lastRenderedPageBreak/>
        <w:t>COS</w:t>
      </w:r>
      <w:r w:rsidR="00F80560" w:rsidRPr="0091714D">
        <w:rPr>
          <w:rFonts w:ascii="Times New Roman" w:hAnsi="Times New Roman" w:cs="Times New Roman"/>
          <w:b/>
          <w:noProof/>
          <w:color w:val="000000"/>
          <w:sz w:val="24"/>
          <w:szCs w:val="24"/>
        </w:rPr>
        <w:t>T</w:t>
      </w:r>
    </w:p>
    <w:p w:rsidR="0091714D" w:rsidRPr="0091714D" w:rsidRDefault="0091714D" w:rsidP="0091714D">
      <w:pPr>
        <w:keepNext/>
        <w:framePr w:dropCap="drop" w:lines="2" w:wrap="around" w:vAnchor="text" w:hAnchor="text"/>
        <w:spacing w:after="0" w:line="579" w:lineRule="exact"/>
        <w:textAlignment w:val="baseline"/>
        <w:rPr>
          <w:rFonts w:ascii="Times New Roman" w:hAnsi="Times New Roman" w:cs="Times New Roman"/>
          <w:noProof/>
          <w:color w:val="000000"/>
          <w:position w:val="-4"/>
          <w:sz w:val="69"/>
          <w:szCs w:val="24"/>
        </w:rPr>
      </w:pPr>
      <w:r w:rsidRPr="0091714D">
        <w:rPr>
          <w:rFonts w:ascii="Times New Roman" w:hAnsi="Times New Roman" w:cs="Times New Roman"/>
          <w:noProof/>
          <w:color w:val="000000"/>
          <w:position w:val="-4"/>
          <w:sz w:val="69"/>
          <w:szCs w:val="24"/>
        </w:rPr>
        <w:t>C</w:t>
      </w:r>
    </w:p>
    <w:p w:rsidR="00F80560" w:rsidRPr="0091714D" w:rsidRDefault="0091714D" w:rsidP="00F80560">
      <w:pPr>
        <w:rPr>
          <w:rFonts w:ascii="Times New Roman" w:hAnsi="Times New Roman" w:cs="Times New Roman"/>
          <w:noProof/>
          <w:color w:val="000000"/>
          <w:sz w:val="24"/>
          <w:szCs w:val="24"/>
        </w:rPr>
      </w:pPr>
      <w:r>
        <w:rPr>
          <w:rFonts w:ascii="Times New Roman" w:hAnsi="Times New Roman" w:cs="Times New Roman"/>
          <w:noProof/>
          <w:color w:val="000000"/>
          <w:sz w:val="24"/>
          <w:szCs w:val="24"/>
        </w:rPr>
        <w:t>o</w:t>
      </w:r>
      <w:r w:rsidR="00F80560" w:rsidRPr="0091714D">
        <w:rPr>
          <w:rFonts w:ascii="Times New Roman" w:hAnsi="Times New Roman" w:cs="Times New Roman"/>
          <w:noProof/>
          <w:color w:val="000000"/>
          <w:sz w:val="24"/>
          <w:szCs w:val="24"/>
        </w:rPr>
        <w:t>st is almost always the driving force by clients to pay for new cross sections and  balanced HVAC systems. I project that the benefits and advatages to implement my proposed splitface block façade and HVAC systems will outweigh the intial cost of construction.</w:t>
      </w:r>
    </w:p>
    <w:p w:rsidR="00F80560" w:rsidRPr="0091714D" w:rsidRDefault="00257A86" w:rsidP="00F80560">
      <w:pPr>
        <w:rPr>
          <w:rFonts w:ascii="Times New Roman" w:hAnsi="Times New Roman" w:cs="Times New Roman"/>
          <w:noProof/>
          <w:color w:val="000000"/>
          <w:sz w:val="24"/>
          <w:szCs w:val="24"/>
        </w:rPr>
      </w:pPr>
      <w:r w:rsidRPr="0091714D">
        <w:rPr>
          <w:rFonts w:ascii="Times New Roman" w:hAnsi="Times New Roman" w:cs="Times New Roman"/>
          <w:b/>
          <w:noProof/>
          <w:color w:val="000000"/>
          <w:sz w:val="24"/>
          <w:szCs w:val="24"/>
        </w:rPr>
        <w:t>Recommended wall</w:t>
      </w:r>
      <w:r w:rsidRPr="0091714D">
        <w:rPr>
          <w:rFonts w:ascii="Times New Roman" w:hAnsi="Times New Roman" w:cs="Times New Roman"/>
          <w:noProof/>
          <w:color w:val="000000"/>
          <w:sz w:val="24"/>
          <w:szCs w:val="24"/>
        </w:rPr>
        <w:t>-</w:t>
      </w:r>
      <w:r w:rsidR="0059773A" w:rsidRPr="0091714D">
        <w:rPr>
          <w:rFonts w:ascii="Times New Roman" w:hAnsi="Times New Roman" w:cs="Times New Roman"/>
          <w:noProof/>
          <w:color w:val="000000"/>
          <w:sz w:val="24"/>
          <w:szCs w:val="24"/>
        </w:rPr>
        <w:t>Split face block f</w:t>
      </w:r>
      <w:r w:rsidR="00F80560" w:rsidRPr="0091714D">
        <w:rPr>
          <w:rFonts w:ascii="Times New Roman" w:hAnsi="Times New Roman" w:cs="Times New Roman"/>
          <w:noProof/>
          <w:color w:val="000000"/>
          <w:sz w:val="24"/>
          <w:szCs w:val="24"/>
        </w:rPr>
        <w:t>açade</w:t>
      </w:r>
    </w:p>
    <w:p w:rsidR="00ED52DE" w:rsidRPr="0091714D" w:rsidRDefault="00ED52DE" w:rsidP="00ED52DE">
      <w:pPr>
        <w:pStyle w:val="ListParagraph"/>
        <w:numPr>
          <w:ilvl w:val="0"/>
          <w:numId w:val="6"/>
        </w:numPr>
        <w:spacing w:after="0" w:line="240" w:lineRule="auto"/>
        <w:rPr>
          <w:rFonts w:ascii="Times New Roman" w:hAnsi="Times New Roman" w:cs="Times New Roman"/>
          <w:noProof/>
          <w:color w:val="000000"/>
          <w:sz w:val="24"/>
          <w:szCs w:val="24"/>
        </w:rPr>
      </w:pPr>
      <w:r w:rsidRPr="0091714D">
        <w:rPr>
          <w:rFonts w:ascii="Times New Roman" w:hAnsi="Times New Roman" w:cs="Times New Roman"/>
          <w:noProof/>
          <w:color w:val="000000"/>
          <w:sz w:val="24"/>
          <w:szCs w:val="24"/>
        </w:rPr>
        <w:t>Rigid Insulation</w:t>
      </w:r>
    </w:p>
    <w:p w:rsidR="00ED52DE" w:rsidRPr="0091714D" w:rsidRDefault="00ED52DE" w:rsidP="00ED52DE">
      <w:pPr>
        <w:pStyle w:val="ListParagraph"/>
        <w:numPr>
          <w:ilvl w:val="0"/>
          <w:numId w:val="6"/>
        </w:numPr>
        <w:spacing w:after="0" w:line="240" w:lineRule="auto"/>
        <w:rPr>
          <w:rFonts w:ascii="Times New Roman" w:hAnsi="Times New Roman" w:cs="Times New Roman"/>
          <w:noProof/>
          <w:color w:val="000000"/>
          <w:sz w:val="24"/>
          <w:szCs w:val="24"/>
        </w:rPr>
      </w:pPr>
      <w:r w:rsidRPr="0091714D">
        <w:rPr>
          <w:rFonts w:ascii="Times New Roman" w:hAnsi="Times New Roman" w:cs="Times New Roman"/>
          <w:noProof/>
          <w:color w:val="000000"/>
          <w:sz w:val="24"/>
          <w:szCs w:val="24"/>
        </w:rPr>
        <w:t>Split face block-6” x 8” x 16”</w:t>
      </w:r>
      <w:r w:rsidR="0084147F" w:rsidRPr="0091714D">
        <w:rPr>
          <w:rFonts w:ascii="Times New Roman" w:hAnsi="Times New Roman" w:cs="Times New Roman"/>
          <w:noProof/>
          <w:color w:val="000000"/>
          <w:sz w:val="24"/>
          <w:szCs w:val="24"/>
        </w:rPr>
        <w:t xml:space="preserve"> with mortar and wall ties</w:t>
      </w:r>
    </w:p>
    <w:p w:rsidR="00ED52DE" w:rsidRPr="0091714D" w:rsidRDefault="00ED52DE" w:rsidP="00ED52DE">
      <w:pPr>
        <w:pStyle w:val="ListParagraph"/>
        <w:numPr>
          <w:ilvl w:val="0"/>
          <w:numId w:val="6"/>
        </w:numPr>
        <w:spacing w:after="0" w:line="240" w:lineRule="auto"/>
        <w:rPr>
          <w:rFonts w:ascii="Times New Roman" w:hAnsi="Times New Roman" w:cs="Times New Roman"/>
          <w:noProof/>
          <w:color w:val="000000"/>
          <w:sz w:val="24"/>
          <w:szCs w:val="24"/>
        </w:rPr>
      </w:pPr>
      <w:r w:rsidRPr="0091714D">
        <w:rPr>
          <w:rFonts w:ascii="Times New Roman" w:hAnsi="Times New Roman" w:cs="Times New Roman"/>
          <w:noProof/>
          <w:color w:val="000000"/>
          <w:sz w:val="24"/>
          <w:szCs w:val="24"/>
        </w:rPr>
        <w:t xml:space="preserve">Required Footing </w:t>
      </w:r>
    </w:p>
    <w:p w:rsidR="0081042A" w:rsidRPr="0091714D" w:rsidRDefault="0081042A" w:rsidP="0081042A">
      <w:pPr>
        <w:spacing w:after="0" w:line="240" w:lineRule="auto"/>
        <w:ind w:left="360"/>
        <w:rPr>
          <w:rFonts w:ascii="Times New Roman" w:hAnsi="Times New Roman" w:cs="Times New Roman"/>
          <w:noProof/>
          <w:color w:val="000000"/>
          <w:sz w:val="24"/>
          <w:szCs w:val="24"/>
        </w:rPr>
      </w:pPr>
    </w:p>
    <w:p w:rsidR="0081042A" w:rsidRPr="0091714D" w:rsidRDefault="0081042A" w:rsidP="0081042A">
      <w:pPr>
        <w:rPr>
          <w:rFonts w:ascii="Times New Roman" w:hAnsi="Times New Roman" w:cs="Times New Roman"/>
          <w:noProof/>
          <w:color w:val="000000"/>
          <w:sz w:val="24"/>
          <w:szCs w:val="24"/>
        </w:rPr>
      </w:pPr>
      <w:r w:rsidRPr="0091714D">
        <w:rPr>
          <w:rFonts w:ascii="Times New Roman" w:hAnsi="Times New Roman" w:cs="Times New Roman"/>
          <w:noProof/>
          <w:color w:val="000000"/>
          <w:sz w:val="24"/>
          <w:szCs w:val="24"/>
        </w:rPr>
        <w:t>I have taken into account all of the construction materials and labor to wrap</w:t>
      </w:r>
      <w:r w:rsidR="008515C8" w:rsidRPr="0091714D">
        <w:rPr>
          <w:rFonts w:ascii="Times New Roman" w:hAnsi="Times New Roman" w:cs="Times New Roman"/>
          <w:noProof/>
          <w:color w:val="000000"/>
          <w:sz w:val="24"/>
          <w:szCs w:val="24"/>
        </w:rPr>
        <w:t xml:space="preserve"> </w:t>
      </w:r>
      <w:r w:rsidR="008515C8" w:rsidRPr="0091714D">
        <w:rPr>
          <w:rFonts w:ascii="Times New Roman" w:hAnsi="Times New Roman" w:cs="Times New Roman"/>
          <w:i/>
          <w:noProof/>
          <w:color w:val="000000"/>
          <w:sz w:val="24"/>
          <w:szCs w:val="24"/>
        </w:rPr>
        <w:t>Figure 1</w:t>
      </w:r>
      <w:r w:rsidR="008515C8" w:rsidRPr="0091714D">
        <w:rPr>
          <w:rFonts w:ascii="Times New Roman" w:hAnsi="Times New Roman" w:cs="Times New Roman"/>
          <w:noProof/>
          <w:color w:val="000000"/>
          <w:sz w:val="24"/>
          <w:szCs w:val="24"/>
        </w:rPr>
        <w:t xml:space="preserve"> identical to</w:t>
      </w:r>
      <w:r w:rsidRPr="0091714D">
        <w:rPr>
          <w:rFonts w:ascii="Times New Roman" w:hAnsi="Times New Roman" w:cs="Times New Roman"/>
          <w:noProof/>
          <w:color w:val="000000"/>
          <w:sz w:val="24"/>
          <w:szCs w:val="24"/>
        </w:rPr>
        <w:t xml:space="preserve"> </w:t>
      </w:r>
      <w:r w:rsidRPr="0091714D">
        <w:rPr>
          <w:rFonts w:ascii="Times New Roman" w:hAnsi="Times New Roman" w:cs="Times New Roman"/>
          <w:i/>
          <w:noProof/>
          <w:color w:val="000000"/>
          <w:sz w:val="24"/>
          <w:szCs w:val="24"/>
        </w:rPr>
        <w:t>Figure 2</w:t>
      </w:r>
      <w:r w:rsidRPr="0091714D">
        <w:rPr>
          <w:rFonts w:ascii="Times New Roman" w:hAnsi="Times New Roman" w:cs="Times New Roman"/>
          <w:noProof/>
          <w:color w:val="000000"/>
          <w:sz w:val="24"/>
          <w:szCs w:val="24"/>
        </w:rPr>
        <w:t>.</w:t>
      </w:r>
      <w:r w:rsidR="0059773A" w:rsidRPr="0091714D">
        <w:rPr>
          <w:rFonts w:ascii="Times New Roman" w:hAnsi="Times New Roman" w:cs="Times New Roman"/>
          <w:noProof/>
          <w:color w:val="000000"/>
          <w:sz w:val="24"/>
          <w:szCs w:val="24"/>
        </w:rPr>
        <w:t xml:space="preserve"> I will layout the cost for </w:t>
      </w:r>
      <w:r w:rsidR="00790558" w:rsidRPr="0091714D">
        <w:rPr>
          <w:rFonts w:ascii="Times New Roman" w:hAnsi="Times New Roman" w:cs="Times New Roman"/>
          <w:noProof/>
          <w:color w:val="000000"/>
          <w:sz w:val="24"/>
          <w:szCs w:val="24"/>
        </w:rPr>
        <w:t>the footing</w:t>
      </w:r>
      <w:r w:rsidR="0059773A" w:rsidRPr="0091714D">
        <w:rPr>
          <w:rFonts w:ascii="Times New Roman" w:hAnsi="Times New Roman" w:cs="Times New Roman"/>
          <w:noProof/>
          <w:color w:val="000000"/>
          <w:sz w:val="24"/>
          <w:szCs w:val="24"/>
        </w:rPr>
        <w:t xml:space="preserve"> </w:t>
      </w:r>
      <w:r w:rsidR="00790558" w:rsidRPr="0091714D">
        <w:rPr>
          <w:rFonts w:ascii="Times New Roman" w:hAnsi="Times New Roman" w:cs="Times New Roman"/>
          <w:noProof/>
          <w:color w:val="000000"/>
          <w:sz w:val="24"/>
          <w:szCs w:val="24"/>
        </w:rPr>
        <w:t>required</w:t>
      </w:r>
      <w:r w:rsidR="0093241D" w:rsidRPr="0091714D">
        <w:rPr>
          <w:rFonts w:ascii="Times New Roman" w:hAnsi="Times New Roman" w:cs="Times New Roman"/>
          <w:noProof/>
          <w:color w:val="000000"/>
          <w:sz w:val="24"/>
          <w:szCs w:val="24"/>
        </w:rPr>
        <w:t xml:space="preserve"> after I demonstrate </w:t>
      </w:r>
      <w:r w:rsidR="00304404" w:rsidRPr="0091714D">
        <w:rPr>
          <w:rFonts w:ascii="Times New Roman" w:hAnsi="Times New Roman" w:cs="Times New Roman"/>
          <w:noProof/>
          <w:color w:val="000000"/>
          <w:sz w:val="24"/>
          <w:szCs w:val="24"/>
        </w:rPr>
        <w:t xml:space="preserve">the quantity of materials. </w:t>
      </w:r>
    </w:p>
    <w:p w:rsidR="00500965" w:rsidRPr="0091714D" w:rsidRDefault="00500965" w:rsidP="00500965">
      <w:pPr>
        <w:rPr>
          <w:rFonts w:ascii="Times New Roman" w:hAnsi="Times New Roman" w:cs="Times New Roman"/>
          <w:noProof/>
          <w:color w:val="000000"/>
          <w:sz w:val="24"/>
          <w:szCs w:val="24"/>
        </w:rPr>
      </w:pPr>
      <w:r w:rsidRPr="0091714D">
        <w:rPr>
          <w:rFonts w:ascii="Times New Roman" w:hAnsi="Times New Roman" w:cs="Times New Roman"/>
          <w:noProof/>
          <w:color w:val="000000"/>
          <w:sz w:val="24"/>
          <w:szCs w:val="24"/>
        </w:rPr>
        <w:t xml:space="preserve">The area of the wall is not the same area as the wall area on the heating and cooling sheets because I am ignoring the East side of the building. Wall area equals north, south and west walls </w:t>
      </w:r>
      <w:r w:rsidR="00E1540B">
        <w:rPr>
          <w:rFonts w:ascii="Times New Roman" w:hAnsi="Times New Roman" w:cs="Times New Roman"/>
          <w:noProof/>
          <w:color w:val="000000"/>
          <w:sz w:val="24"/>
          <w:szCs w:val="24"/>
        </w:rPr>
        <w:t>times the height of the walls</w:t>
      </w:r>
      <w:r w:rsidR="00E1540B" w:rsidRPr="00E1540B">
        <w:rPr>
          <w:rFonts w:ascii="Times New Roman" w:hAnsi="Times New Roman" w:cs="Times New Roman"/>
          <w:noProof/>
          <w:color w:val="000000"/>
          <w:sz w:val="24"/>
          <w:szCs w:val="24"/>
        </w:rPr>
        <w:t xml:space="preserve"> </w:t>
      </w:r>
      <w:r w:rsidR="00E1540B" w:rsidRPr="0091714D">
        <w:rPr>
          <w:rFonts w:ascii="Times New Roman" w:hAnsi="Times New Roman" w:cs="Times New Roman"/>
          <w:noProof/>
          <w:color w:val="000000"/>
          <w:sz w:val="24"/>
          <w:szCs w:val="24"/>
        </w:rPr>
        <w:t>including the west</w:t>
      </w:r>
      <w:r w:rsidR="00E1540B">
        <w:rPr>
          <w:rFonts w:ascii="Times New Roman" w:hAnsi="Times New Roman" w:cs="Times New Roman"/>
          <w:noProof/>
          <w:color w:val="000000"/>
          <w:sz w:val="24"/>
          <w:szCs w:val="24"/>
        </w:rPr>
        <w:t xml:space="preserve"> area of the gable.</w:t>
      </w:r>
    </w:p>
    <w:p w:rsidR="00500965" w:rsidRPr="0091714D" w:rsidRDefault="00500965" w:rsidP="0081042A">
      <w:pPr>
        <w:rPr>
          <w:rFonts w:ascii="Times New Roman" w:hAnsi="Times New Roman" w:cs="Times New Roman"/>
          <w:noProof/>
          <w:color w:val="000000"/>
          <w:sz w:val="24"/>
          <w:szCs w:val="24"/>
        </w:rPr>
      </w:pPr>
      <w:r w:rsidRPr="0091714D">
        <w:rPr>
          <w:rFonts w:ascii="Times New Roman" w:hAnsi="Times New Roman" w:cs="Times New Roman"/>
          <w:noProof/>
          <w:color w:val="000000"/>
          <w:sz w:val="24"/>
          <w:szCs w:val="24"/>
        </w:rPr>
        <w:t>Wall area for rigid insulation and split face block equals,</w:t>
      </w:r>
    </w:p>
    <w:p w:rsidR="00500965" w:rsidRPr="0091714D" w:rsidRDefault="00500965" w:rsidP="0081042A">
      <w:pPr>
        <w:rPr>
          <w:rFonts w:ascii="Times New Roman" w:hAnsi="Times New Roman" w:cs="Times New Roman"/>
          <w:noProof/>
          <w:color w:val="FF0000"/>
          <w:sz w:val="24"/>
          <w:szCs w:val="24"/>
        </w:rPr>
      </w:pPr>
      <w:r w:rsidRPr="0091714D">
        <w:rPr>
          <w:rFonts w:ascii="Times New Roman" w:hAnsi="Times New Roman" w:cs="Times New Roman"/>
          <w:noProof/>
          <w:color w:val="FF0000"/>
          <w:sz w:val="24"/>
          <w:szCs w:val="24"/>
        </w:rPr>
        <w:t>(93’ x 2) + 40 x 10’-8” = 2409 Sq. Ft.</w:t>
      </w:r>
    </w:p>
    <w:p w:rsidR="00982C5C" w:rsidRPr="0091714D" w:rsidRDefault="00982C5C" w:rsidP="00982C5C">
      <w:pPr>
        <w:rPr>
          <w:rFonts w:ascii="Times New Roman" w:hAnsi="Times New Roman" w:cs="Times New Roman"/>
          <w:noProof/>
          <w:color w:val="000000"/>
          <w:sz w:val="24"/>
          <w:szCs w:val="24"/>
        </w:rPr>
      </w:pPr>
      <w:r w:rsidRPr="0091714D">
        <w:rPr>
          <w:rFonts w:ascii="Times New Roman" w:hAnsi="Times New Roman" w:cs="Times New Roman"/>
          <w:noProof/>
          <w:color w:val="000000"/>
          <w:sz w:val="24"/>
          <w:szCs w:val="24"/>
        </w:rPr>
        <w:t xml:space="preserve">Wall area for </w:t>
      </w:r>
      <w:r w:rsidR="004B06BC" w:rsidRPr="0091714D">
        <w:rPr>
          <w:rFonts w:ascii="Times New Roman" w:hAnsi="Times New Roman" w:cs="Times New Roman"/>
          <w:noProof/>
          <w:color w:val="000000"/>
          <w:sz w:val="24"/>
          <w:szCs w:val="24"/>
        </w:rPr>
        <w:t xml:space="preserve">the </w:t>
      </w:r>
      <w:r w:rsidRPr="0091714D">
        <w:rPr>
          <w:rFonts w:ascii="Times New Roman" w:hAnsi="Times New Roman" w:cs="Times New Roman"/>
          <w:noProof/>
          <w:color w:val="000000"/>
          <w:sz w:val="24"/>
          <w:szCs w:val="24"/>
        </w:rPr>
        <w:t xml:space="preserve">gable roof is a little different that is why the roof slope (5/12) is shown </w:t>
      </w:r>
      <w:r w:rsidR="00790558" w:rsidRPr="0091714D">
        <w:rPr>
          <w:rFonts w:ascii="Times New Roman" w:hAnsi="Times New Roman" w:cs="Times New Roman"/>
          <w:noProof/>
          <w:color w:val="000000"/>
          <w:sz w:val="24"/>
          <w:szCs w:val="24"/>
        </w:rPr>
        <w:t xml:space="preserve">in </w:t>
      </w:r>
      <w:r w:rsidRPr="0091714D">
        <w:rPr>
          <w:rFonts w:ascii="Times New Roman" w:hAnsi="Times New Roman" w:cs="Times New Roman"/>
          <w:i/>
          <w:noProof/>
          <w:color w:val="000000"/>
          <w:sz w:val="24"/>
          <w:szCs w:val="24"/>
        </w:rPr>
        <w:t>Figure 9</w:t>
      </w:r>
      <w:r w:rsidRPr="0091714D">
        <w:rPr>
          <w:rFonts w:ascii="Times New Roman" w:hAnsi="Times New Roman" w:cs="Times New Roman"/>
          <w:noProof/>
          <w:color w:val="000000"/>
          <w:sz w:val="24"/>
          <w:szCs w:val="24"/>
        </w:rPr>
        <w:t>.</w:t>
      </w:r>
      <w:r w:rsidR="004B06BC" w:rsidRPr="0091714D">
        <w:rPr>
          <w:rFonts w:ascii="Times New Roman" w:hAnsi="Times New Roman" w:cs="Times New Roman"/>
          <w:noProof/>
          <w:color w:val="000000"/>
          <w:sz w:val="24"/>
          <w:szCs w:val="24"/>
        </w:rPr>
        <w:t xml:space="preserve"> I am going to use the area of an triangle to find the area of the gable end, but it would have been nearly impossible to use the formula if the height </w:t>
      </w:r>
      <w:r w:rsidR="007637DB" w:rsidRPr="0091714D">
        <w:rPr>
          <w:rFonts w:ascii="Times New Roman" w:hAnsi="Times New Roman" w:cs="Times New Roman"/>
          <w:noProof/>
          <w:color w:val="000000"/>
          <w:sz w:val="24"/>
          <w:szCs w:val="24"/>
        </w:rPr>
        <w:t>was</w:t>
      </w:r>
      <w:r w:rsidR="004B06BC" w:rsidRPr="0091714D">
        <w:rPr>
          <w:rFonts w:ascii="Times New Roman" w:hAnsi="Times New Roman" w:cs="Times New Roman"/>
          <w:noProof/>
          <w:color w:val="000000"/>
          <w:sz w:val="24"/>
          <w:szCs w:val="24"/>
        </w:rPr>
        <w:t xml:space="preserve"> unknown.</w:t>
      </w:r>
    </w:p>
    <w:p w:rsidR="00CE5AC3" w:rsidRPr="0091714D" w:rsidRDefault="00CE5AC3" w:rsidP="00CE5AC3">
      <w:pPr>
        <w:rPr>
          <w:rFonts w:ascii="Times New Roman" w:hAnsi="Times New Roman" w:cs="Times New Roman"/>
          <w:noProof/>
          <w:color w:val="000000"/>
          <w:sz w:val="24"/>
          <w:szCs w:val="24"/>
        </w:rPr>
      </w:pPr>
      <w:r w:rsidRPr="0091714D">
        <w:rPr>
          <w:rFonts w:ascii="Times New Roman" w:hAnsi="Times New Roman" w:cs="Times New Roman"/>
          <w:noProof/>
          <w:color w:val="000000"/>
          <w:sz w:val="24"/>
          <w:szCs w:val="24"/>
        </w:rPr>
        <w:t>Gable end area</w:t>
      </w:r>
      <w:r w:rsidR="00FA5424" w:rsidRPr="0091714D">
        <w:rPr>
          <w:rFonts w:ascii="Times New Roman" w:hAnsi="Times New Roman" w:cs="Times New Roman"/>
          <w:noProof/>
          <w:color w:val="000000"/>
          <w:sz w:val="24"/>
          <w:szCs w:val="24"/>
        </w:rPr>
        <w:t xml:space="preserve"> equals,</w:t>
      </w:r>
    </w:p>
    <w:p w:rsidR="002B66C8" w:rsidRPr="0091714D" w:rsidRDefault="006E0839" w:rsidP="00CE5AC3">
      <w:pPr>
        <w:rPr>
          <w:rFonts w:ascii="Times New Roman" w:hAnsi="Times New Roman" w:cs="Times New Roman"/>
          <w:noProof/>
          <w:color w:val="000000"/>
          <w:sz w:val="24"/>
          <w:szCs w:val="24"/>
        </w:rPr>
      </w:pPr>
      <w:r>
        <w:rPr>
          <w:rFonts w:ascii="Times New Roman" w:hAnsi="Times New Roman" w:cs="Times New Roman"/>
          <w:noProof/>
          <w:color w:val="FF0000"/>
          <w:sz w:val="24"/>
          <w:szCs w:val="24"/>
          <w:lang w:bidi="ar-SA"/>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037" type="#_x0000_t5" style="position:absolute;margin-left:400.6pt;margin-top:-596.35pt;width:60.7pt;height:45.7pt;z-index:251657215"/>
        </w:pict>
      </w:r>
      <w:r w:rsidR="00FA5424" w:rsidRPr="0091714D">
        <w:rPr>
          <w:rFonts w:ascii="Times New Roman" w:hAnsi="Times New Roman" w:cs="Times New Roman"/>
          <w:noProof/>
          <w:color w:val="FF0000"/>
          <w:sz w:val="24"/>
          <w:szCs w:val="24"/>
        </w:rPr>
        <w:t>20 x 5 = 100 inches/ 12 in/ft = 8’-4”</w:t>
      </w:r>
      <w:r w:rsidR="002B66C8" w:rsidRPr="0091714D">
        <w:rPr>
          <w:rFonts w:ascii="Times New Roman" w:hAnsi="Times New Roman" w:cs="Times New Roman"/>
          <w:noProof/>
          <w:color w:val="000000"/>
          <w:sz w:val="24"/>
          <w:szCs w:val="24"/>
        </w:rPr>
        <w:t xml:space="preserve"> is the height for my triangle with a base of</w:t>
      </w:r>
      <w:r w:rsidR="007637DB" w:rsidRPr="0091714D">
        <w:rPr>
          <w:rFonts w:ascii="Times New Roman" w:hAnsi="Times New Roman" w:cs="Times New Roman"/>
          <w:noProof/>
          <w:color w:val="000000"/>
          <w:sz w:val="24"/>
          <w:szCs w:val="24"/>
        </w:rPr>
        <w:t xml:space="preserve"> 40 feet; </w:t>
      </w:r>
      <w:r w:rsidR="007637DB" w:rsidRPr="0091714D">
        <w:rPr>
          <w:rFonts w:ascii="Times New Roman" w:hAnsi="Times New Roman" w:cs="Times New Roman"/>
          <w:noProof/>
          <w:color w:val="000000"/>
          <w:sz w:val="24"/>
          <w:szCs w:val="24"/>
        </w:rPr>
        <w:lastRenderedPageBreak/>
        <w:t>which is the dimension</w:t>
      </w:r>
      <w:r w:rsidR="002B66C8" w:rsidRPr="0091714D">
        <w:rPr>
          <w:rFonts w:ascii="Times New Roman" w:hAnsi="Times New Roman" w:cs="Times New Roman"/>
          <w:noProof/>
          <w:color w:val="000000"/>
          <w:sz w:val="24"/>
          <w:szCs w:val="24"/>
        </w:rPr>
        <w:t xml:space="preserve"> of the building north-to-south.</w:t>
      </w:r>
    </w:p>
    <w:p w:rsidR="00FA5424" w:rsidRPr="0091714D" w:rsidRDefault="002B66C8" w:rsidP="00CE5AC3">
      <w:pPr>
        <w:rPr>
          <w:rFonts w:ascii="Times New Roman" w:hAnsi="Times New Roman" w:cs="Times New Roman"/>
          <w:noProof/>
          <w:color w:val="0070C0"/>
          <w:sz w:val="24"/>
          <w:szCs w:val="24"/>
        </w:rPr>
      </w:pPr>
      <w:r w:rsidRPr="0091714D">
        <w:rPr>
          <w:rFonts w:ascii="Times New Roman" w:hAnsi="Times New Roman" w:cs="Times New Roman"/>
          <w:noProof/>
          <w:color w:val="0070C0"/>
          <w:sz w:val="24"/>
          <w:szCs w:val="24"/>
        </w:rPr>
        <w:t xml:space="preserve">Area of a triangle = </w:t>
      </w:r>
      <m:oMath>
        <m:f>
          <m:fPr>
            <m:ctrlPr>
              <w:rPr>
                <w:rFonts w:ascii="Cambria Math" w:hAnsi="Times New Roman" w:cs="Times New Roman"/>
                <w:i/>
                <w:noProof/>
                <w:color w:val="0070C0"/>
                <w:sz w:val="24"/>
                <w:szCs w:val="24"/>
              </w:rPr>
            </m:ctrlPr>
          </m:fPr>
          <m:num>
            <m:r>
              <w:rPr>
                <w:rFonts w:ascii="Cambria Math" w:hAnsi="Cambria Math" w:cs="Times New Roman"/>
                <w:noProof/>
                <w:color w:val="0070C0"/>
                <w:sz w:val="24"/>
                <w:szCs w:val="24"/>
              </w:rPr>
              <m:t>base</m:t>
            </m:r>
            <m:r>
              <w:rPr>
                <w:rFonts w:ascii="Cambria Math" w:hAnsi="Times New Roman" w:cs="Times New Roman"/>
                <w:noProof/>
                <w:color w:val="0070C0"/>
                <w:sz w:val="24"/>
                <w:szCs w:val="24"/>
              </w:rPr>
              <m:t xml:space="preserve"> </m:t>
            </m:r>
            <m:r>
              <w:rPr>
                <w:rFonts w:ascii="Cambria Math" w:hAnsi="Cambria Math" w:cs="Times New Roman"/>
                <w:noProof/>
                <w:color w:val="0070C0"/>
                <w:sz w:val="24"/>
                <w:szCs w:val="24"/>
              </w:rPr>
              <m:t>x</m:t>
            </m:r>
            <m:r>
              <w:rPr>
                <w:rFonts w:ascii="Cambria Math" w:hAnsi="Times New Roman" w:cs="Times New Roman"/>
                <w:noProof/>
                <w:color w:val="0070C0"/>
                <w:sz w:val="24"/>
                <w:szCs w:val="24"/>
              </w:rPr>
              <m:t xml:space="preserve"> </m:t>
            </m:r>
            <m:r>
              <w:rPr>
                <w:rFonts w:ascii="Cambria Math" w:hAnsi="Cambria Math" w:cs="Times New Roman"/>
                <w:noProof/>
                <w:color w:val="0070C0"/>
                <w:sz w:val="24"/>
                <w:szCs w:val="24"/>
              </w:rPr>
              <m:t>heig</m:t>
            </m:r>
            <m:r>
              <w:rPr>
                <w:rFonts w:ascii="Times New Roman" w:hAnsi="Cambria Math" w:cs="Times New Roman"/>
                <w:noProof/>
                <w:color w:val="0070C0"/>
                <w:sz w:val="24"/>
                <w:szCs w:val="24"/>
              </w:rPr>
              <m:t>h</m:t>
            </m:r>
            <m:r>
              <w:rPr>
                <w:rFonts w:ascii="Cambria Math" w:hAnsi="Cambria Math" w:cs="Times New Roman"/>
                <w:noProof/>
                <w:color w:val="0070C0"/>
                <w:sz w:val="24"/>
                <w:szCs w:val="24"/>
              </w:rPr>
              <m:t>t</m:t>
            </m:r>
          </m:num>
          <m:den>
            <m:r>
              <w:rPr>
                <w:rFonts w:ascii="Cambria Math" w:hAnsi="Times New Roman" w:cs="Times New Roman"/>
                <w:noProof/>
                <w:color w:val="0070C0"/>
                <w:sz w:val="24"/>
                <w:szCs w:val="24"/>
              </w:rPr>
              <m:t>2</m:t>
            </m:r>
          </m:den>
        </m:f>
      </m:oMath>
      <w:r w:rsidRPr="0091714D">
        <w:rPr>
          <w:rFonts w:ascii="Times New Roman" w:hAnsi="Times New Roman" w:cs="Times New Roman"/>
          <w:noProof/>
          <w:color w:val="0070C0"/>
          <w:sz w:val="24"/>
          <w:szCs w:val="24"/>
        </w:rPr>
        <w:t xml:space="preserve"> </w:t>
      </w:r>
    </w:p>
    <w:p w:rsidR="00242B02" w:rsidRPr="0091714D" w:rsidRDefault="00242B02" w:rsidP="00CE5AC3">
      <w:pPr>
        <w:rPr>
          <w:rFonts w:ascii="Times New Roman" w:hAnsi="Times New Roman" w:cs="Times New Roman"/>
          <w:noProof/>
          <w:color w:val="FF0000"/>
          <w:sz w:val="24"/>
          <w:szCs w:val="24"/>
        </w:rPr>
      </w:pPr>
      <w:r w:rsidRPr="0091714D">
        <w:rPr>
          <w:rFonts w:ascii="Times New Roman" w:hAnsi="Times New Roman" w:cs="Times New Roman"/>
          <w:noProof/>
          <w:color w:val="FF0000"/>
          <w:sz w:val="24"/>
          <w:szCs w:val="24"/>
        </w:rPr>
        <w:t xml:space="preserve">Area of a triangle = </w:t>
      </w:r>
      <m:oMath>
        <m:f>
          <m:fPr>
            <m:ctrlPr>
              <w:rPr>
                <w:rFonts w:ascii="Cambria Math" w:hAnsi="Times New Roman" w:cs="Times New Roman"/>
                <w:i/>
                <w:noProof/>
                <w:color w:val="FF0000"/>
                <w:sz w:val="24"/>
                <w:szCs w:val="24"/>
              </w:rPr>
            </m:ctrlPr>
          </m:fPr>
          <m:num>
            <m:r>
              <w:rPr>
                <w:rFonts w:ascii="Cambria Math" w:hAnsi="Times New Roman" w:cs="Times New Roman"/>
                <w:noProof/>
                <w:color w:val="FF0000"/>
                <w:sz w:val="24"/>
                <w:szCs w:val="24"/>
              </w:rPr>
              <m:t xml:space="preserve">40 </m:t>
            </m:r>
            <m:r>
              <w:rPr>
                <w:rFonts w:ascii="Cambria Math" w:hAnsi="Cambria Math" w:cs="Times New Roman"/>
                <w:noProof/>
                <w:color w:val="FF0000"/>
                <w:sz w:val="24"/>
                <w:szCs w:val="24"/>
              </w:rPr>
              <m:t>feet</m:t>
            </m:r>
            <m:r>
              <w:rPr>
                <w:rFonts w:ascii="Cambria Math" w:hAnsi="Times New Roman" w:cs="Times New Roman"/>
                <w:noProof/>
                <w:color w:val="FF0000"/>
                <w:sz w:val="24"/>
                <w:szCs w:val="24"/>
              </w:rPr>
              <m:t xml:space="preserve"> </m:t>
            </m:r>
            <m:r>
              <w:rPr>
                <w:rFonts w:ascii="Cambria Math" w:hAnsi="Cambria Math" w:cs="Times New Roman"/>
                <w:noProof/>
                <w:color w:val="FF0000"/>
                <w:sz w:val="24"/>
                <w:szCs w:val="24"/>
              </w:rPr>
              <m:t>x</m:t>
            </m:r>
            <m:r>
              <w:rPr>
                <w:rFonts w:ascii="Cambria Math" w:hAnsi="Times New Roman" w:cs="Times New Roman"/>
                <w:noProof/>
                <w:color w:val="FF0000"/>
                <w:sz w:val="24"/>
                <w:szCs w:val="24"/>
              </w:rPr>
              <m:t xml:space="preserve"> 8.33 </m:t>
            </m:r>
            <m:r>
              <w:rPr>
                <w:rFonts w:ascii="Cambria Math" w:hAnsi="Cambria Math" w:cs="Times New Roman"/>
                <w:noProof/>
                <w:color w:val="FF0000"/>
                <w:sz w:val="24"/>
                <w:szCs w:val="24"/>
              </w:rPr>
              <m:t>feet</m:t>
            </m:r>
          </m:num>
          <m:den>
            <m:r>
              <w:rPr>
                <w:rFonts w:ascii="Cambria Math" w:hAnsi="Times New Roman" w:cs="Times New Roman"/>
                <w:noProof/>
                <w:color w:val="FF0000"/>
                <w:sz w:val="24"/>
                <w:szCs w:val="24"/>
              </w:rPr>
              <m:t>2</m:t>
            </m:r>
          </m:den>
        </m:f>
      </m:oMath>
      <w:r w:rsidRPr="0091714D">
        <w:rPr>
          <w:rFonts w:ascii="Times New Roman" w:hAnsi="Times New Roman" w:cs="Times New Roman"/>
          <w:noProof/>
          <w:color w:val="FF0000"/>
          <w:sz w:val="24"/>
          <w:szCs w:val="24"/>
        </w:rPr>
        <w:t xml:space="preserve"> = </w:t>
      </w:r>
      <w:r w:rsidR="0057498B" w:rsidRPr="0091714D">
        <w:rPr>
          <w:rFonts w:ascii="Times New Roman" w:hAnsi="Times New Roman" w:cs="Times New Roman"/>
          <w:noProof/>
          <w:color w:val="FF0000"/>
          <w:sz w:val="24"/>
          <w:szCs w:val="24"/>
        </w:rPr>
        <w:t>166.6 SQ</w:t>
      </w:r>
      <w:r w:rsidRPr="0091714D">
        <w:rPr>
          <w:rFonts w:ascii="Times New Roman" w:hAnsi="Times New Roman" w:cs="Times New Roman"/>
          <w:noProof/>
          <w:color w:val="FF0000"/>
          <w:sz w:val="24"/>
          <w:szCs w:val="24"/>
        </w:rPr>
        <w:t>. Ft.</w:t>
      </w:r>
    </w:p>
    <w:p w:rsidR="00850295" w:rsidRPr="0091714D" w:rsidRDefault="0057498B" w:rsidP="00CE5AC3">
      <w:pPr>
        <w:rPr>
          <w:rFonts w:ascii="Times New Roman" w:hAnsi="Times New Roman" w:cs="Times New Roman"/>
          <w:noProof/>
          <w:color w:val="FF0000"/>
          <w:sz w:val="24"/>
          <w:szCs w:val="24"/>
        </w:rPr>
      </w:pPr>
      <w:r w:rsidRPr="0091714D">
        <w:rPr>
          <w:rFonts w:ascii="Times New Roman" w:hAnsi="Times New Roman" w:cs="Times New Roman"/>
          <w:noProof/>
          <w:color w:val="FF0000"/>
          <w:sz w:val="24"/>
          <w:szCs w:val="24"/>
        </w:rPr>
        <w:t>Total Area = 2409 Sq. Ft. + 166.6 Sq. Ft. = 2576 Sq. Ft.</w:t>
      </w:r>
    </w:p>
    <w:p w:rsidR="000A19F7" w:rsidRPr="0091714D" w:rsidRDefault="00466919" w:rsidP="00CE5AC3">
      <w:pPr>
        <w:rPr>
          <w:rFonts w:ascii="Times New Roman" w:hAnsi="Times New Roman" w:cs="Times New Roman"/>
          <w:noProof/>
          <w:sz w:val="24"/>
          <w:szCs w:val="24"/>
        </w:rPr>
      </w:pPr>
      <w:r w:rsidRPr="0091714D">
        <w:rPr>
          <w:rFonts w:ascii="Times New Roman" w:hAnsi="Times New Roman" w:cs="Times New Roman"/>
          <w:noProof/>
          <w:sz w:val="24"/>
          <w:szCs w:val="24"/>
        </w:rPr>
        <w:t>Home depot sales 1” Rigid insulation with 4’ x 8’</w:t>
      </w:r>
      <w:r w:rsidR="0057498B" w:rsidRPr="0091714D">
        <w:rPr>
          <w:rFonts w:ascii="Times New Roman" w:hAnsi="Times New Roman" w:cs="Times New Roman"/>
          <w:noProof/>
          <w:sz w:val="24"/>
          <w:szCs w:val="24"/>
        </w:rPr>
        <w:t xml:space="preserve"> </w:t>
      </w:r>
      <w:r w:rsidRPr="0091714D">
        <w:rPr>
          <w:rFonts w:ascii="Times New Roman" w:hAnsi="Times New Roman" w:cs="Times New Roman"/>
          <w:noProof/>
          <w:sz w:val="24"/>
          <w:szCs w:val="24"/>
        </w:rPr>
        <w:t xml:space="preserve">dimensions for </w:t>
      </w:r>
      <w:r w:rsidR="00C353C2">
        <w:rPr>
          <w:rFonts w:ascii="Times New Roman" w:hAnsi="Times New Roman" w:cs="Times New Roman"/>
          <w:noProof/>
          <w:sz w:val="24"/>
          <w:szCs w:val="24"/>
        </w:rPr>
        <w:t>$</w:t>
      </w:r>
      <w:r w:rsidRPr="0091714D">
        <w:rPr>
          <w:rFonts w:ascii="Times New Roman" w:hAnsi="Times New Roman" w:cs="Times New Roman"/>
          <w:noProof/>
          <w:sz w:val="24"/>
          <w:szCs w:val="24"/>
        </w:rPr>
        <w:t xml:space="preserve">12.68 a sheet. I was quoted “typical </w:t>
      </w:r>
      <w:r w:rsidR="00C353C2">
        <w:rPr>
          <w:rFonts w:ascii="Times New Roman" w:hAnsi="Times New Roman" w:cs="Times New Roman"/>
          <w:noProof/>
          <w:sz w:val="24"/>
          <w:szCs w:val="24"/>
        </w:rPr>
        <w:t>instal</w:t>
      </w:r>
      <w:r w:rsidRPr="0091714D">
        <w:rPr>
          <w:rFonts w:ascii="Times New Roman" w:hAnsi="Times New Roman" w:cs="Times New Roman"/>
          <w:noProof/>
          <w:sz w:val="24"/>
          <w:szCs w:val="24"/>
        </w:rPr>
        <w:t>lation cost are about equal to material cost” (Home Depot</w:t>
      </w:r>
      <w:r w:rsidR="00C353C2">
        <w:rPr>
          <w:rFonts w:ascii="Times New Roman" w:hAnsi="Times New Roman" w:cs="Times New Roman"/>
          <w:noProof/>
          <w:sz w:val="24"/>
          <w:szCs w:val="24"/>
        </w:rPr>
        <w:t xml:space="preserve"> 2012</w:t>
      </w:r>
      <w:r w:rsidRPr="0091714D">
        <w:rPr>
          <w:rFonts w:ascii="Times New Roman" w:hAnsi="Times New Roman" w:cs="Times New Roman"/>
          <w:noProof/>
          <w:sz w:val="24"/>
          <w:szCs w:val="24"/>
        </w:rPr>
        <w:t>).</w:t>
      </w:r>
    </w:p>
    <w:p w:rsidR="00A06C35" w:rsidRPr="0091714D" w:rsidRDefault="000A19F7" w:rsidP="00CE5AC3">
      <w:pPr>
        <w:rPr>
          <w:rFonts w:ascii="Times New Roman" w:hAnsi="Times New Roman" w:cs="Times New Roman"/>
          <w:noProof/>
          <w:sz w:val="24"/>
          <w:szCs w:val="24"/>
        </w:rPr>
      </w:pPr>
      <w:r w:rsidRPr="0091714D">
        <w:rPr>
          <w:rFonts w:ascii="Times New Roman" w:hAnsi="Times New Roman" w:cs="Times New Roman"/>
          <w:noProof/>
          <w:sz w:val="24"/>
          <w:szCs w:val="24"/>
        </w:rPr>
        <w:t xml:space="preserve">Cost of </w:t>
      </w:r>
      <w:r w:rsidR="00A06C35" w:rsidRPr="0091714D">
        <w:rPr>
          <w:rFonts w:ascii="Times New Roman" w:hAnsi="Times New Roman" w:cs="Times New Roman"/>
          <w:noProof/>
          <w:sz w:val="24"/>
          <w:szCs w:val="24"/>
        </w:rPr>
        <w:t xml:space="preserve">rigid insulation </w:t>
      </w:r>
      <w:r w:rsidRPr="0091714D">
        <w:rPr>
          <w:rFonts w:ascii="Times New Roman" w:hAnsi="Times New Roman" w:cs="Times New Roman"/>
          <w:noProof/>
          <w:sz w:val="24"/>
          <w:szCs w:val="24"/>
        </w:rPr>
        <w:t>material</w:t>
      </w:r>
      <w:r w:rsidR="00A06C35" w:rsidRPr="0091714D">
        <w:rPr>
          <w:rFonts w:ascii="Times New Roman" w:hAnsi="Times New Roman" w:cs="Times New Roman"/>
          <w:noProof/>
          <w:sz w:val="24"/>
          <w:szCs w:val="24"/>
        </w:rPr>
        <w:t xml:space="preserve"> equals,</w:t>
      </w:r>
    </w:p>
    <w:p w:rsidR="00A06C35" w:rsidRPr="0091714D" w:rsidRDefault="000A19F7" w:rsidP="00A06C35">
      <w:pPr>
        <w:rPr>
          <w:rFonts w:ascii="Times New Roman" w:hAnsi="Times New Roman" w:cs="Times New Roman"/>
          <w:noProof/>
          <w:color w:val="FF0000"/>
          <w:sz w:val="24"/>
          <w:szCs w:val="24"/>
        </w:rPr>
      </w:pPr>
      <w:r w:rsidRPr="0091714D">
        <w:rPr>
          <w:rFonts w:ascii="Times New Roman" w:hAnsi="Times New Roman" w:cs="Times New Roman"/>
          <w:noProof/>
          <w:sz w:val="24"/>
          <w:szCs w:val="24"/>
        </w:rPr>
        <w:t xml:space="preserve"> </w:t>
      </w:r>
      <w:r w:rsidR="00466919" w:rsidRPr="0091714D">
        <w:rPr>
          <w:rFonts w:ascii="Times New Roman" w:hAnsi="Times New Roman" w:cs="Times New Roman"/>
          <w:noProof/>
          <w:sz w:val="24"/>
          <w:szCs w:val="24"/>
        </w:rPr>
        <w:t xml:space="preserve"> </w:t>
      </w:r>
      <m:oMath>
        <m:f>
          <m:fPr>
            <m:ctrlPr>
              <w:rPr>
                <w:rFonts w:ascii="Cambria Math" w:hAnsi="Times New Roman" w:cs="Times New Roman"/>
                <w:i/>
                <w:noProof/>
                <w:color w:val="0070C0"/>
                <w:sz w:val="24"/>
                <w:szCs w:val="24"/>
              </w:rPr>
            </m:ctrlPr>
          </m:fPr>
          <m:num>
            <m:r>
              <w:rPr>
                <w:rFonts w:ascii="Cambria Math" w:hAnsi="Cambria Math" w:cs="Times New Roman"/>
                <w:noProof/>
                <w:color w:val="0070C0"/>
                <w:sz w:val="24"/>
                <w:szCs w:val="24"/>
              </w:rPr>
              <m:t>Total</m:t>
            </m:r>
            <m:r>
              <w:rPr>
                <w:rFonts w:ascii="Cambria Math" w:hAnsi="Times New Roman" w:cs="Times New Roman"/>
                <w:noProof/>
                <w:color w:val="0070C0"/>
                <w:sz w:val="24"/>
                <w:szCs w:val="24"/>
              </w:rPr>
              <m:t xml:space="preserve"> </m:t>
            </m:r>
            <m:r>
              <w:rPr>
                <w:rFonts w:ascii="Cambria Math" w:hAnsi="Cambria Math" w:cs="Times New Roman"/>
                <w:noProof/>
                <w:color w:val="0070C0"/>
                <w:sz w:val="24"/>
                <w:szCs w:val="24"/>
              </w:rPr>
              <m:t>Area</m:t>
            </m:r>
          </m:num>
          <m:den>
            <m:r>
              <w:rPr>
                <w:rFonts w:ascii="Cambria Math" w:hAnsi="Cambria Math" w:cs="Times New Roman"/>
                <w:noProof/>
                <w:color w:val="0070C0"/>
                <w:sz w:val="24"/>
                <w:szCs w:val="24"/>
              </w:rPr>
              <m:t>Material</m:t>
            </m:r>
            <m:r>
              <w:rPr>
                <w:rFonts w:ascii="Cambria Math" w:hAnsi="Times New Roman" w:cs="Times New Roman"/>
                <w:noProof/>
                <w:color w:val="0070C0"/>
                <w:sz w:val="24"/>
                <w:szCs w:val="24"/>
              </w:rPr>
              <m:t xml:space="preserve"> </m:t>
            </m:r>
            <m:r>
              <w:rPr>
                <w:rFonts w:ascii="Cambria Math" w:hAnsi="Cambria Math" w:cs="Times New Roman"/>
                <w:noProof/>
                <w:color w:val="0070C0"/>
                <w:sz w:val="24"/>
                <w:szCs w:val="24"/>
              </w:rPr>
              <m:t>Area</m:t>
            </m:r>
          </m:den>
        </m:f>
        <m:r>
          <w:rPr>
            <w:rFonts w:ascii="Cambria Math" w:hAnsi="Times New Roman" w:cs="Times New Roman"/>
            <w:noProof/>
            <w:sz w:val="24"/>
            <w:szCs w:val="24"/>
          </w:rPr>
          <m:t xml:space="preserve"> </m:t>
        </m:r>
      </m:oMath>
      <w:r w:rsidR="00E70C56" w:rsidRPr="0091714D">
        <w:rPr>
          <w:rFonts w:ascii="Times New Roman" w:hAnsi="Times New Roman" w:cs="Times New Roman"/>
          <w:noProof/>
          <w:sz w:val="24"/>
          <w:szCs w:val="24"/>
        </w:rPr>
        <w:t xml:space="preserve"> = </w:t>
      </w:r>
      <m:oMath>
        <m:f>
          <m:fPr>
            <m:ctrlPr>
              <w:rPr>
                <w:rFonts w:ascii="Cambria Math" w:hAnsi="Times New Roman" w:cs="Times New Roman"/>
                <w:i/>
                <w:noProof/>
                <w:color w:val="FF0000"/>
                <w:sz w:val="24"/>
                <w:szCs w:val="24"/>
              </w:rPr>
            </m:ctrlPr>
          </m:fPr>
          <m:num>
            <m:r>
              <w:rPr>
                <w:rFonts w:ascii="Cambria Math" w:hAnsi="Times New Roman" w:cs="Times New Roman"/>
                <w:noProof/>
                <w:color w:val="FF0000"/>
                <w:sz w:val="24"/>
                <w:szCs w:val="24"/>
              </w:rPr>
              <m:t xml:space="preserve">2576 </m:t>
            </m:r>
            <m:r>
              <w:rPr>
                <w:rFonts w:ascii="Cambria Math" w:hAnsi="Cambria Math" w:cs="Times New Roman"/>
                <w:noProof/>
                <w:color w:val="FF0000"/>
                <w:sz w:val="24"/>
                <w:szCs w:val="24"/>
              </w:rPr>
              <m:t>Sq</m:t>
            </m:r>
            <m:r>
              <w:rPr>
                <w:rFonts w:ascii="Cambria Math" w:hAnsi="Times New Roman" w:cs="Times New Roman"/>
                <w:noProof/>
                <w:color w:val="FF0000"/>
                <w:sz w:val="24"/>
                <w:szCs w:val="24"/>
              </w:rPr>
              <m:t>.</m:t>
            </m:r>
            <m:r>
              <w:rPr>
                <w:rFonts w:ascii="Cambria Math" w:hAnsi="Cambria Math" w:cs="Times New Roman"/>
                <w:noProof/>
                <w:color w:val="FF0000"/>
                <w:sz w:val="24"/>
                <w:szCs w:val="24"/>
              </w:rPr>
              <m:t>Ft</m:t>
            </m:r>
            <m:r>
              <w:rPr>
                <w:rFonts w:ascii="Cambria Math" w:hAnsi="Times New Roman" w:cs="Times New Roman"/>
                <w:noProof/>
                <w:color w:val="FF0000"/>
                <w:sz w:val="24"/>
                <w:szCs w:val="24"/>
              </w:rPr>
              <m:t>.</m:t>
            </m:r>
          </m:num>
          <m:den>
            <m:r>
              <w:rPr>
                <w:rFonts w:ascii="Cambria Math" w:hAnsi="Times New Roman" w:cs="Times New Roman"/>
                <w:noProof/>
                <w:color w:val="FF0000"/>
                <w:sz w:val="24"/>
                <w:szCs w:val="24"/>
              </w:rPr>
              <m:t xml:space="preserve">32 </m:t>
            </m:r>
            <m:r>
              <w:rPr>
                <w:rFonts w:ascii="Cambria Math" w:hAnsi="Cambria Math" w:cs="Times New Roman"/>
                <w:noProof/>
                <w:color w:val="FF0000"/>
                <w:sz w:val="24"/>
                <w:szCs w:val="24"/>
              </w:rPr>
              <m:t>Sq</m:t>
            </m:r>
            <m:r>
              <w:rPr>
                <w:rFonts w:ascii="Cambria Math" w:hAnsi="Times New Roman" w:cs="Times New Roman"/>
                <w:noProof/>
                <w:color w:val="FF0000"/>
                <w:sz w:val="24"/>
                <w:szCs w:val="24"/>
              </w:rPr>
              <m:t>.</m:t>
            </m:r>
            <m:r>
              <w:rPr>
                <w:rFonts w:ascii="Cambria Math" w:hAnsi="Cambria Math" w:cs="Times New Roman"/>
                <w:noProof/>
                <w:color w:val="FF0000"/>
                <w:sz w:val="24"/>
                <w:szCs w:val="24"/>
              </w:rPr>
              <m:t>Ft</m:t>
            </m:r>
            <m:r>
              <w:rPr>
                <w:rFonts w:ascii="Cambria Math" w:hAnsi="Times New Roman" w:cs="Times New Roman"/>
                <w:noProof/>
                <w:color w:val="FF0000"/>
                <w:sz w:val="24"/>
                <w:szCs w:val="24"/>
              </w:rPr>
              <m:t>.</m:t>
            </m:r>
          </m:den>
        </m:f>
        <m:r>
          <w:rPr>
            <w:rFonts w:ascii="Cambria Math" w:hAnsi="Times New Roman" w:cs="Times New Roman"/>
            <w:noProof/>
            <w:color w:val="FF0000"/>
            <w:sz w:val="24"/>
            <w:szCs w:val="24"/>
          </w:rPr>
          <m:t xml:space="preserve"> </m:t>
        </m:r>
      </m:oMath>
      <w:r w:rsidR="00E70C56" w:rsidRPr="0091714D">
        <w:rPr>
          <w:rFonts w:ascii="Times New Roman" w:hAnsi="Times New Roman" w:cs="Times New Roman"/>
          <w:noProof/>
          <w:color w:val="FF0000"/>
          <w:sz w:val="24"/>
          <w:szCs w:val="24"/>
        </w:rPr>
        <w:t xml:space="preserve"> = 81 pieces</w:t>
      </w:r>
    </w:p>
    <w:p w:rsidR="00A30128" w:rsidRPr="0091714D" w:rsidRDefault="00A30128" w:rsidP="00A06C35">
      <w:pPr>
        <w:rPr>
          <w:rFonts w:ascii="Times New Roman" w:hAnsi="Times New Roman" w:cs="Times New Roman"/>
          <w:noProof/>
          <w:color w:val="FF0000"/>
          <w:sz w:val="24"/>
          <w:szCs w:val="24"/>
        </w:rPr>
      </w:pPr>
      <w:r w:rsidRPr="0091714D">
        <w:rPr>
          <w:rFonts w:ascii="Times New Roman" w:hAnsi="Times New Roman" w:cs="Times New Roman"/>
          <w:noProof/>
          <w:color w:val="FF0000"/>
          <w:sz w:val="24"/>
          <w:szCs w:val="24"/>
        </w:rPr>
        <w:t>81 pieces</w:t>
      </w:r>
      <w:r w:rsidR="003D2F97" w:rsidRPr="0091714D">
        <w:rPr>
          <w:rFonts w:ascii="Times New Roman" w:hAnsi="Times New Roman" w:cs="Times New Roman"/>
          <w:noProof/>
          <w:color w:val="FF0000"/>
          <w:sz w:val="24"/>
          <w:szCs w:val="24"/>
        </w:rPr>
        <w:t xml:space="preserve"> x 12.68 = 1027.0</w:t>
      </w:r>
      <w:r w:rsidRPr="0091714D">
        <w:rPr>
          <w:rFonts w:ascii="Times New Roman" w:hAnsi="Times New Roman" w:cs="Times New Roman"/>
          <w:noProof/>
          <w:color w:val="FF0000"/>
          <w:sz w:val="24"/>
          <w:szCs w:val="24"/>
        </w:rPr>
        <w:t>8</w:t>
      </w:r>
    </w:p>
    <w:p w:rsidR="00A30128" w:rsidRPr="0091714D" w:rsidRDefault="00A30128" w:rsidP="00A06C35">
      <w:pPr>
        <w:rPr>
          <w:rFonts w:ascii="Times New Roman" w:hAnsi="Times New Roman" w:cs="Times New Roman"/>
          <w:noProof/>
          <w:sz w:val="24"/>
          <w:szCs w:val="24"/>
        </w:rPr>
      </w:pPr>
      <w:r w:rsidRPr="0091714D">
        <w:rPr>
          <w:rFonts w:ascii="Times New Roman" w:hAnsi="Times New Roman" w:cs="Times New Roman"/>
          <w:noProof/>
          <w:sz w:val="24"/>
          <w:szCs w:val="24"/>
        </w:rPr>
        <w:t>Total material and labor cost equal,</w:t>
      </w:r>
    </w:p>
    <w:p w:rsidR="00A30128" w:rsidRPr="0091714D" w:rsidRDefault="00A4257B" w:rsidP="00A06C35">
      <w:pPr>
        <w:rPr>
          <w:rFonts w:ascii="Times New Roman" w:hAnsi="Times New Roman" w:cs="Times New Roman"/>
          <w:noProof/>
          <w:color w:val="FF0000"/>
          <w:sz w:val="24"/>
          <w:szCs w:val="24"/>
        </w:rPr>
      </w:pPr>
      <w:r w:rsidRPr="0091714D">
        <w:rPr>
          <w:rFonts w:ascii="Times New Roman" w:hAnsi="Times New Roman" w:cs="Times New Roman"/>
          <w:noProof/>
          <w:color w:val="FF0000"/>
          <w:sz w:val="24"/>
          <w:szCs w:val="24"/>
        </w:rPr>
        <w:t>1027.0</w:t>
      </w:r>
      <w:r w:rsidR="00A30128" w:rsidRPr="0091714D">
        <w:rPr>
          <w:rFonts w:ascii="Times New Roman" w:hAnsi="Times New Roman" w:cs="Times New Roman"/>
          <w:noProof/>
          <w:color w:val="FF0000"/>
          <w:sz w:val="24"/>
          <w:szCs w:val="24"/>
        </w:rPr>
        <w:t xml:space="preserve">8 x 2 = </w:t>
      </w:r>
      <w:r w:rsidR="000D0F47" w:rsidRPr="0091714D">
        <w:rPr>
          <w:rFonts w:ascii="Times New Roman" w:hAnsi="Times New Roman" w:cs="Times New Roman"/>
          <w:b/>
          <w:noProof/>
          <w:color w:val="FF0000"/>
          <w:sz w:val="24"/>
          <w:szCs w:val="24"/>
        </w:rPr>
        <w:t>$</w:t>
      </w:r>
      <w:r w:rsidR="00A30128" w:rsidRPr="0091714D">
        <w:rPr>
          <w:rFonts w:ascii="Times New Roman" w:hAnsi="Times New Roman" w:cs="Times New Roman"/>
          <w:b/>
          <w:noProof/>
          <w:color w:val="FF0000"/>
          <w:sz w:val="24"/>
          <w:szCs w:val="24"/>
        </w:rPr>
        <w:t>2054.16</w:t>
      </w:r>
    </w:p>
    <w:p w:rsidR="002F6266" w:rsidRPr="0091714D" w:rsidRDefault="009470A8" w:rsidP="00A06C35">
      <w:pPr>
        <w:rPr>
          <w:rFonts w:ascii="Times New Roman" w:hAnsi="Times New Roman" w:cs="Times New Roman"/>
          <w:noProof/>
          <w:sz w:val="24"/>
          <w:szCs w:val="24"/>
        </w:rPr>
      </w:pPr>
      <w:r w:rsidRPr="0091714D">
        <w:rPr>
          <w:rFonts w:ascii="Times New Roman" w:hAnsi="Times New Roman" w:cs="Times New Roman"/>
          <w:noProof/>
          <w:sz w:val="24"/>
          <w:szCs w:val="24"/>
        </w:rPr>
        <w:t>Old C</w:t>
      </w:r>
      <w:r w:rsidR="00616FC3" w:rsidRPr="0091714D">
        <w:rPr>
          <w:rFonts w:ascii="Times New Roman" w:hAnsi="Times New Roman" w:cs="Times New Roman"/>
          <w:noProof/>
          <w:sz w:val="24"/>
          <w:szCs w:val="24"/>
        </w:rPr>
        <w:t>astle s</w:t>
      </w:r>
      <w:r w:rsidRPr="0091714D">
        <w:rPr>
          <w:rFonts w:ascii="Times New Roman" w:hAnsi="Times New Roman" w:cs="Times New Roman"/>
          <w:noProof/>
          <w:sz w:val="24"/>
          <w:szCs w:val="24"/>
        </w:rPr>
        <w:t>plit face</w:t>
      </w:r>
      <w:r w:rsidR="00616FC3" w:rsidRPr="0091714D">
        <w:rPr>
          <w:rFonts w:ascii="Times New Roman" w:hAnsi="Times New Roman" w:cs="Times New Roman"/>
          <w:noProof/>
          <w:sz w:val="24"/>
          <w:szCs w:val="24"/>
        </w:rPr>
        <w:t xml:space="preserve"> block</w:t>
      </w:r>
      <w:r w:rsidRPr="0091714D">
        <w:rPr>
          <w:rFonts w:ascii="Times New Roman" w:hAnsi="Times New Roman" w:cs="Times New Roman"/>
          <w:noProof/>
          <w:sz w:val="24"/>
          <w:szCs w:val="24"/>
        </w:rPr>
        <w:t xml:space="preserve"> masonry wall cost guide was used to estimate the</w:t>
      </w:r>
      <w:r w:rsidR="002F6266" w:rsidRPr="0091714D">
        <w:rPr>
          <w:rFonts w:ascii="Times New Roman" w:hAnsi="Times New Roman" w:cs="Times New Roman"/>
          <w:noProof/>
          <w:sz w:val="24"/>
          <w:szCs w:val="24"/>
        </w:rPr>
        <w:t xml:space="preserve"> $9.68 per sq. ft.</w:t>
      </w:r>
      <w:r w:rsidRPr="0091714D">
        <w:rPr>
          <w:rFonts w:ascii="Times New Roman" w:hAnsi="Times New Roman" w:cs="Times New Roman"/>
          <w:noProof/>
          <w:sz w:val="24"/>
          <w:szCs w:val="24"/>
        </w:rPr>
        <w:t xml:space="preserve"> </w:t>
      </w:r>
      <w:r w:rsidR="004C48AA" w:rsidRPr="0091714D">
        <w:rPr>
          <w:rFonts w:ascii="Times New Roman" w:hAnsi="Times New Roman" w:cs="Times New Roman"/>
          <w:noProof/>
          <w:sz w:val="24"/>
          <w:szCs w:val="24"/>
        </w:rPr>
        <w:t>installed</w:t>
      </w:r>
      <w:r w:rsidRPr="0091714D">
        <w:rPr>
          <w:rFonts w:ascii="Times New Roman" w:hAnsi="Times New Roman" w:cs="Times New Roman"/>
          <w:noProof/>
          <w:sz w:val="24"/>
          <w:szCs w:val="24"/>
        </w:rPr>
        <w:t xml:space="preserve"> cost for </w:t>
      </w:r>
      <w:r w:rsidR="004C48AA" w:rsidRPr="0091714D">
        <w:rPr>
          <w:rFonts w:ascii="Times New Roman" w:hAnsi="Times New Roman" w:cs="Times New Roman"/>
          <w:noProof/>
          <w:sz w:val="24"/>
          <w:szCs w:val="24"/>
        </w:rPr>
        <w:t>lightweight colored split face block (Old Castele, Fig E)</w:t>
      </w:r>
      <w:r w:rsidRPr="0091714D">
        <w:rPr>
          <w:rFonts w:ascii="Times New Roman" w:hAnsi="Times New Roman" w:cs="Times New Roman"/>
          <w:noProof/>
          <w:sz w:val="24"/>
          <w:szCs w:val="24"/>
        </w:rPr>
        <w:t>.</w:t>
      </w:r>
    </w:p>
    <w:p w:rsidR="002F6266" w:rsidRPr="0091714D" w:rsidRDefault="009470A8" w:rsidP="002F6266">
      <w:pPr>
        <w:rPr>
          <w:rFonts w:ascii="Times New Roman" w:hAnsi="Times New Roman" w:cs="Times New Roman"/>
          <w:b/>
          <w:noProof/>
          <w:color w:val="FF0000"/>
          <w:sz w:val="24"/>
          <w:szCs w:val="24"/>
        </w:rPr>
      </w:pPr>
      <w:r w:rsidRPr="0091714D">
        <w:rPr>
          <w:rFonts w:ascii="Times New Roman" w:hAnsi="Times New Roman" w:cs="Times New Roman"/>
          <w:noProof/>
          <w:sz w:val="24"/>
          <w:szCs w:val="24"/>
        </w:rPr>
        <w:t xml:space="preserve"> </w:t>
      </w:r>
      <w:r w:rsidR="002F6266" w:rsidRPr="0091714D">
        <w:rPr>
          <w:rFonts w:ascii="Times New Roman" w:hAnsi="Times New Roman" w:cs="Times New Roman"/>
          <w:noProof/>
          <w:color w:val="FF0000"/>
          <w:sz w:val="24"/>
          <w:szCs w:val="24"/>
        </w:rPr>
        <w:t>Total Area = 2409 Sq. Ft. + 166.6 Sq. Ft. = 2576 Sq. Ft.</w:t>
      </w:r>
    </w:p>
    <w:p w:rsidR="00C00EDB" w:rsidRPr="0091714D" w:rsidRDefault="00C00EDB" w:rsidP="00C00EDB">
      <w:pPr>
        <w:rPr>
          <w:rFonts w:ascii="Times New Roman" w:hAnsi="Times New Roman" w:cs="Times New Roman"/>
          <w:noProof/>
          <w:sz w:val="24"/>
          <w:szCs w:val="24"/>
        </w:rPr>
      </w:pPr>
      <w:r w:rsidRPr="0091714D">
        <w:rPr>
          <w:rFonts w:ascii="Times New Roman" w:hAnsi="Times New Roman" w:cs="Times New Roman"/>
          <w:noProof/>
          <w:sz w:val="24"/>
          <w:szCs w:val="24"/>
        </w:rPr>
        <w:t>Total material and labor cost equal,</w:t>
      </w:r>
    </w:p>
    <w:p w:rsidR="00C00EDB" w:rsidRPr="0091714D" w:rsidRDefault="00C00EDB" w:rsidP="00C00EDB">
      <w:pPr>
        <w:rPr>
          <w:rFonts w:ascii="Times New Roman" w:hAnsi="Times New Roman" w:cs="Times New Roman"/>
          <w:b/>
          <w:noProof/>
          <w:color w:val="FF0000"/>
          <w:sz w:val="24"/>
          <w:szCs w:val="24"/>
        </w:rPr>
      </w:pPr>
      <w:r w:rsidRPr="0091714D">
        <w:rPr>
          <w:rFonts w:ascii="Times New Roman" w:hAnsi="Times New Roman" w:cs="Times New Roman"/>
          <w:noProof/>
          <w:color w:val="FF0000"/>
          <w:sz w:val="24"/>
          <w:szCs w:val="24"/>
        </w:rPr>
        <w:t xml:space="preserve">2576 Sq. Ft. x $9.68 per sq. ft. = </w:t>
      </w:r>
      <w:r w:rsidRPr="0091714D">
        <w:rPr>
          <w:rFonts w:ascii="Times New Roman" w:hAnsi="Times New Roman" w:cs="Times New Roman"/>
          <w:b/>
          <w:noProof/>
          <w:color w:val="FF0000"/>
          <w:sz w:val="24"/>
          <w:szCs w:val="24"/>
        </w:rPr>
        <w:t>$24935.68</w:t>
      </w:r>
    </w:p>
    <w:p w:rsidR="00E07941" w:rsidRPr="0091714D" w:rsidRDefault="000D0F47" w:rsidP="00C00EDB">
      <w:pPr>
        <w:rPr>
          <w:rFonts w:ascii="Times New Roman" w:hAnsi="Times New Roman" w:cs="Times New Roman"/>
          <w:noProof/>
          <w:sz w:val="24"/>
          <w:szCs w:val="24"/>
        </w:rPr>
      </w:pPr>
      <w:r w:rsidRPr="0091714D">
        <w:rPr>
          <w:rFonts w:ascii="Times New Roman" w:hAnsi="Times New Roman" w:cs="Times New Roman"/>
          <w:noProof/>
          <w:sz w:val="24"/>
          <w:szCs w:val="24"/>
        </w:rPr>
        <w:t>National Construction Estimators contribute 2000 psi concrete with #4 reinforcing</w:t>
      </w:r>
      <w:r w:rsidR="003C4437">
        <w:rPr>
          <w:rFonts w:ascii="Times New Roman" w:hAnsi="Times New Roman" w:cs="Times New Roman"/>
          <w:noProof/>
          <w:sz w:val="24"/>
          <w:szCs w:val="24"/>
        </w:rPr>
        <w:t xml:space="preserve"> bars</w:t>
      </w:r>
      <w:r w:rsidRPr="0091714D">
        <w:rPr>
          <w:rFonts w:ascii="Times New Roman" w:hAnsi="Times New Roman" w:cs="Times New Roman"/>
          <w:noProof/>
          <w:sz w:val="24"/>
          <w:szCs w:val="24"/>
        </w:rPr>
        <w:t xml:space="preserve"> for the</w:t>
      </w:r>
      <w:r w:rsidR="00E07941" w:rsidRPr="0091714D">
        <w:rPr>
          <w:rFonts w:ascii="Times New Roman" w:hAnsi="Times New Roman" w:cs="Times New Roman"/>
          <w:noProof/>
          <w:sz w:val="24"/>
          <w:szCs w:val="24"/>
        </w:rPr>
        <w:t xml:space="preserve"> new trowel in 6” x 9”</w:t>
      </w:r>
      <w:r w:rsidRPr="0091714D">
        <w:rPr>
          <w:rFonts w:ascii="Times New Roman" w:hAnsi="Times New Roman" w:cs="Times New Roman"/>
          <w:noProof/>
          <w:sz w:val="24"/>
          <w:szCs w:val="24"/>
        </w:rPr>
        <w:t xml:space="preserve"> footing. Min</w:t>
      </w:r>
      <w:r w:rsidR="00E07941" w:rsidRPr="0091714D">
        <w:rPr>
          <w:rFonts w:ascii="Times New Roman" w:hAnsi="Times New Roman" w:cs="Times New Roman"/>
          <w:noProof/>
          <w:sz w:val="24"/>
          <w:szCs w:val="24"/>
        </w:rPr>
        <w:t>imum job charge is</w:t>
      </w:r>
      <w:r w:rsidRPr="0091714D">
        <w:rPr>
          <w:rFonts w:ascii="Times New Roman" w:hAnsi="Times New Roman" w:cs="Times New Roman"/>
          <w:noProof/>
          <w:sz w:val="24"/>
          <w:szCs w:val="24"/>
        </w:rPr>
        <w:t xml:space="preserve"> $900.00 plus material, labor and equipment cost.</w:t>
      </w:r>
    </w:p>
    <w:p w:rsidR="00E07941" w:rsidRPr="0091714D" w:rsidRDefault="00E07941" w:rsidP="00E07941">
      <w:pPr>
        <w:spacing w:after="0" w:line="240" w:lineRule="auto"/>
        <w:rPr>
          <w:rFonts w:ascii="Times New Roman" w:hAnsi="Times New Roman" w:cs="Times New Roman"/>
          <w:noProof/>
          <w:color w:val="0070C0"/>
          <w:sz w:val="24"/>
          <w:szCs w:val="24"/>
        </w:rPr>
      </w:pPr>
      <w:r w:rsidRPr="0091714D">
        <w:rPr>
          <w:rFonts w:ascii="Times New Roman" w:hAnsi="Times New Roman" w:cs="Times New Roman"/>
          <w:noProof/>
          <w:color w:val="0070C0"/>
          <w:sz w:val="24"/>
          <w:szCs w:val="24"/>
        </w:rPr>
        <w:t>Materials cost = $128.25 per cubuc yard</w:t>
      </w:r>
    </w:p>
    <w:p w:rsidR="00E07941" w:rsidRPr="0091714D" w:rsidRDefault="00E07941" w:rsidP="00E07941">
      <w:pPr>
        <w:spacing w:after="0" w:line="240" w:lineRule="auto"/>
        <w:rPr>
          <w:rFonts w:ascii="Times New Roman" w:hAnsi="Times New Roman" w:cs="Times New Roman"/>
          <w:noProof/>
          <w:color w:val="0070C0"/>
          <w:sz w:val="24"/>
          <w:szCs w:val="24"/>
        </w:rPr>
      </w:pPr>
      <w:r w:rsidRPr="0091714D">
        <w:rPr>
          <w:rFonts w:ascii="Times New Roman" w:hAnsi="Times New Roman" w:cs="Times New Roman"/>
          <w:noProof/>
          <w:color w:val="0070C0"/>
          <w:sz w:val="24"/>
          <w:szCs w:val="24"/>
        </w:rPr>
        <w:t>Labor cost = $63.07 per cubic yard</w:t>
      </w:r>
    </w:p>
    <w:p w:rsidR="00D00C44" w:rsidRPr="0091714D" w:rsidRDefault="00E07941" w:rsidP="00E07941">
      <w:pPr>
        <w:spacing w:after="0" w:line="240" w:lineRule="auto"/>
        <w:rPr>
          <w:rFonts w:ascii="Times New Roman" w:hAnsi="Times New Roman" w:cs="Times New Roman"/>
          <w:noProof/>
          <w:color w:val="0070C0"/>
          <w:sz w:val="24"/>
          <w:szCs w:val="24"/>
        </w:rPr>
      </w:pPr>
      <w:r w:rsidRPr="0091714D">
        <w:rPr>
          <w:rFonts w:ascii="Times New Roman" w:hAnsi="Times New Roman" w:cs="Times New Roman"/>
          <w:noProof/>
          <w:color w:val="0070C0"/>
          <w:sz w:val="24"/>
          <w:szCs w:val="24"/>
        </w:rPr>
        <w:t>Equipment cost = $24.40 per cubic yard</w:t>
      </w:r>
    </w:p>
    <w:p w:rsidR="00D00C44" w:rsidRPr="0091714D" w:rsidRDefault="00D00C44" w:rsidP="00E07941">
      <w:pPr>
        <w:spacing w:after="0" w:line="240" w:lineRule="auto"/>
        <w:rPr>
          <w:rFonts w:ascii="Times New Roman" w:hAnsi="Times New Roman" w:cs="Times New Roman"/>
          <w:noProof/>
          <w:color w:val="0070C0"/>
          <w:sz w:val="24"/>
          <w:szCs w:val="24"/>
        </w:rPr>
      </w:pPr>
    </w:p>
    <w:p w:rsidR="004D3079" w:rsidRPr="0091714D" w:rsidRDefault="00D00C44" w:rsidP="004D3079">
      <w:pPr>
        <w:rPr>
          <w:rFonts w:ascii="Times New Roman" w:hAnsi="Times New Roman" w:cs="Times New Roman"/>
          <w:noProof/>
          <w:color w:val="FF0000"/>
          <w:sz w:val="24"/>
          <w:szCs w:val="24"/>
        </w:rPr>
      </w:pPr>
      <w:r w:rsidRPr="0091714D">
        <w:rPr>
          <w:rFonts w:ascii="Times New Roman" w:hAnsi="Times New Roman" w:cs="Times New Roman"/>
          <w:noProof/>
          <w:sz w:val="24"/>
          <w:szCs w:val="24"/>
        </w:rPr>
        <w:lastRenderedPageBreak/>
        <w:t>The footing will project 6 inches in each direction (north, south and west).</w:t>
      </w:r>
      <w:r w:rsidR="004D3079" w:rsidRPr="0091714D">
        <w:rPr>
          <w:rFonts w:ascii="Times New Roman" w:hAnsi="Times New Roman" w:cs="Times New Roman"/>
          <w:noProof/>
          <w:sz w:val="24"/>
          <w:szCs w:val="24"/>
        </w:rPr>
        <w:t>Total cubic yards of footing equal,</w:t>
      </w:r>
    </w:p>
    <w:p w:rsidR="004F1099" w:rsidRPr="0091714D" w:rsidRDefault="004F1099" w:rsidP="004D3079">
      <w:pPr>
        <w:rPr>
          <w:rFonts w:ascii="Times New Roman" w:hAnsi="Times New Roman" w:cs="Times New Roman"/>
          <w:noProof/>
          <w:color w:val="FF0000"/>
          <w:sz w:val="24"/>
          <w:szCs w:val="24"/>
        </w:rPr>
      </w:pPr>
      <w:r w:rsidRPr="0091714D">
        <w:rPr>
          <w:rFonts w:ascii="Times New Roman" w:hAnsi="Times New Roman" w:cs="Times New Roman"/>
          <w:noProof/>
          <w:color w:val="FF0000"/>
          <w:sz w:val="24"/>
          <w:szCs w:val="24"/>
        </w:rPr>
        <w:t>6” x 9” x 228 linear feet = 85.5 cubic feet</w:t>
      </w:r>
      <w:r w:rsidR="00015DF7" w:rsidRPr="0091714D">
        <w:rPr>
          <w:rFonts w:ascii="Times New Roman" w:hAnsi="Times New Roman" w:cs="Times New Roman"/>
          <w:noProof/>
          <w:color w:val="0070C0"/>
          <w:sz w:val="24"/>
          <w:szCs w:val="24"/>
        </w:rPr>
        <w:t xml:space="preserve"> </w:t>
      </w:r>
      <m:oMath>
        <m:f>
          <m:fPr>
            <m:ctrlPr>
              <w:rPr>
                <w:rFonts w:ascii="Cambria Math" w:hAnsi="Times New Roman" w:cs="Times New Roman"/>
                <w:i/>
                <w:noProof/>
                <w:color w:val="0070C0"/>
                <w:sz w:val="24"/>
                <w:szCs w:val="24"/>
              </w:rPr>
            </m:ctrlPr>
          </m:fPr>
          <m:num>
            <m:r>
              <w:rPr>
                <w:rFonts w:ascii="Cambria Math" w:hAnsi="Times New Roman" w:cs="Times New Roman"/>
                <w:noProof/>
                <w:color w:val="0070C0"/>
                <w:sz w:val="24"/>
                <w:szCs w:val="24"/>
              </w:rPr>
              <m:t xml:space="preserve">85.5 </m:t>
            </m:r>
            <m:r>
              <w:rPr>
                <w:rFonts w:ascii="Cambria Math" w:hAnsi="Cambria Math" w:cs="Times New Roman"/>
                <w:noProof/>
                <w:color w:val="0070C0"/>
                <w:sz w:val="24"/>
                <w:szCs w:val="24"/>
              </w:rPr>
              <m:t>cubic</m:t>
            </m:r>
            <m:r>
              <w:rPr>
                <w:rFonts w:ascii="Cambria Math" w:hAnsi="Times New Roman" w:cs="Times New Roman"/>
                <w:noProof/>
                <w:color w:val="0070C0"/>
                <w:sz w:val="24"/>
                <w:szCs w:val="24"/>
              </w:rPr>
              <m:t xml:space="preserve"> </m:t>
            </m:r>
            <m:r>
              <w:rPr>
                <w:rFonts w:ascii="Cambria Math" w:hAnsi="Cambria Math" w:cs="Times New Roman"/>
                <w:noProof/>
                <w:color w:val="0070C0"/>
                <w:sz w:val="24"/>
                <w:szCs w:val="24"/>
              </w:rPr>
              <m:t>feet</m:t>
            </m:r>
          </m:num>
          <m:den>
            <m:r>
              <w:rPr>
                <w:rFonts w:ascii="Cambria Math" w:hAnsi="Times New Roman" w:cs="Times New Roman"/>
                <w:noProof/>
                <w:color w:val="0070C0"/>
                <w:sz w:val="24"/>
                <w:szCs w:val="24"/>
              </w:rPr>
              <m:t xml:space="preserve">27 </m:t>
            </m:r>
            <m:r>
              <w:rPr>
                <w:rFonts w:ascii="Cambria Math" w:hAnsi="Cambria Math" w:cs="Times New Roman"/>
                <w:noProof/>
                <w:color w:val="0070C0"/>
                <w:sz w:val="24"/>
                <w:szCs w:val="24"/>
              </w:rPr>
              <m:t>cubic</m:t>
            </m:r>
            <m:r>
              <w:rPr>
                <w:rFonts w:ascii="Cambria Math" w:hAnsi="Times New Roman" w:cs="Times New Roman"/>
                <w:noProof/>
                <w:color w:val="0070C0"/>
                <w:sz w:val="24"/>
                <w:szCs w:val="24"/>
              </w:rPr>
              <m:t xml:space="preserve"> </m:t>
            </m:r>
            <m:r>
              <w:rPr>
                <w:rFonts w:ascii="Cambria Math" w:hAnsi="Cambria Math" w:cs="Times New Roman"/>
                <w:noProof/>
                <w:color w:val="0070C0"/>
                <w:sz w:val="24"/>
                <w:szCs w:val="24"/>
              </w:rPr>
              <m:t>feet</m:t>
            </m:r>
            <m:r>
              <w:rPr>
                <w:rFonts w:ascii="Cambria Math" w:hAnsi="Times New Roman" w:cs="Times New Roman"/>
                <w:noProof/>
                <w:color w:val="0070C0"/>
                <w:sz w:val="24"/>
                <w:szCs w:val="24"/>
              </w:rPr>
              <m:t>/</m:t>
            </m:r>
            <m:r>
              <w:rPr>
                <w:rFonts w:ascii="Cambria Math" w:hAnsi="Cambria Math" w:cs="Times New Roman"/>
                <w:noProof/>
                <w:color w:val="0070C0"/>
                <w:sz w:val="24"/>
                <w:szCs w:val="24"/>
              </w:rPr>
              <m:t>yd</m:t>
            </m:r>
          </m:den>
        </m:f>
      </m:oMath>
      <w:r w:rsidR="00015DF7" w:rsidRPr="0091714D">
        <w:rPr>
          <w:rFonts w:ascii="Times New Roman" w:hAnsi="Times New Roman" w:cs="Times New Roman"/>
          <w:noProof/>
          <w:color w:val="0070C0"/>
          <w:sz w:val="24"/>
          <w:szCs w:val="24"/>
        </w:rPr>
        <w:t xml:space="preserve"> = </w:t>
      </w:r>
      <w:r w:rsidR="00015DF7" w:rsidRPr="0091714D">
        <w:rPr>
          <w:rFonts w:ascii="Times New Roman" w:hAnsi="Times New Roman" w:cs="Times New Roman"/>
          <w:noProof/>
          <w:color w:val="FF0000"/>
          <w:sz w:val="24"/>
          <w:szCs w:val="24"/>
        </w:rPr>
        <w:t>3.16 = 4 cubic yards</w:t>
      </w:r>
    </w:p>
    <w:p w:rsidR="00015DF7" w:rsidRPr="0091714D" w:rsidRDefault="00015DF7" w:rsidP="00015DF7">
      <w:pPr>
        <w:rPr>
          <w:rFonts w:ascii="Times New Roman" w:hAnsi="Times New Roman" w:cs="Times New Roman"/>
          <w:noProof/>
          <w:sz w:val="24"/>
          <w:szCs w:val="24"/>
        </w:rPr>
      </w:pPr>
      <w:r w:rsidRPr="0091714D">
        <w:rPr>
          <w:rFonts w:ascii="Times New Roman" w:hAnsi="Times New Roman" w:cs="Times New Roman"/>
          <w:noProof/>
          <w:sz w:val="24"/>
          <w:szCs w:val="24"/>
        </w:rPr>
        <w:t>Total material and labor cost equal,</w:t>
      </w:r>
    </w:p>
    <w:p w:rsidR="00015DF7" w:rsidRPr="0091714D" w:rsidRDefault="00015DF7" w:rsidP="004D3079">
      <w:pPr>
        <w:rPr>
          <w:noProof/>
          <w:color w:val="FF0000"/>
          <w:sz w:val="24"/>
          <w:szCs w:val="24"/>
        </w:rPr>
      </w:pPr>
      <w:r w:rsidRPr="0091714D">
        <w:rPr>
          <w:noProof/>
          <w:color w:val="FF0000"/>
          <w:sz w:val="24"/>
          <w:szCs w:val="24"/>
        </w:rPr>
        <w:t>4 cubic yards x 215.72 = $862.88</w:t>
      </w:r>
    </w:p>
    <w:p w:rsidR="00015DF7" w:rsidRPr="0091714D" w:rsidRDefault="00966A34" w:rsidP="004D3079">
      <w:pPr>
        <w:rPr>
          <w:b/>
          <w:noProof/>
          <w:color w:val="FF0000"/>
          <w:sz w:val="24"/>
          <w:szCs w:val="24"/>
        </w:rPr>
      </w:pPr>
      <w:r w:rsidRPr="0091714D">
        <w:rPr>
          <w:noProof/>
          <w:color w:val="FF0000"/>
          <w:sz w:val="24"/>
          <w:szCs w:val="24"/>
        </w:rPr>
        <w:t xml:space="preserve">$862.88 + Minimum job charge = </w:t>
      </w:r>
      <w:r w:rsidRPr="0091714D">
        <w:rPr>
          <w:b/>
          <w:noProof/>
          <w:color w:val="FF0000"/>
          <w:sz w:val="24"/>
          <w:szCs w:val="24"/>
        </w:rPr>
        <w:t>$1762.88</w:t>
      </w:r>
    </w:p>
    <w:p w:rsidR="00ED52DE" w:rsidRPr="0091714D" w:rsidRDefault="00ED52DE" w:rsidP="00BD4DF8">
      <w:pPr>
        <w:spacing w:after="0" w:line="240" w:lineRule="auto"/>
        <w:rPr>
          <w:noProof/>
          <w:sz w:val="24"/>
          <w:szCs w:val="24"/>
        </w:rPr>
      </w:pPr>
      <w:r w:rsidRPr="0091714D">
        <w:rPr>
          <w:b/>
          <w:noProof/>
          <w:color w:val="000000"/>
          <w:sz w:val="24"/>
          <w:szCs w:val="24"/>
        </w:rPr>
        <w:t>Packaged-</w:t>
      </w:r>
      <w:r w:rsidR="00F80560" w:rsidRPr="0091714D">
        <w:rPr>
          <w:b/>
          <w:noProof/>
          <w:color w:val="000000"/>
          <w:sz w:val="24"/>
          <w:szCs w:val="24"/>
        </w:rPr>
        <w:t>HVAC Systems</w:t>
      </w:r>
      <w:r w:rsidR="006A4B42" w:rsidRPr="0091714D">
        <w:rPr>
          <w:noProof/>
          <w:color w:val="000000"/>
          <w:sz w:val="24"/>
          <w:szCs w:val="24"/>
        </w:rPr>
        <w:t xml:space="preserve"> </w:t>
      </w:r>
    </w:p>
    <w:p w:rsidR="00ED52DE" w:rsidRPr="0091714D" w:rsidRDefault="00ED52DE" w:rsidP="00ED52DE">
      <w:pPr>
        <w:spacing w:after="0" w:line="240" w:lineRule="auto"/>
        <w:rPr>
          <w:noProof/>
          <w:color w:val="000000"/>
          <w:sz w:val="24"/>
          <w:szCs w:val="24"/>
        </w:rPr>
      </w:pPr>
    </w:p>
    <w:p w:rsidR="0091714D" w:rsidRDefault="00056C7F" w:rsidP="00ED52DE">
      <w:pPr>
        <w:pStyle w:val="ListParagraph"/>
        <w:numPr>
          <w:ilvl w:val="0"/>
          <w:numId w:val="7"/>
        </w:numPr>
        <w:spacing w:after="0" w:line="240" w:lineRule="auto"/>
        <w:rPr>
          <w:noProof/>
          <w:color w:val="000000"/>
          <w:sz w:val="24"/>
          <w:szCs w:val="24"/>
        </w:rPr>
      </w:pPr>
      <w:r w:rsidRPr="0091714D">
        <w:rPr>
          <w:noProof/>
          <w:color w:val="000000"/>
          <w:sz w:val="24"/>
          <w:szCs w:val="24"/>
        </w:rPr>
        <w:t xml:space="preserve">2- </w:t>
      </w:r>
      <w:r w:rsidR="00BA67AC" w:rsidRPr="0091714D">
        <w:rPr>
          <w:noProof/>
          <w:color w:val="000000"/>
          <w:sz w:val="24"/>
          <w:szCs w:val="24"/>
        </w:rPr>
        <w:t>1</w:t>
      </w:r>
      <w:r w:rsidRPr="0091714D">
        <w:rPr>
          <w:noProof/>
          <w:color w:val="000000"/>
          <w:sz w:val="24"/>
          <w:szCs w:val="24"/>
        </w:rPr>
        <w:t>7.5</w:t>
      </w:r>
      <w:r w:rsidR="00ED52DE" w:rsidRPr="0091714D">
        <w:rPr>
          <w:noProof/>
          <w:color w:val="000000"/>
          <w:sz w:val="24"/>
          <w:szCs w:val="24"/>
        </w:rPr>
        <w:t xml:space="preserve"> Ton 90% Efficient </w:t>
      </w:r>
      <w:r w:rsidRPr="0091714D">
        <w:rPr>
          <w:noProof/>
          <w:color w:val="000000"/>
          <w:sz w:val="24"/>
          <w:szCs w:val="24"/>
        </w:rPr>
        <w:t>13</w:t>
      </w:r>
      <w:r w:rsidR="00ED52DE" w:rsidRPr="0091714D">
        <w:rPr>
          <w:noProof/>
          <w:color w:val="000000"/>
          <w:sz w:val="24"/>
          <w:szCs w:val="24"/>
        </w:rPr>
        <w:t xml:space="preserve"> SEER roof top units</w:t>
      </w:r>
    </w:p>
    <w:p w:rsidR="009A0594" w:rsidRDefault="001E7BF6" w:rsidP="009A0594">
      <w:pPr>
        <w:rPr>
          <w:rFonts w:ascii="Times New Roman" w:hAnsi="Times New Roman" w:cs="Times New Roman"/>
          <w:noProof/>
          <w:sz w:val="24"/>
          <w:szCs w:val="24"/>
        </w:rPr>
      </w:pPr>
      <w:r>
        <w:rPr>
          <w:noProof/>
          <w:color w:val="000000"/>
          <w:sz w:val="24"/>
          <w:szCs w:val="24"/>
        </w:rPr>
        <w:t xml:space="preserve">A </w:t>
      </w:r>
      <w:r w:rsidR="00690EB9">
        <w:rPr>
          <w:noProof/>
          <w:color w:val="000000"/>
          <w:sz w:val="24"/>
          <w:szCs w:val="24"/>
        </w:rPr>
        <w:t xml:space="preserve">Lennox Energence </w:t>
      </w:r>
      <w:r>
        <w:rPr>
          <w:noProof/>
          <w:color w:val="000000"/>
          <w:sz w:val="24"/>
          <w:szCs w:val="24"/>
        </w:rPr>
        <w:t xml:space="preserve">district repesentitive </w:t>
      </w:r>
      <w:r w:rsidR="007C3F01">
        <w:rPr>
          <w:noProof/>
          <w:color w:val="000000"/>
          <w:sz w:val="24"/>
          <w:szCs w:val="24"/>
        </w:rPr>
        <w:t>compared</w:t>
      </w:r>
      <w:r>
        <w:rPr>
          <w:noProof/>
          <w:color w:val="000000"/>
          <w:sz w:val="24"/>
          <w:szCs w:val="24"/>
        </w:rPr>
        <w:t xml:space="preserve"> </w:t>
      </w:r>
      <w:r w:rsidR="00690EB9">
        <w:rPr>
          <w:noProof/>
          <w:color w:val="000000"/>
          <w:sz w:val="24"/>
          <w:szCs w:val="24"/>
        </w:rPr>
        <w:t>“ $3000 for every 130000 BTUH, and 50% of purchase price for installation including duct work”</w:t>
      </w:r>
      <w:r>
        <w:rPr>
          <w:noProof/>
          <w:color w:val="000000"/>
          <w:sz w:val="24"/>
          <w:szCs w:val="24"/>
        </w:rPr>
        <w:t xml:space="preserve"> (</w:t>
      </w:r>
      <w:r w:rsidR="00F22D04">
        <w:rPr>
          <w:noProof/>
          <w:color w:val="000000"/>
          <w:sz w:val="24"/>
          <w:szCs w:val="24"/>
        </w:rPr>
        <w:t xml:space="preserve">Personal Commnication </w:t>
      </w:r>
      <w:r>
        <w:rPr>
          <w:noProof/>
          <w:color w:val="000000"/>
          <w:sz w:val="24"/>
          <w:szCs w:val="24"/>
        </w:rPr>
        <w:t>2012)</w:t>
      </w:r>
      <w:r w:rsidR="00690EB9">
        <w:rPr>
          <w:noProof/>
          <w:color w:val="000000"/>
          <w:sz w:val="24"/>
          <w:szCs w:val="24"/>
        </w:rPr>
        <w:t xml:space="preserve">. </w:t>
      </w:r>
      <w:r w:rsidR="00C555A9">
        <w:rPr>
          <w:noProof/>
          <w:color w:val="000000"/>
          <w:sz w:val="24"/>
          <w:szCs w:val="24"/>
        </w:rPr>
        <w:t xml:space="preserve">The total heat gain is </w:t>
      </w:r>
      <w:r w:rsidR="00C555A9" w:rsidRPr="00C555A9">
        <w:rPr>
          <w:sz w:val="24"/>
          <w:szCs w:val="24"/>
        </w:rPr>
        <w:t>429953 BTHU</w:t>
      </w:r>
      <w:r w:rsidR="00C555A9">
        <w:rPr>
          <w:sz w:val="24"/>
          <w:szCs w:val="24"/>
        </w:rPr>
        <w:t>.</w:t>
      </w:r>
      <w:r w:rsidR="009A0594" w:rsidRPr="009A0594">
        <w:rPr>
          <w:rFonts w:ascii="Times New Roman" w:hAnsi="Times New Roman" w:cs="Times New Roman"/>
          <w:noProof/>
          <w:sz w:val="24"/>
          <w:szCs w:val="24"/>
        </w:rPr>
        <w:t xml:space="preserve"> </w:t>
      </w:r>
      <w:r w:rsidR="009A0594" w:rsidRPr="0091714D">
        <w:rPr>
          <w:rFonts w:ascii="Times New Roman" w:hAnsi="Times New Roman" w:cs="Times New Roman"/>
          <w:noProof/>
          <w:sz w:val="24"/>
          <w:szCs w:val="24"/>
        </w:rPr>
        <w:t>Total material cost equal,</w:t>
      </w:r>
    </w:p>
    <w:p w:rsidR="003D7B48" w:rsidRDefault="00C8711A" w:rsidP="009A0594">
      <w:pPr>
        <w:rPr>
          <w:rFonts w:ascii="Times New Roman" w:hAnsi="Times New Roman" w:cs="Times New Roman"/>
          <w:noProof/>
          <w:sz w:val="24"/>
          <w:szCs w:val="24"/>
        </w:rPr>
      </w:pPr>
      <m:oMath>
        <m:f>
          <m:fPr>
            <m:ctrlPr>
              <w:rPr>
                <w:rFonts w:ascii="Cambria Math" w:hAnsi="Cambria Math" w:cs="Times New Roman"/>
                <w:i/>
                <w:noProof/>
                <w:color w:val="0070C0"/>
                <w:sz w:val="24"/>
                <w:szCs w:val="24"/>
              </w:rPr>
            </m:ctrlPr>
          </m:fPr>
          <m:num>
            <m:r>
              <w:rPr>
                <w:rFonts w:ascii="Cambria Math" w:hAnsi="Cambria Math" w:cs="Times New Roman"/>
                <w:noProof/>
                <w:color w:val="0070C0"/>
                <w:sz w:val="24"/>
                <w:szCs w:val="24"/>
              </w:rPr>
              <m:t>429953 BTHU</m:t>
            </m:r>
          </m:num>
          <m:den>
            <m:r>
              <w:rPr>
                <w:rFonts w:ascii="Cambria Math" w:hAnsi="Cambria Math" w:cs="Times New Roman"/>
                <w:noProof/>
                <w:color w:val="0070C0"/>
                <w:sz w:val="24"/>
                <w:szCs w:val="24"/>
              </w:rPr>
              <m:t>130000 BTUH</m:t>
            </m:r>
          </m:den>
        </m:f>
      </m:oMath>
      <w:r w:rsidR="003D7B48">
        <w:rPr>
          <w:rFonts w:ascii="Times New Roman" w:hAnsi="Times New Roman" w:cs="Times New Roman"/>
          <w:noProof/>
          <w:sz w:val="24"/>
          <w:szCs w:val="24"/>
        </w:rPr>
        <w:t xml:space="preserve"> = </w:t>
      </w:r>
      <m:oMath>
        <m:r>
          <w:rPr>
            <w:rFonts w:ascii="Cambria Math" w:hAnsi="Cambria Math" w:cs="Times New Roman"/>
            <w:noProof/>
            <w:color w:val="FF0000"/>
            <w:sz w:val="24"/>
            <w:szCs w:val="24"/>
          </w:rPr>
          <m:t xml:space="preserve">3.3, </m:t>
        </m:r>
      </m:oMath>
      <w:r w:rsidR="003D7B48" w:rsidRPr="005679CB">
        <w:rPr>
          <w:rFonts w:ascii="Times New Roman" w:hAnsi="Times New Roman" w:cs="Times New Roman"/>
          <w:noProof/>
          <w:color w:val="FF0000"/>
          <w:sz w:val="24"/>
          <w:szCs w:val="24"/>
        </w:rPr>
        <w:t>3.3 x $3000 = $9900</w:t>
      </w:r>
    </w:p>
    <w:p w:rsidR="002D6F4D" w:rsidRDefault="003D7B48" w:rsidP="003D7B48">
      <w:pPr>
        <w:rPr>
          <w:rFonts w:ascii="Times New Roman" w:hAnsi="Times New Roman" w:cs="Times New Roman"/>
          <w:noProof/>
          <w:sz w:val="24"/>
          <w:szCs w:val="24"/>
        </w:rPr>
      </w:pPr>
      <w:r w:rsidRPr="0091714D">
        <w:rPr>
          <w:rFonts w:ascii="Times New Roman" w:hAnsi="Times New Roman" w:cs="Times New Roman"/>
          <w:noProof/>
          <w:sz w:val="24"/>
          <w:szCs w:val="24"/>
        </w:rPr>
        <w:t xml:space="preserve">Total </w:t>
      </w:r>
      <w:r w:rsidR="005679CB">
        <w:rPr>
          <w:rFonts w:ascii="Times New Roman" w:hAnsi="Times New Roman" w:cs="Times New Roman"/>
          <w:noProof/>
          <w:sz w:val="24"/>
          <w:szCs w:val="24"/>
        </w:rPr>
        <w:t>ductwork</w:t>
      </w:r>
      <w:r w:rsidRPr="0091714D">
        <w:rPr>
          <w:rFonts w:ascii="Times New Roman" w:hAnsi="Times New Roman" w:cs="Times New Roman"/>
          <w:noProof/>
          <w:sz w:val="24"/>
          <w:szCs w:val="24"/>
        </w:rPr>
        <w:t xml:space="preserve"> and labor cost equal,</w:t>
      </w:r>
    </w:p>
    <w:p w:rsidR="005679CB" w:rsidRDefault="00C8711A" w:rsidP="003D7B48">
      <w:pPr>
        <w:rPr>
          <w:rFonts w:ascii="Times New Roman" w:hAnsi="Times New Roman" w:cs="Times New Roman"/>
          <w:noProof/>
          <w:color w:val="FF0000"/>
          <w:sz w:val="24"/>
          <w:szCs w:val="24"/>
        </w:rPr>
      </w:pPr>
      <m:oMath>
        <m:f>
          <m:fPr>
            <m:ctrlPr>
              <w:rPr>
                <w:rFonts w:ascii="Cambria Math" w:hAnsi="Cambria Math" w:cs="Times New Roman"/>
                <w:i/>
                <w:noProof/>
                <w:color w:val="0070C0"/>
                <w:sz w:val="24"/>
                <w:szCs w:val="24"/>
              </w:rPr>
            </m:ctrlPr>
          </m:fPr>
          <m:num>
            <m:r>
              <w:rPr>
                <w:rFonts w:ascii="Cambria Math" w:hAnsi="Cambria Math" w:cs="Times New Roman"/>
                <w:noProof/>
                <w:color w:val="0070C0"/>
                <w:sz w:val="24"/>
                <w:szCs w:val="24"/>
              </w:rPr>
              <m:t>Unit Cost</m:t>
            </m:r>
          </m:num>
          <m:den>
            <m:r>
              <w:rPr>
                <w:rFonts w:ascii="Cambria Math" w:hAnsi="Cambria Math" w:cs="Times New Roman"/>
                <w:noProof/>
                <w:color w:val="0070C0"/>
                <w:sz w:val="24"/>
                <w:szCs w:val="24"/>
              </w:rPr>
              <m:t>2</m:t>
            </m:r>
          </m:den>
        </m:f>
      </m:oMath>
      <w:r w:rsidR="002D6F4D">
        <w:rPr>
          <w:rFonts w:ascii="Times New Roman" w:hAnsi="Times New Roman" w:cs="Times New Roman"/>
          <w:noProof/>
          <w:sz w:val="24"/>
          <w:szCs w:val="24"/>
        </w:rPr>
        <w:t xml:space="preserve"> = </w:t>
      </w:r>
      <m:oMath>
        <m:f>
          <m:fPr>
            <m:ctrlPr>
              <w:rPr>
                <w:rFonts w:ascii="Cambria Math" w:hAnsi="Cambria Math" w:cs="Times New Roman"/>
                <w:i/>
                <w:noProof/>
                <w:color w:val="FF0000"/>
                <w:sz w:val="24"/>
                <w:szCs w:val="24"/>
              </w:rPr>
            </m:ctrlPr>
          </m:fPr>
          <m:num>
            <m:r>
              <w:rPr>
                <w:rFonts w:ascii="Cambria Math" w:hAnsi="Cambria Math" w:cs="Times New Roman"/>
                <w:noProof/>
                <w:color w:val="FF0000"/>
                <w:sz w:val="24"/>
                <w:szCs w:val="24"/>
              </w:rPr>
              <m:t>$9900</m:t>
            </m:r>
          </m:num>
          <m:den>
            <m:r>
              <w:rPr>
                <w:rFonts w:ascii="Cambria Math" w:hAnsi="Cambria Math" w:cs="Times New Roman"/>
                <w:noProof/>
                <w:color w:val="FF0000"/>
                <w:sz w:val="24"/>
                <w:szCs w:val="24"/>
              </w:rPr>
              <m:t>2</m:t>
            </m:r>
          </m:den>
        </m:f>
      </m:oMath>
      <w:r w:rsidR="002D6F4D">
        <w:rPr>
          <w:rFonts w:ascii="Times New Roman" w:hAnsi="Times New Roman" w:cs="Times New Roman"/>
          <w:noProof/>
          <w:color w:val="FF0000"/>
          <w:sz w:val="24"/>
          <w:szCs w:val="24"/>
        </w:rPr>
        <w:t xml:space="preserve"> = $49</w:t>
      </w:r>
      <w:r w:rsidR="002D6F4D" w:rsidRPr="002D6F4D">
        <w:rPr>
          <w:rFonts w:ascii="Times New Roman" w:hAnsi="Times New Roman" w:cs="Times New Roman"/>
          <w:noProof/>
          <w:color w:val="FF0000"/>
          <w:sz w:val="24"/>
          <w:szCs w:val="24"/>
        </w:rPr>
        <w:t>50</w:t>
      </w:r>
    </w:p>
    <w:p w:rsidR="003C0483" w:rsidRDefault="003C0483" w:rsidP="003D7B48">
      <w:pPr>
        <w:rPr>
          <w:rFonts w:ascii="Times New Roman" w:hAnsi="Times New Roman" w:cs="Times New Roman"/>
          <w:noProof/>
          <w:color w:val="FF0000"/>
          <w:sz w:val="24"/>
          <w:szCs w:val="24"/>
        </w:rPr>
      </w:pPr>
      <w:r>
        <w:rPr>
          <w:rFonts w:ascii="Times New Roman" w:hAnsi="Times New Roman" w:cs="Times New Roman"/>
          <w:noProof/>
          <w:color w:val="FF0000"/>
          <w:sz w:val="24"/>
          <w:szCs w:val="24"/>
        </w:rPr>
        <w:t>Total cost equals,</w:t>
      </w:r>
    </w:p>
    <w:p w:rsidR="003C0483" w:rsidRDefault="003C0483" w:rsidP="003D7B48">
      <w:pPr>
        <w:rPr>
          <w:rFonts w:ascii="Times New Roman" w:hAnsi="Times New Roman" w:cs="Times New Roman"/>
          <w:noProof/>
          <w:color w:val="FF0000"/>
          <w:sz w:val="24"/>
          <w:szCs w:val="24"/>
        </w:rPr>
      </w:pPr>
      <w:r>
        <w:rPr>
          <w:rFonts w:ascii="Times New Roman" w:hAnsi="Times New Roman" w:cs="Times New Roman"/>
          <w:noProof/>
          <w:color w:val="FF0000"/>
          <w:sz w:val="24"/>
          <w:szCs w:val="24"/>
        </w:rPr>
        <w:t xml:space="preserve"> </w:t>
      </w:r>
      <w:r w:rsidRPr="005679CB">
        <w:rPr>
          <w:rFonts w:ascii="Times New Roman" w:hAnsi="Times New Roman" w:cs="Times New Roman"/>
          <w:noProof/>
          <w:color w:val="FF0000"/>
          <w:sz w:val="24"/>
          <w:szCs w:val="24"/>
        </w:rPr>
        <w:t>$9900</w:t>
      </w:r>
      <w:r>
        <w:rPr>
          <w:rFonts w:ascii="Times New Roman" w:hAnsi="Times New Roman" w:cs="Times New Roman"/>
          <w:noProof/>
          <w:color w:val="FF0000"/>
          <w:sz w:val="24"/>
          <w:szCs w:val="24"/>
        </w:rPr>
        <w:t xml:space="preserve"> + $49</w:t>
      </w:r>
      <w:r w:rsidRPr="002D6F4D">
        <w:rPr>
          <w:rFonts w:ascii="Times New Roman" w:hAnsi="Times New Roman" w:cs="Times New Roman"/>
          <w:noProof/>
          <w:color w:val="FF0000"/>
          <w:sz w:val="24"/>
          <w:szCs w:val="24"/>
        </w:rPr>
        <w:t>50</w:t>
      </w:r>
      <w:r>
        <w:rPr>
          <w:rFonts w:ascii="Times New Roman" w:hAnsi="Times New Roman" w:cs="Times New Roman"/>
          <w:noProof/>
          <w:color w:val="FF0000"/>
          <w:sz w:val="24"/>
          <w:szCs w:val="24"/>
        </w:rPr>
        <w:t xml:space="preserve"> = </w:t>
      </w:r>
      <w:r w:rsidRPr="002F4917">
        <w:rPr>
          <w:rFonts w:ascii="Times New Roman" w:hAnsi="Times New Roman" w:cs="Times New Roman"/>
          <w:b/>
          <w:noProof/>
          <w:color w:val="FF0000"/>
          <w:sz w:val="24"/>
          <w:szCs w:val="24"/>
        </w:rPr>
        <w:t>$14850</w:t>
      </w:r>
    </w:p>
    <w:p w:rsidR="00D54622" w:rsidRDefault="00D54622" w:rsidP="003D7B48">
      <w:pPr>
        <w:rPr>
          <w:rFonts w:ascii="Times New Roman" w:hAnsi="Times New Roman" w:cs="Times New Roman"/>
          <w:noProof/>
          <w:sz w:val="24"/>
          <w:szCs w:val="24"/>
        </w:rPr>
      </w:pPr>
      <w:r w:rsidRPr="00D54622">
        <w:rPr>
          <w:rFonts w:ascii="Times New Roman" w:hAnsi="Times New Roman" w:cs="Times New Roman"/>
          <w:noProof/>
          <w:sz w:val="24"/>
          <w:szCs w:val="24"/>
        </w:rPr>
        <w:t>The total cost for working drawings of the recommended wall and HVAC systems equals,</w:t>
      </w:r>
    </w:p>
    <w:p w:rsidR="002F4917" w:rsidRDefault="002F4917" w:rsidP="003D7B48">
      <w:pPr>
        <w:rPr>
          <w:rFonts w:ascii="Times New Roman" w:hAnsi="Times New Roman" w:cs="Times New Roman"/>
          <w:b/>
          <w:noProof/>
          <w:color w:val="FF0000"/>
          <w:sz w:val="24"/>
          <w:szCs w:val="24"/>
        </w:rPr>
      </w:pPr>
      <w:r w:rsidRPr="003C4437">
        <w:rPr>
          <w:rFonts w:ascii="Times New Roman" w:hAnsi="Times New Roman" w:cs="Times New Roman"/>
          <w:noProof/>
          <w:color w:val="FF0000"/>
          <w:sz w:val="24"/>
          <w:szCs w:val="24"/>
        </w:rPr>
        <w:t>$2054.16 + $24935.68 + $1762.88 + $14850</w:t>
      </w:r>
      <w:r>
        <w:rPr>
          <w:rFonts w:ascii="Times New Roman" w:hAnsi="Times New Roman" w:cs="Times New Roman"/>
          <w:b/>
          <w:noProof/>
          <w:color w:val="FF0000"/>
          <w:sz w:val="24"/>
          <w:szCs w:val="24"/>
        </w:rPr>
        <w:t xml:space="preserve"> = $43602.72</w:t>
      </w:r>
    </w:p>
    <w:p w:rsidR="00D54622" w:rsidRDefault="00D54622" w:rsidP="003D7B48">
      <w:pPr>
        <w:rPr>
          <w:rFonts w:ascii="Times New Roman" w:hAnsi="Times New Roman" w:cs="Times New Roman"/>
          <w:noProof/>
          <w:sz w:val="24"/>
          <w:szCs w:val="24"/>
        </w:rPr>
      </w:pPr>
    </w:p>
    <w:p w:rsidR="003D7B48" w:rsidRPr="003D7B48" w:rsidRDefault="003D7B48" w:rsidP="009A0594">
      <w:pPr>
        <w:rPr>
          <w:rFonts w:ascii="Times New Roman" w:hAnsi="Times New Roman" w:cs="Times New Roman"/>
          <w:noProof/>
          <w:sz w:val="24"/>
          <w:szCs w:val="24"/>
        </w:rPr>
      </w:pPr>
    </w:p>
    <w:p w:rsidR="00690EB9" w:rsidRPr="00690EB9" w:rsidRDefault="00690EB9" w:rsidP="00690EB9">
      <w:pPr>
        <w:spacing w:after="0" w:line="240" w:lineRule="auto"/>
        <w:ind w:left="360"/>
        <w:rPr>
          <w:noProof/>
          <w:color w:val="000000"/>
          <w:sz w:val="24"/>
          <w:szCs w:val="24"/>
        </w:rPr>
      </w:pPr>
    </w:p>
    <w:p w:rsidR="00F80560" w:rsidRPr="0091714D" w:rsidRDefault="00F80560" w:rsidP="0091714D">
      <w:pPr>
        <w:spacing w:after="0" w:line="240" w:lineRule="auto"/>
        <w:ind w:left="360"/>
        <w:rPr>
          <w:noProof/>
          <w:color w:val="000000"/>
          <w:sz w:val="24"/>
          <w:szCs w:val="24"/>
        </w:rPr>
      </w:pPr>
      <w:r w:rsidRPr="0091714D">
        <w:rPr>
          <w:noProof/>
          <w:color w:val="000000"/>
          <w:sz w:val="24"/>
          <w:szCs w:val="24"/>
        </w:rPr>
        <w:t xml:space="preserve">   </w:t>
      </w:r>
    </w:p>
    <w:p w:rsidR="00F80560" w:rsidRDefault="00F80560" w:rsidP="00EE181A">
      <w:pPr>
        <w:rPr>
          <w:b/>
          <w:noProof/>
          <w:color w:val="000000"/>
        </w:rPr>
      </w:pPr>
    </w:p>
    <w:p w:rsidR="00FA53D8" w:rsidRDefault="00FA53D8" w:rsidP="00EE181A">
      <w:pPr>
        <w:rPr>
          <w:b/>
          <w:noProof/>
          <w:color w:val="000000"/>
        </w:rPr>
      </w:pPr>
    </w:p>
    <w:p w:rsidR="00FA53D8" w:rsidRDefault="00FA53D8" w:rsidP="00B640AD">
      <w:pPr>
        <w:rPr>
          <w:b/>
          <w:noProof/>
          <w:color w:val="000000"/>
        </w:rPr>
      </w:pPr>
    </w:p>
    <w:p w:rsidR="00B640AD" w:rsidRDefault="00B640AD" w:rsidP="00B640AD">
      <w:pPr>
        <w:rPr>
          <w:b/>
          <w:noProof/>
          <w:color w:val="000000"/>
        </w:rPr>
      </w:pPr>
    </w:p>
    <w:p w:rsidR="00B640AD" w:rsidRDefault="00B640AD" w:rsidP="00B640AD">
      <w:pPr>
        <w:rPr>
          <w:b/>
          <w:noProof/>
          <w:color w:val="000000"/>
        </w:rPr>
      </w:pPr>
    </w:p>
    <w:p w:rsidR="00B640AD" w:rsidRDefault="00B640AD" w:rsidP="00B640AD">
      <w:pPr>
        <w:rPr>
          <w:b/>
          <w:noProof/>
          <w:color w:val="000000"/>
        </w:rPr>
      </w:pPr>
    </w:p>
    <w:p w:rsidR="00B640AD" w:rsidRDefault="00B640AD" w:rsidP="00B640AD">
      <w:pPr>
        <w:rPr>
          <w:b/>
          <w:noProof/>
          <w:color w:val="000000"/>
        </w:rPr>
      </w:pPr>
    </w:p>
    <w:p w:rsidR="00B640AD" w:rsidRDefault="00B640AD" w:rsidP="00B640AD">
      <w:pPr>
        <w:rPr>
          <w:b/>
          <w:noProof/>
          <w:color w:val="000000"/>
        </w:rPr>
      </w:pPr>
    </w:p>
    <w:p w:rsidR="00B640AD" w:rsidRDefault="00B640AD" w:rsidP="00B640AD">
      <w:pPr>
        <w:rPr>
          <w:b/>
          <w:noProof/>
          <w:color w:val="000000"/>
        </w:rPr>
      </w:pPr>
    </w:p>
    <w:p w:rsidR="00B640AD" w:rsidRDefault="00B640AD" w:rsidP="00B640AD">
      <w:pPr>
        <w:rPr>
          <w:b/>
          <w:noProof/>
          <w:color w:val="000000"/>
        </w:rPr>
      </w:pPr>
    </w:p>
    <w:p w:rsidR="00B640AD" w:rsidRDefault="00B640AD" w:rsidP="00B640AD">
      <w:pPr>
        <w:rPr>
          <w:b/>
          <w:noProof/>
          <w:color w:val="000000"/>
        </w:rPr>
      </w:pPr>
    </w:p>
    <w:p w:rsidR="00B640AD" w:rsidRDefault="00B640AD" w:rsidP="00B640AD">
      <w:pPr>
        <w:rPr>
          <w:b/>
          <w:noProof/>
          <w:color w:val="000000"/>
        </w:rPr>
      </w:pPr>
    </w:p>
    <w:p w:rsidR="00B640AD" w:rsidRDefault="00B640AD" w:rsidP="00B640AD">
      <w:pPr>
        <w:rPr>
          <w:b/>
          <w:noProof/>
          <w:color w:val="000000"/>
        </w:rPr>
      </w:pPr>
    </w:p>
    <w:p w:rsidR="00B640AD" w:rsidRDefault="00B640AD" w:rsidP="00B640AD">
      <w:pPr>
        <w:rPr>
          <w:b/>
          <w:noProof/>
          <w:color w:val="000000"/>
        </w:rPr>
      </w:pPr>
    </w:p>
    <w:p w:rsidR="00B640AD" w:rsidRDefault="00B640AD" w:rsidP="00B640AD">
      <w:pPr>
        <w:rPr>
          <w:b/>
          <w:noProof/>
          <w:color w:val="000000"/>
        </w:rPr>
      </w:pPr>
    </w:p>
    <w:p w:rsidR="00B640AD" w:rsidRDefault="00B640AD" w:rsidP="00B640AD">
      <w:pPr>
        <w:rPr>
          <w:b/>
          <w:noProof/>
          <w:color w:val="000000"/>
        </w:rPr>
      </w:pPr>
    </w:p>
    <w:p w:rsidR="00B640AD" w:rsidRDefault="00B640AD" w:rsidP="00B640AD">
      <w:pPr>
        <w:rPr>
          <w:b/>
          <w:noProof/>
          <w:color w:val="000000"/>
        </w:rPr>
      </w:pPr>
    </w:p>
    <w:p w:rsidR="00B640AD" w:rsidRDefault="00B640AD" w:rsidP="00B640AD">
      <w:pPr>
        <w:rPr>
          <w:b/>
          <w:noProof/>
          <w:color w:val="000000"/>
        </w:rPr>
      </w:pPr>
    </w:p>
    <w:p w:rsidR="00B640AD" w:rsidRDefault="00B640AD" w:rsidP="00B640AD">
      <w:pPr>
        <w:rPr>
          <w:b/>
          <w:noProof/>
          <w:color w:val="000000"/>
        </w:rPr>
      </w:pPr>
    </w:p>
    <w:p w:rsidR="00B640AD" w:rsidRDefault="00B640AD" w:rsidP="00B640AD">
      <w:pPr>
        <w:rPr>
          <w:b/>
          <w:noProof/>
          <w:color w:val="000000"/>
        </w:rPr>
      </w:pPr>
    </w:p>
    <w:p w:rsidR="00B640AD" w:rsidRDefault="00B640AD" w:rsidP="00B640AD">
      <w:pPr>
        <w:rPr>
          <w:b/>
          <w:noProof/>
          <w:color w:val="000000"/>
        </w:rPr>
      </w:pPr>
    </w:p>
    <w:p w:rsidR="00B640AD" w:rsidRDefault="00B640AD" w:rsidP="00B640AD">
      <w:pPr>
        <w:rPr>
          <w:b/>
          <w:noProof/>
          <w:color w:val="000000"/>
        </w:rPr>
      </w:pPr>
    </w:p>
    <w:p w:rsidR="00B640AD" w:rsidRDefault="00B640AD" w:rsidP="00B640AD">
      <w:pPr>
        <w:rPr>
          <w:b/>
          <w:noProof/>
          <w:color w:val="000000"/>
        </w:rPr>
      </w:pPr>
    </w:p>
    <w:p w:rsidR="00B640AD" w:rsidRDefault="00B640AD" w:rsidP="00B640AD">
      <w:pPr>
        <w:rPr>
          <w:b/>
          <w:noProof/>
          <w:color w:val="000000"/>
        </w:rPr>
      </w:pPr>
    </w:p>
    <w:p w:rsidR="00B640AD" w:rsidRDefault="00B640AD" w:rsidP="00B640AD">
      <w:pPr>
        <w:rPr>
          <w:b/>
          <w:noProof/>
          <w:color w:val="000000"/>
        </w:rPr>
      </w:pPr>
    </w:p>
    <w:p w:rsidR="00B640AD" w:rsidRPr="00B640AD" w:rsidRDefault="00B640AD" w:rsidP="00B640AD">
      <w:pPr>
        <w:rPr>
          <w:b/>
          <w:noProof/>
          <w:color w:val="000000"/>
        </w:rPr>
        <w:sectPr w:rsidR="00B640AD" w:rsidRPr="00B640AD" w:rsidSect="00F80560">
          <w:headerReference w:type="default" r:id="rId43"/>
          <w:headerReference w:type="first" r:id="rId44"/>
          <w:type w:val="nextColumn"/>
          <w:pgSz w:w="12240" w:h="15840"/>
          <w:pgMar w:top="1440" w:right="1440" w:bottom="1440" w:left="1440" w:header="720" w:footer="720" w:gutter="0"/>
          <w:cols w:num="2" w:space="720"/>
          <w:docGrid w:linePitch="360"/>
        </w:sectPr>
      </w:pPr>
    </w:p>
    <w:p w:rsidR="00AD14CF" w:rsidRDefault="00AD14CF" w:rsidP="0058333B">
      <w:pPr>
        <w:spacing w:after="0"/>
        <w:rPr>
          <w:noProof/>
          <w:color w:val="000000"/>
          <w:sz w:val="24"/>
          <w:szCs w:val="24"/>
        </w:rPr>
        <w:sectPr w:rsidR="00AD14CF" w:rsidSect="00FA53D8">
          <w:type w:val="continuous"/>
          <w:pgSz w:w="12240" w:h="15840"/>
          <w:pgMar w:top="1440" w:right="1440" w:bottom="1440" w:left="1440" w:header="720" w:footer="720" w:gutter="0"/>
          <w:cols w:num="2" w:space="720"/>
          <w:docGrid w:linePitch="360"/>
        </w:sectPr>
      </w:pPr>
    </w:p>
    <w:p w:rsidR="00FA53D8" w:rsidRDefault="00FA53D8" w:rsidP="0058333B">
      <w:pPr>
        <w:spacing w:after="0"/>
        <w:rPr>
          <w:noProof/>
          <w:color w:val="000000"/>
          <w:sz w:val="24"/>
          <w:szCs w:val="24"/>
        </w:rPr>
        <w:sectPr w:rsidR="00FA53D8" w:rsidSect="00FA53D8">
          <w:type w:val="continuous"/>
          <w:pgSz w:w="12240" w:h="15840"/>
          <w:pgMar w:top="1440" w:right="1440" w:bottom="1440" w:left="1440" w:header="720" w:footer="720" w:gutter="0"/>
          <w:cols w:num="2" w:space="720"/>
          <w:docGrid w:linePitch="360"/>
        </w:sectPr>
      </w:pPr>
    </w:p>
    <w:p w:rsidR="00AD14CF" w:rsidRDefault="00AD14CF" w:rsidP="0058333B">
      <w:pPr>
        <w:spacing w:after="0"/>
        <w:rPr>
          <w:noProof/>
          <w:color w:val="000000"/>
          <w:sz w:val="24"/>
          <w:szCs w:val="24"/>
        </w:rPr>
      </w:pPr>
    </w:p>
    <w:p w:rsidR="00165746" w:rsidRDefault="00165746" w:rsidP="00165746">
      <w:pPr>
        <w:rPr>
          <w:noProof/>
          <w:color w:val="000000"/>
          <w:sz w:val="24"/>
          <w:szCs w:val="24"/>
        </w:rPr>
      </w:pPr>
    </w:p>
    <w:p w:rsidR="00E0387F" w:rsidRDefault="00E0387F" w:rsidP="00165746">
      <w:pPr>
        <w:rPr>
          <w:b/>
          <w:noProof/>
          <w:color w:val="000000"/>
          <w:sz w:val="24"/>
          <w:szCs w:val="24"/>
        </w:rPr>
      </w:pPr>
      <w:r w:rsidRPr="00E0387F">
        <w:rPr>
          <w:b/>
          <w:noProof/>
          <w:color w:val="000000"/>
          <w:sz w:val="24"/>
          <w:szCs w:val="24"/>
          <w:lang w:bidi="ar-SA"/>
        </w:rPr>
        <w:lastRenderedPageBreak/>
        <w:drawing>
          <wp:inline distT="0" distB="0" distL="0" distR="0">
            <wp:extent cx="2525742" cy="2009955"/>
            <wp:effectExtent l="19050" t="0" r="7908" b="0"/>
            <wp:docPr id="22" name="Picture 13" descr="HeatingHr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tingHrs.JPG"/>
                    <pic:cNvPicPr/>
                  </pic:nvPicPr>
                  <pic:blipFill>
                    <a:blip r:embed="rId45" cstate="print"/>
                    <a:srcRect l="6830" t="6750" r="17355" b="1750"/>
                    <a:stretch>
                      <a:fillRect/>
                    </a:stretch>
                  </pic:blipFill>
                  <pic:spPr>
                    <a:xfrm>
                      <a:off x="0" y="0"/>
                      <a:ext cx="2533905" cy="2016451"/>
                    </a:xfrm>
                    <a:prstGeom prst="rect">
                      <a:avLst/>
                    </a:prstGeom>
                  </pic:spPr>
                </pic:pic>
              </a:graphicData>
            </a:graphic>
          </wp:inline>
        </w:drawing>
      </w:r>
    </w:p>
    <w:p w:rsidR="00420179" w:rsidRDefault="00420179" w:rsidP="00420179">
      <w:r>
        <w:rPr>
          <w:rFonts w:ascii="Times New Roman" w:hAnsi="Times New Roman" w:cs="Times New Roman"/>
          <w:i/>
          <w:sz w:val="24"/>
          <w:szCs w:val="24"/>
        </w:rPr>
        <w:t>Figure 2</w:t>
      </w:r>
      <w:r w:rsidR="00276F29">
        <w:rPr>
          <w:rFonts w:ascii="Times New Roman" w:hAnsi="Times New Roman" w:cs="Times New Roman"/>
          <w:i/>
          <w:sz w:val="24"/>
          <w:szCs w:val="24"/>
        </w:rPr>
        <w:t>7</w:t>
      </w:r>
      <w:r w:rsidRPr="007C2662">
        <w:rPr>
          <w:rFonts w:ascii="Times New Roman" w:hAnsi="Times New Roman" w:cs="Times New Roman"/>
          <w:i/>
          <w:sz w:val="24"/>
          <w:szCs w:val="24"/>
        </w:rPr>
        <w:t xml:space="preserve"> </w:t>
      </w:r>
      <w:r w:rsidR="00276F29">
        <w:rPr>
          <w:rFonts w:ascii="Times New Roman" w:hAnsi="Times New Roman" w:cs="Times New Roman"/>
          <w:i/>
          <w:sz w:val="24"/>
          <w:szCs w:val="24"/>
        </w:rPr>
        <w:t>Annual heating hours</w:t>
      </w:r>
    </w:p>
    <w:p w:rsidR="00E0387F" w:rsidRDefault="00CD71F9" w:rsidP="00165746">
      <w:pPr>
        <w:rPr>
          <w:b/>
          <w:noProof/>
          <w:color w:val="000000"/>
          <w:sz w:val="24"/>
          <w:szCs w:val="24"/>
        </w:rPr>
      </w:pPr>
      <w:r w:rsidRPr="00E0387F">
        <w:rPr>
          <w:b/>
          <w:noProof/>
          <w:color w:val="000000"/>
          <w:sz w:val="24"/>
          <w:szCs w:val="24"/>
          <w:lang w:bidi="ar-SA"/>
        </w:rPr>
        <w:drawing>
          <wp:inline distT="0" distB="0" distL="0" distR="0">
            <wp:extent cx="2577501" cy="1992702"/>
            <wp:effectExtent l="19050" t="0" r="0" b="0"/>
            <wp:docPr id="23" name="Picture 13" descr="HeatingHr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tingHrs.JPG"/>
                    <pic:cNvPicPr/>
                  </pic:nvPicPr>
                  <pic:blipFill>
                    <a:blip r:embed="rId45" cstate="print"/>
                    <a:srcRect l="6830" t="6750" r="17355" b="1750"/>
                    <a:stretch>
                      <a:fillRect/>
                    </a:stretch>
                  </pic:blipFill>
                  <pic:spPr>
                    <a:xfrm>
                      <a:off x="0" y="0"/>
                      <a:ext cx="2586779" cy="1999875"/>
                    </a:xfrm>
                    <a:prstGeom prst="rect">
                      <a:avLst/>
                    </a:prstGeom>
                  </pic:spPr>
                </pic:pic>
              </a:graphicData>
            </a:graphic>
          </wp:inline>
        </w:drawing>
      </w:r>
    </w:p>
    <w:p w:rsidR="000021CE" w:rsidRDefault="000021CE" w:rsidP="000021CE">
      <w:r>
        <w:rPr>
          <w:rFonts w:ascii="Times New Roman" w:hAnsi="Times New Roman" w:cs="Times New Roman"/>
          <w:i/>
          <w:sz w:val="24"/>
          <w:szCs w:val="24"/>
        </w:rPr>
        <w:t>Figure 2</w:t>
      </w:r>
      <w:r w:rsidR="000C7F42">
        <w:rPr>
          <w:rFonts w:ascii="Times New Roman" w:hAnsi="Times New Roman" w:cs="Times New Roman"/>
          <w:i/>
          <w:sz w:val="24"/>
          <w:szCs w:val="24"/>
        </w:rPr>
        <w:t>8</w:t>
      </w:r>
      <w:r w:rsidRPr="007C2662">
        <w:rPr>
          <w:rFonts w:ascii="Times New Roman" w:hAnsi="Times New Roman" w:cs="Times New Roman"/>
          <w:i/>
          <w:sz w:val="24"/>
          <w:szCs w:val="24"/>
        </w:rPr>
        <w:t xml:space="preserve"> </w:t>
      </w:r>
      <w:r>
        <w:rPr>
          <w:rFonts w:ascii="Times New Roman" w:hAnsi="Times New Roman" w:cs="Times New Roman"/>
          <w:i/>
          <w:sz w:val="24"/>
          <w:szCs w:val="24"/>
        </w:rPr>
        <w:t>Annual cooling hours</w:t>
      </w:r>
    </w:p>
    <w:p w:rsidR="00165746" w:rsidRPr="00165746" w:rsidRDefault="00165746" w:rsidP="00165746">
      <w:pPr>
        <w:rPr>
          <w:b/>
          <w:noProof/>
          <w:color w:val="000000"/>
          <w:sz w:val="24"/>
          <w:szCs w:val="24"/>
        </w:rPr>
      </w:pPr>
      <w:r w:rsidRPr="00165746">
        <w:rPr>
          <w:b/>
          <w:noProof/>
          <w:color w:val="000000"/>
          <w:sz w:val="24"/>
          <w:szCs w:val="24"/>
        </w:rPr>
        <w:t>BENEFITS</w:t>
      </w:r>
    </w:p>
    <w:p w:rsidR="00165746" w:rsidRPr="00165746" w:rsidRDefault="00165746" w:rsidP="00165746">
      <w:pPr>
        <w:keepNext/>
        <w:framePr w:dropCap="drop" w:lines="2" w:wrap="around" w:vAnchor="text" w:hAnchor="text"/>
        <w:spacing w:after="0" w:line="579" w:lineRule="exact"/>
        <w:textAlignment w:val="baseline"/>
        <w:rPr>
          <w:rFonts w:cstheme="majorHAnsi"/>
          <w:noProof/>
          <w:color w:val="000000"/>
          <w:position w:val="-5"/>
          <w:sz w:val="72"/>
          <w:szCs w:val="24"/>
        </w:rPr>
      </w:pPr>
      <w:r w:rsidRPr="00165746">
        <w:rPr>
          <w:rFonts w:cstheme="majorHAnsi"/>
          <w:noProof/>
          <w:color w:val="000000"/>
          <w:position w:val="-5"/>
          <w:sz w:val="72"/>
          <w:szCs w:val="24"/>
        </w:rPr>
        <w:t>B</w:t>
      </w:r>
    </w:p>
    <w:p w:rsidR="00FA53D8" w:rsidRDefault="00FA53D8" w:rsidP="00165746">
      <w:pPr>
        <w:rPr>
          <w:noProof/>
          <w:color w:val="000000"/>
          <w:sz w:val="24"/>
          <w:szCs w:val="24"/>
        </w:rPr>
      </w:pPr>
      <w:r>
        <w:rPr>
          <w:noProof/>
          <w:color w:val="000000"/>
          <w:sz w:val="24"/>
          <w:szCs w:val="24"/>
        </w:rPr>
        <w:t>udget is not the only benefit from my recommended split face block façade and HVAC systems.</w:t>
      </w:r>
      <w:r w:rsidR="00183D80">
        <w:rPr>
          <w:noProof/>
          <w:color w:val="000000"/>
          <w:sz w:val="24"/>
          <w:szCs w:val="24"/>
        </w:rPr>
        <w:t xml:space="preserve"> I did extensive research to provide you with a </w:t>
      </w:r>
      <w:r>
        <w:rPr>
          <w:noProof/>
          <w:color w:val="000000"/>
          <w:sz w:val="24"/>
          <w:szCs w:val="24"/>
        </w:rPr>
        <w:t xml:space="preserve"> project of intergration </w:t>
      </w:r>
      <w:r w:rsidR="00165746">
        <w:rPr>
          <w:noProof/>
          <w:color w:val="000000"/>
          <w:sz w:val="24"/>
          <w:szCs w:val="24"/>
        </w:rPr>
        <w:t>to balance your comfort.</w:t>
      </w:r>
      <w:r w:rsidR="00443A19">
        <w:rPr>
          <w:noProof/>
          <w:color w:val="000000"/>
          <w:sz w:val="24"/>
          <w:szCs w:val="24"/>
        </w:rPr>
        <w:t xml:space="preserve"> </w:t>
      </w:r>
      <w:r w:rsidR="00E71565">
        <w:rPr>
          <w:noProof/>
          <w:color w:val="000000"/>
          <w:sz w:val="24"/>
          <w:szCs w:val="24"/>
        </w:rPr>
        <w:t xml:space="preserve">I analyzed the  benefits </w:t>
      </w:r>
      <w:r w:rsidR="001C3BE2">
        <w:rPr>
          <w:noProof/>
          <w:color w:val="000000"/>
          <w:sz w:val="24"/>
          <w:szCs w:val="24"/>
        </w:rPr>
        <w:t xml:space="preserve">from </w:t>
      </w:r>
      <w:r w:rsidR="00A33F66">
        <w:rPr>
          <w:noProof/>
          <w:color w:val="000000"/>
          <w:sz w:val="24"/>
          <w:szCs w:val="24"/>
        </w:rPr>
        <w:t xml:space="preserve">savings from </w:t>
      </w:r>
      <w:r w:rsidR="001C3BE2">
        <w:rPr>
          <w:noProof/>
          <w:color w:val="000000"/>
          <w:sz w:val="24"/>
          <w:szCs w:val="24"/>
        </w:rPr>
        <w:t>utility bills to simple payback a rate of return to the savings to invest</w:t>
      </w:r>
      <w:r w:rsidR="00BA4308">
        <w:rPr>
          <w:noProof/>
          <w:color w:val="000000"/>
          <w:sz w:val="24"/>
          <w:szCs w:val="24"/>
        </w:rPr>
        <w:t>ment</w:t>
      </w:r>
      <w:r w:rsidR="001C3BE2">
        <w:rPr>
          <w:noProof/>
          <w:color w:val="000000"/>
          <w:sz w:val="24"/>
          <w:szCs w:val="24"/>
        </w:rPr>
        <w:t xml:space="preserve"> ratio. </w:t>
      </w:r>
    </w:p>
    <w:p w:rsidR="00F56162" w:rsidRDefault="00F56162" w:rsidP="00165746">
      <w:pPr>
        <w:rPr>
          <w:noProof/>
          <w:color w:val="000000"/>
          <w:sz w:val="24"/>
          <w:szCs w:val="24"/>
        </w:rPr>
      </w:pPr>
      <w:r>
        <w:rPr>
          <w:noProof/>
          <w:color w:val="000000"/>
          <w:sz w:val="24"/>
          <w:szCs w:val="24"/>
        </w:rPr>
        <w:t xml:space="preserve">I </w:t>
      </w:r>
      <w:r w:rsidR="00E560D0">
        <w:rPr>
          <w:noProof/>
          <w:color w:val="000000"/>
          <w:sz w:val="24"/>
          <w:szCs w:val="24"/>
        </w:rPr>
        <w:t xml:space="preserve">really </w:t>
      </w:r>
      <w:r>
        <w:rPr>
          <w:noProof/>
          <w:color w:val="000000"/>
          <w:sz w:val="24"/>
          <w:szCs w:val="24"/>
        </w:rPr>
        <w:t xml:space="preserve">had to determine the total or annual BTHU before evaluting any savings over </w:t>
      </w:r>
      <w:r w:rsidRPr="00F56162">
        <w:rPr>
          <w:b/>
          <w:noProof/>
          <w:color w:val="000000"/>
          <w:sz w:val="24"/>
          <w:szCs w:val="24"/>
        </w:rPr>
        <w:t>heat loss</w:t>
      </w:r>
      <w:r>
        <w:rPr>
          <w:noProof/>
          <w:color w:val="000000"/>
          <w:sz w:val="24"/>
          <w:szCs w:val="24"/>
        </w:rPr>
        <w:t xml:space="preserve"> and </w:t>
      </w:r>
      <w:r w:rsidRPr="00F56162">
        <w:rPr>
          <w:b/>
          <w:noProof/>
          <w:color w:val="000000"/>
          <w:sz w:val="24"/>
          <w:szCs w:val="24"/>
        </w:rPr>
        <w:t>heat again</w:t>
      </w:r>
      <w:r>
        <w:rPr>
          <w:noProof/>
          <w:color w:val="000000"/>
          <w:sz w:val="24"/>
          <w:szCs w:val="24"/>
        </w:rPr>
        <w:t>.</w:t>
      </w:r>
      <w:r w:rsidR="0050763B">
        <w:rPr>
          <w:noProof/>
          <w:color w:val="000000"/>
          <w:sz w:val="24"/>
          <w:szCs w:val="24"/>
        </w:rPr>
        <w:t xml:space="preserve"> I am proposing that our cooling season is 122 days or 17.5 weeks thru June-September, and 243 days or 34.5 weeks for our heating season. I am also assuming that your banquet hall will be open </w:t>
      </w:r>
      <w:r w:rsidR="0050763B">
        <w:rPr>
          <w:noProof/>
          <w:color w:val="000000"/>
          <w:sz w:val="24"/>
          <w:szCs w:val="24"/>
        </w:rPr>
        <w:lastRenderedPageBreak/>
        <w:t xml:space="preserve">8 hours/day for 5 days/week. </w:t>
      </w:r>
      <w:r w:rsidR="00B60694">
        <w:rPr>
          <w:noProof/>
          <w:color w:val="000000"/>
          <w:sz w:val="24"/>
          <w:szCs w:val="24"/>
        </w:rPr>
        <w:t>According to Frederick J. Trost</w:t>
      </w:r>
      <w:r w:rsidR="00E807BE">
        <w:rPr>
          <w:noProof/>
          <w:color w:val="000000"/>
          <w:sz w:val="24"/>
          <w:szCs w:val="24"/>
        </w:rPr>
        <w:t>, in order to determine annual heating BTUH lost, lighting must be subtracted from the total annual heat loss</w:t>
      </w:r>
      <w:r w:rsidR="005F05A8">
        <w:rPr>
          <w:noProof/>
          <w:color w:val="000000"/>
          <w:sz w:val="24"/>
          <w:szCs w:val="24"/>
        </w:rPr>
        <w:t xml:space="preserve"> (2004</w:t>
      </w:r>
      <w:r w:rsidR="007E62B4">
        <w:rPr>
          <w:noProof/>
          <w:color w:val="000000"/>
          <w:sz w:val="24"/>
          <w:szCs w:val="24"/>
        </w:rPr>
        <w:t>, 283</w:t>
      </w:r>
      <w:r w:rsidR="005F05A8">
        <w:rPr>
          <w:noProof/>
          <w:color w:val="000000"/>
          <w:sz w:val="24"/>
          <w:szCs w:val="24"/>
        </w:rPr>
        <w:t>)</w:t>
      </w:r>
      <w:r w:rsidR="00E807BE">
        <w:rPr>
          <w:noProof/>
          <w:color w:val="000000"/>
          <w:sz w:val="24"/>
          <w:szCs w:val="24"/>
        </w:rPr>
        <w:t>.</w:t>
      </w:r>
      <w:r w:rsidR="004A5F0F">
        <w:rPr>
          <w:noProof/>
          <w:color w:val="000000"/>
          <w:sz w:val="24"/>
          <w:szCs w:val="24"/>
        </w:rPr>
        <w:t xml:space="preserve"> </w:t>
      </w:r>
      <w:r w:rsidR="00FC1FF3" w:rsidRPr="00B36EA4">
        <w:rPr>
          <w:i/>
          <w:noProof/>
          <w:color w:val="000000"/>
          <w:sz w:val="24"/>
          <w:szCs w:val="24"/>
        </w:rPr>
        <w:t>Figure 27</w:t>
      </w:r>
      <w:r w:rsidR="00FC1FF3">
        <w:rPr>
          <w:noProof/>
          <w:color w:val="000000"/>
          <w:sz w:val="24"/>
          <w:szCs w:val="24"/>
        </w:rPr>
        <w:t xml:space="preserve"> estimates for Flint, Michigan about 2400 heating hours annually</w:t>
      </w:r>
      <w:r w:rsidR="00B36EA4">
        <w:rPr>
          <w:noProof/>
          <w:color w:val="000000"/>
          <w:sz w:val="24"/>
          <w:szCs w:val="24"/>
        </w:rPr>
        <w:t>,</w:t>
      </w:r>
      <w:r w:rsidR="008C2F01">
        <w:rPr>
          <w:noProof/>
          <w:color w:val="000000"/>
          <w:sz w:val="24"/>
          <w:szCs w:val="24"/>
        </w:rPr>
        <w:t xml:space="preserve"> and</w:t>
      </w:r>
      <w:r w:rsidR="00B36EA4">
        <w:rPr>
          <w:noProof/>
          <w:color w:val="000000"/>
          <w:sz w:val="24"/>
          <w:szCs w:val="24"/>
        </w:rPr>
        <w:t xml:space="preserve"> </w:t>
      </w:r>
      <w:r w:rsidR="00B36EA4" w:rsidRPr="00B36EA4">
        <w:rPr>
          <w:i/>
          <w:noProof/>
          <w:color w:val="000000"/>
          <w:sz w:val="24"/>
          <w:szCs w:val="24"/>
        </w:rPr>
        <w:t>Figure 28</w:t>
      </w:r>
      <w:r w:rsidR="008C2F01">
        <w:rPr>
          <w:noProof/>
          <w:color w:val="000000"/>
          <w:sz w:val="24"/>
          <w:szCs w:val="24"/>
        </w:rPr>
        <w:t xml:space="preserve"> </w:t>
      </w:r>
      <w:r w:rsidR="00B36EA4">
        <w:rPr>
          <w:noProof/>
          <w:color w:val="000000"/>
          <w:sz w:val="24"/>
          <w:szCs w:val="24"/>
        </w:rPr>
        <w:t xml:space="preserve">shows </w:t>
      </w:r>
      <w:r w:rsidR="008C2F01">
        <w:rPr>
          <w:noProof/>
          <w:color w:val="000000"/>
          <w:sz w:val="24"/>
          <w:szCs w:val="24"/>
        </w:rPr>
        <w:t>about 625 hours for cooling</w:t>
      </w:r>
      <w:r w:rsidR="00FC1FF3">
        <w:rPr>
          <w:noProof/>
          <w:color w:val="000000"/>
          <w:sz w:val="24"/>
          <w:szCs w:val="24"/>
        </w:rPr>
        <w:t xml:space="preserve">. </w:t>
      </w:r>
      <w:r w:rsidR="004A5F0F">
        <w:rPr>
          <w:noProof/>
          <w:color w:val="000000"/>
          <w:sz w:val="24"/>
          <w:szCs w:val="24"/>
        </w:rPr>
        <w:t>Figures 25 and 26 gives the peak heat</w:t>
      </w:r>
      <w:r w:rsidR="00D3792E">
        <w:rPr>
          <w:noProof/>
          <w:color w:val="000000"/>
          <w:sz w:val="24"/>
          <w:szCs w:val="24"/>
        </w:rPr>
        <w:t xml:space="preserve"> loss</w:t>
      </w:r>
      <w:r w:rsidR="004A5F0F">
        <w:rPr>
          <w:noProof/>
          <w:color w:val="000000"/>
          <w:sz w:val="24"/>
          <w:szCs w:val="24"/>
        </w:rPr>
        <w:t xml:space="preserve"> and heat gain for</w:t>
      </w:r>
      <w:r w:rsidR="00D3792E">
        <w:rPr>
          <w:noProof/>
          <w:color w:val="000000"/>
          <w:sz w:val="24"/>
          <w:szCs w:val="24"/>
        </w:rPr>
        <w:t xml:space="preserve"> each wall assembly</w:t>
      </w:r>
      <w:r w:rsidR="004A5F0F">
        <w:rPr>
          <w:noProof/>
          <w:color w:val="000000"/>
          <w:sz w:val="24"/>
          <w:szCs w:val="24"/>
        </w:rPr>
        <w:t xml:space="preserve">. </w:t>
      </w:r>
    </w:p>
    <w:p w:rsidR="00DF1B73" w:rsidRPr="002575CE" w:rsidRDefault="00DF1B73" w:rsidP="00165746">
      <w:pPr>
        <w:rPr>
          <w:b/>
          <w:noProof/>
          <w:color w:val="000000"/>
          <w:sz w:val="24"/>
          <w:szCs w:val="24"/>
        </w:rPr>
      </w:pPr>
      <w:r w:rsidRPr="002575CE">
        <w:rPr>
          <w:b/>
          <w:noProof/>
          <w:color w:val="000000"/>
          <w:sz w:val="24"/>
          <w:szCs w:val="24"/>
        </w:rPr>
        <w:t>Existing wall</w:t>
      </w:r>
      <w:r w:rsidR="00004B47">
        <w:rPr>
          <w:b/>
          <w:noProof/>
          <w:color w:val="000000"/>
          <w:sz w:val="24"/>
          <w:szCs w:val="24"/>
        </w:rPr>
        <w:t xml:space="preserve"> annual heating</w:t>
      </w:r>
      <w:r w:rsidR="00EB22A0">
        <w:rPr>
          <w:b/>
          <w:noProof/>
          <w:color w:val="000000"/>
          <w:sz w:val="24"/>
          <w:szCs w:val="24"/>
        </w:rPr>
        <w:t xml:space="preserve"> and cooling</w:t>
      </w:r>
    </w:p>
    <w:p w:rsidR="00E807BE" w:rsidRDefault="00D3792E" w:rsidP="00165746">
      <w:pPr>
        <w:rPr>
          <w:noProof/>
          <w:color w:val="000000"/>
          <w:sz w:val="24"/>
          <w:szCs w:val="24"/>
        </w:rPr>
      </w:pPr>
      <w:r>
        <w:rPr>
          <w:noProof/>
          <w:color w:val="000000"/>
          <w:sz w:val="24"/>
          <w:szCs w:val="24"/>
        </w:rPr>
        <w:t>The existing wall heat loss</w:t>
      </w:r>
      <w:r w:rsidR="00DF1B73">
        <w:rPr>
          <w:noProof/>
          <w:color w:val="000000"/>
          <w:sz w:val="24"/>
          <w:szCs w:val="24"/>
        </w:rPr>
        <w:t xml:space="preserve"> is 333912 BTUH and 429953 BTHU for the heat gain. </w:t>
      </w:r>
    </w:p>
    <w:p w:rsidR="00D3792E" w:rsidRDefault="00784173" w:rsidP="00165746">
      <w:pPr>
        <w:rPr>
          <w:noProof/>
          <w:color w:val="0070C0"/>
          <w:sz w:val="24"/>
          <w:szCs w:val="24"/>
        </w:rPr>
      </w:pPr>
      <w:r>
        <w:rPr>
          <w:noProof/>
          <w:color w:val="0070C0"/>
          <w:sz w:val="24"/>
          <w:szCs w:val="24"/>
        </w:rPr>
        <w:t>Annual heating</w:t>
      </w:r>
      <w:r w:rsidR="008C2F01" w:rsidRPr="002575CE">
        <w:rPr>
          <w:noProof/>
          <w:color w:val="0070C0"/>
          <w:sz w:val="24"/>
          <w:szCs w:val="24"/>
        </w:rPr>
        <w:t xml:space="preserve"> =</w:t>
      </w:r>
      <w:r w:rsidR="002575CE" w:rsidRPr="002575CE">
        <w:rPr>
          <w:noProof/>
          <w:color w:val="0070C0"/>
          <w:sz w:val="24"/>
          <w:szCs w:val="24"/>
        </w:rPr>
        <w:t xml:space="preserve"> </w:t>
      </w:r>
      <w:r w:rsidR="008C2F01" w:rsidRPr="002575CE">
        <w:rPr>
          <w:noProof/>
          <w:color w:val="0070C0"/>
          <w:sz w:val="24"/>
          <w:szCs w:val="24"/>
        </w:rPr>
        <w:t xml:space="preserve"> </w:t>
      </w:r>
      <w:r w:rsidR="00B002B2">
        <w:rPr>
          <w:noProof/>
          <w:color w:val="0070C0"/>
          <w:sz w:val="24"/>
          <w:szCs w:val="24"/>
        </w:rPr>
        <w:t>333912</w:t>
      </w:r>
      <w:r w:rsidR="002575CE" w:rsidRPr="002575CE">
        <w:rPr>
          <w:noProof/>
          <w:color w:val="0070C0"/>
          <w:sz w:val="24"/>
          <w:szCs w:val="24"/>
        </w:rPr>
        <w:t xml:space="preserve"> BTUH (2400 hours) – Lighting Hours</w:t>
      </w:r>
    </w:p>
    <w:p w:rsidR="00B002B2" w:rsidRPr="00B002B2" w:rsidRDefault="00B002B2" w:rsidP="00165746">
      <w:pPr>
        <w:rPr>
          <w:noProof/>
          <w:color w:val="FF0000"/>
          <w:sz w:val="24"/>
          <w:szCs w:val="24"/>
        </w:rPr>
      </w:pPr>
      <w:r w:rsidRPr="00B002B2">
        <w:rPr>
          <w:noProof/>
          <w:color w:val="FF0000"/>
          <w:sz w:val="24"/>
          <w:szCs w:val="24"/>
        </w:rPr>
        <w:t>Annual heat loss = 333912 BTUH x 2400 hours = 801388800 BTHU</w:t>
      </w:r>
    </w:p>
    <w:p w:rsidR="002575CE" w:rsidRDefault="002575CE" w:rsidP="00165746">
      <w:pPr>
        <w:rPr>
          <w:noProof/>
          <w:color w:val="0070C0"/>
          <w:sz w:val="24"/>
          <w:szCs w:val="24"/>
        </w:rPr>
      </w:pPr>
      <w:r w:rsidRPr="002575CE">
        <w:rPr>
          <w:noProof/>
          <w:color w:val="0070C0"/>
          <w:sz w:val="24"/>
          <w:szCs w:val="24"/>
        </w:rPr>
        <w:t xml:space="preserve">Lighting </w:t>
      </w:r>
      <w:r w:rsidR="00075440">
        <w:rPr>
          <w:noProof/>
          <w:color w:val="0070C0"/>
          <w:sz w:val="24"/>
          <w:szCs w:val="24"/>
        </w:rPr>
        <w:t>heat gain</w:t>
      </w:r>
      <w:r w:rsidRPr="002575CE">
        <w:rPr>
          <w:noProof/>
          <w:color w:val="0070C0"/>
          <w:sz w:val="24"/>
          <w:szCs w:val="24"/>
        </w:rPr>
        <w:t xml:space="preserve"> = </w:t>
      </w:r>
      <w:r w:rsidR="006C1A00">
        <w:rPr>
          <w:noProof/>
          <w:color w:val="0070C0"/>
          <w:sz w:val="24"/>
          <w:szCs w:val="24"/>
        </w:rPr>
        <w:t>63240 BTUH (34.5 weeks) (8 hours/day) (5days/week)</w:t>
      </w:r>
    </w:p>
    <w:p w:rsidR="00B002B2" w:rsidRDefault="00B002B2" w:rsidP="00B002B2">
      <w:pPr>
        <w:rPr>
          <w:noProof/>
          <w:color w:val="FF0000"/>
          <w:sz w:val="24"/>
          <w:szCs w:val="24"/>
        </w:rPr>
      </w:pPr>
      <w:r w:rsidRPr="00B002B2">
        <w:rPr>
          <w:noProof/>
          <w:color w:val="FF0000"/>
          <w:sz w:val="24"/>
          <w:szCs w:val="24"/>
        </w:rPr>
        <w:t xml:space="preserve">Lighting </w:t>
      </w:r>
      <w:r w:rsidR="00075440">
        <w:rPr>
          <w:noProof/>
          <w:color w:val="FF0000"/>
          <w:sz w:val="24"/>
          <w:szCs w:val="24"/>
        </w:rPr>
        <w:t>heat gain</w:t>
      </w:r>
      <w:r w:rsidRPr="00B002B2">
        <w:rPr>
          <w:noProof/>
          <w:color w:val="FF0000"/>
          <w:sz w:val="24"/>
          <w:szCs w:val="24"/>
        </w:rPr>
        <w:t xml:space="preserve"> = 63240 BTUH (34.5 weeks) (8 hours/day) (5days/week) = 87271200</w:t>
      </w:r>
      <w:r w:rsidR="006A07EF">
        <w:rPr>
          <w:noProof/>
          <w:color w:val="FF0000"/>
          <w:sz w:val="24"/>
          <w:szCs w:val="24"/>
        </w:rPr>
        <w:t xml:space="preserve"> BTUH</w:t>
      </w:r>
    </w:p>
    <w:p w:rsidR="00784173" w:rsidRDefault="00784173" w:rsidP="00784173">
      <w:pPr>
        <w:rPr>
          <w:b/>
          <w:noProof/>
          <w:color w:val="FF0000"/>
          <w:sz w:val="24"/>
          <w:szCs w:val="24"/>
        </w:rPr>
      </w:pPr>
      <w:r w:rsidRPr="00784173">
        <w:rPr>
          <w:noProof/>
          <w:color w:val="FF0000"/>
          <w:sz w:val="24"/>
          <w:szCs w:val="24"/>
        </w:rPr>
        <w:t xml:space="preserve">Annual heating = 801388800 BTHU - 87271200 BTUH = </w:t>
      </w:r>
      <w:r w:rsidRPr="00784173">
        <w:rPr>
          <w:b/>
          <w:noProof/>
          <w:color w:val="FF0000"/>
          <w:sz w:val="24"/>
          <w:szCs w:val="24"/>
        </w:rPr>
        <w:t>714117600 BTUH</w:t>
      </w:r>
    </w:p>
    <w:p w:rsidR="000F7E57" w:rsidRPr="00412140" w:rsidRDefault="000F7E57" w:rsidP="00784173">
      <w:pPr>
        <w:rPr>
          <w:noProof/>
          <w:color w:val="FF0000"/>
          <w:sz w:val="24"/>
          <w:szCs w:val="24"/>
        </w:rPr>
      </w:pPr>
      <w:r w:rsidRPr="00412140">
        <w:rPr>
          <w:noProof/>
          <w:color w:val="FF0000"/>
          <w:sz w:val="24"/>
          <w:szCs w:val="24"/>
        </w:rPr>
        <w:t xml:space="preserve">Annual cooling =  429953 BTUH  (625hours) = </w:t>
      </w:r>
      <w:r w:rsidRPr="0090322C">
        <w:rPr>
          <w:b/>
          <w:noProof/>
          <w:color w:val="FF0000"/>
          <w:sz w:val="24"/>
          <w:szCs w:val="24"/>
        </w:rPr>
        <w:t>268720625</w:t>
      </w:r>
      <w:r w:rsidRPr="00412140">
        <w:rPr>
          <w:noProof/>
          <w:color w:val="FF0000"/>
          <w:sz w:val="24"/>
          <w:szCs w:val="24"/>
        </w:rPr>
        <w:t xml:space="preserve"> </w:t>
      </w:r>
    </w:p>
    <w:p w:rsidR="00004B47" w:rsidRPr="002575CE" w:rsidRDefault="00004B47" w:rsidP="00004B47">
      <w:pPr>
        <w:rPr>
          <w:b/>
          <w:noProof/>
          <w:color w:val="000000"/>
          <w:sz w:val="24"/>
          <w:szCs w:val="24"/>
        </w:rPr>
      </w:pPr>
      <w:r>
        <w:rPr>
          <w:b/>
          <w:noProof/>
          <w:color w:val="000000"/>
          <w:sz w:val="24"/>
          <w:szCs w:val="24"/>
        </w:rPr>
        <w:t>Recommended</w:t>
      </w:r>
      <w:r w:rsidRPr="002575CE">
        <w:rPr>
          <w:b/>
          <w:noProof/>
          <w:color w:val="000000"/>
          <w:sz w:val="24"/>
          <w:szCs w:val="24"/>
        </w:rPr>
        <w:t xml:space="preserve"> wall</w:t>
      </w:r>
      <w:r>
        <w:rPr>
          <w:b/>
          <w:noProof/>
          <w:color w:val="000000"/>
          <w:sz w:val="24"/>
          <w:szCs w:val="24"/>
        </w:rPr>
        <w:t xml:space="preserve"> annual heating</w:t>
      </w:r>
      <w:r w:rsidR="00EB22A0">
        <w:rPr>
          <w:b/>
          <w:noProof/>
          <w:color w:val="000000"/>
          <w:sz w:val="24"/>
          <w:szCs w:val="24"/>
        </w:rPr>
        <w:t xml:space="preserve"> and cooling</w:t>
      </w:r>
    </w:p>
    <w:p w:rsidR="00004B47" w:rsidRDefault="00004B47" w:rsidP="00004B47">
      <w:pPr>
        <w:rPr>
          <w:noProof/>
          <w:color w:val="000000"/>
          <w:sz w:val="24"/>
          <w:szCs w:val="24"/>
        </w:rPr>
      </w:pPr>
      <w:r>
        <w:rPr>
          <w:noProof/>
          <w:color w:val="000000"/>
          <w:sz w:val="24"/>
          <w:szCs w:val="24"/>
        </w:rPr>
        <w:t xml:space="preserve">The </w:t>
      </w:r>
      <w:r w:rsidR="00EB22A0">
        <w:rPr>
          <w:noProof/>
          <w:color w:val="000000"/>
          <w:sz w:val="24"/>
          <w:szCs w:val="24"/>
        </w:rPr>
        <w:t>recommended</w:t>
      </w:r>
      <w:r>
        <w:rPr>
          <w:noProof/>
          <w:color w:val="000000"/>
          <w:sz w:val="24"/>
          <w:szCs w:val="24"/>
        </w:rPr>
        <w:t xml:space="preserve"> wall heat loss is 326126 BTUH and 426896 BTHU for the heat gain. </w:t>
      </w:r>
    </w:p>
    <w:p w:rsidR="00004B47" w:rsidRDefault="00004B47" w:rsidP="00004B47">
      <w:pPr>
        <w:rPr>
          <w:noProof/>
          <w:color w:val="0070C0"/>
          <w:sz w:val="24"/>
          <w:szCs w:val="24"/>
        </w:rPr>
      </w:pPr>
      <w:r>
        <w:rPr>
          <w:noProof/>
          <w:color w:val="0070C0"/>
          <w:sz w:val="24"/>
          <w:szCs w:val="24"/>
        </w:rPr>
        <w:t>Annual heating</w:t>
      </w:r>
      <w:r w:rsidRPr="002575CE">
        <w:rPr>
          <w:noProof/>
          <w:color w:val="0070C0"/>
          <w:sz w:val="24"/>
          <w:szCs w:val="24"/>
        </w:rPr>
        <w:t xml:space="preserve"> =  </w:t>
      </w:r>
      <w:r w:rsidR="0062610E">
        <w:rPr>
          <w:noProof/>
          <w:color w:val="0070C0"/>
          <w:sz w:val="24"/>
          <w:szCs w:val="24"/>
        </w:rPr>
        <w:t>326126</w:t>
      </w:r>
      <w:r w:rsidRPr="002575CE">
        <w:rPr>
          <w:noProof/>
          <w:color w:val="0070C0"/>
          <w:sz w:val="24"/>
          <w:szCs w:val="24"/>
        </w:rPr>
        <w:t xml:space="preserve"> BTUH (2400 hours) – Lighting Hours</w:t>
      </w:r>
    </w:p>
    <w:p w:rsidR="00004B47" w:rsidRPr="00B002B2" w:rsidRDefault="00004B47" w:rsidP="00004B47">
      <w:pPr>
        <w:rPr>
          <w:noProof/>
          <w:color w:val="FF0000"/>
          <w:sz w:val="24"/>
          <w:szCs w:val="24"/>
        </w:rPr>
      </w:pPr>
      <w:r w:rsidRPr="00B002B2">
        <w:rPr>
          <w:noProof/>
          <w:color w:val="FF0000"/>
          <w:sz w:val="24"/>
          <w:szCs w:val="24"/>
        </w:rPr>
        <w:t xml:space="preserve">Annual heat loss = </w:t>
      </w:r>
      <w:r w:rsidR="0062610E">
        <w:rPr>
          <w:noProof/>
          <w:color w:val="FF0000"/>
          <w:sz w:val="24"/>
          <w:szCs w:val="24"/>
        </w:rPr>
        <w:t xml:space="preserve">326126 </w:t>
      </w:r>
      <w:r w:rsidRPr="00B002B2">
        <w:rPr>
          <w:noProof/>
          <w:color w:val="FF0000"/>
          <w:sz w:val="24"/>
          <w:szCs w:val="24"/>
        </w:rPr>
        <w:t xml:space="preserve">BTUH x 2400 hours = </w:t>
      </w:r>
      <w:r w:rsidR="0062610E">
        <w:rPr>
          <w:noProof/>
          <w:color w:val="FF0000"/>
          <w:sz w:val="24"/>
          <w:szCs w:val="24"/>
        </w:rPr>
        <w:t>782702400</w:t>
      </w:r>
      <w:r w:rsidRPr="00B002B2">
        <w:rPr>
          <w:noProof/>
          <w:color w:val="FF0000"/>
          <w:sz w:val="24"/>
          <w:szCs w:val="24"/>
        </w:rPr>
        <w:t xml:space="preserve"> BTHU</w:t>
      </w:r>
    </w:p>
    <w:p w:rsidR="00004B47" w:rsidRDefault="00004B47" w:rsidP="00004B47">
      <w:pPr>
        <w:rPr>
          <w:noProof/>
          <w:color w:val="0070C0"/>
          <w:sz w:val="24"/>
          <w:szCs w:val="24"/>
        </w:rPr>
      </w:pPr>
      <w:r w:rsidRPr="002575CE">
        <w:rPr>
          <w:noProof/>
          <w:color w:val="0070C0"/>
          <w:sz w:val="24"/>
          <w:szCs w:val="24"/>
        </w:rPr>
        <w:lastRenderedPageBreak/>
        <w:t xml:space="preserve">Lighting </w:t>
      </w:r>
      <w:r w:rsidR="00075440">
        <w:rPr>
          <w:noProof/>
          <w:color w:val="0070C0"/>
          <w:sz w:val="24"/>
          <w:szCs w:val="24"/>
        </w:rPr>
        <w:t>heat gain</w:t>
      </w:r>
      <w:r w:rsidRPr="002575CE">
        <w:rPr>
          <w:noProof/>
          <w:color w:val="0070C0"/>
          <w:sz w:val="24"/>
          <w:szCs w:val="24"/>
        </w:rPr>
        <w:t xml:space="preserve"> = </w:t>
      </w:r>
      <w:r>
        <w:rPr>
          <w:noProof/>
          <w:color w:val="0070C0"/>
          <w:sz w:val="24"/>
          <w:szCs w:val="24"/>
        </w:rPr>
        <w:t>63240 BTUH (34.5 weeks) (8 hours/day) (5days/week)</w:t>
      </w:r>
    </w:p>
    <w:p w:rsidR="00004B47" w:rsidRDefault="00004B47" w:rsidP="00004B47">
      <w:pPr>
        <w:rPr>
          <w:noProof/>
          <w:color w:val="FF0000"/>
          <w:sz w:val="24"/>
          <w:szCs w:val="24"/>
        </w:rPr>
      </w:pPr>
      <w:r w:rsidRPr="00B002B2">
        <w:rPr>
          <w:noProof/>
          <w:color w:val="FF0000"/>
          <w:sz w:val="24"/>
          <w:szCs w:val="24"/>
        </w:rPr>
        <w:t xml:space="preserve">Lighting </w:t>
      </w:r>
      <w:r w:rsidR="00075440">
        <w:rPr>
          <w:noProof/>
          <w:color w:val="FF0000"/>
          <w:sz w:val="24"/>
          <w:szCs w:val="24"/>
        </w:rPr>
        <w:t>heat gain</w:t>
      </w:r>
      <w:r w:rsidRPr="00B002B2">
        <w:rPr>
          <w:noProof/>
          <w:color w:val="FF0000"/>
          <w:sz w:val="24"/>
          <w:szCs w:val="24"/>
        </w:rPr>
        <w:t xml:space="preserve"> = 63240 BTUH (34.5 weeks) (8 hours/day) (5days/week) = 87271200</w:t>
      </w:r>
      <w:r>
        <w:rPr>
          <w:noProof/>
          <w:color w:val="FF0000"/>
          <w:sz w:val="24"/>
          <w:szCs w:val="24"/>
        </w:rPr>
        <w:t xml:space="preserve"> BTUH</w:t>
      </w:r>
    </w:p>
    <w:p w:rsidR="00004B47" w:rsidRDefault="00004B47" w:rsidP="00004B47">
      <w:pPr>
        <w:rPr>
          <w:b/>
          <w:noProof/>
          <w:color w:val="FF0000"/>
          <w:sz w:val="24"/>
          <w:szCs w:val="24"/>
        </w:rPr>
      </w:pPr>
      <w:r w:rsidRPr="00784173">
        <w:rPr>
          <w:noProof/>
          <w:color w:val="FF0000"/>
          <w:sz w:val="24"/>
          <w:szCs w:val="24"/>
        </w:rPr>
        <w:t xml:space="preserve">Annual heating = </w:t>
      </w:r>
      <w:r w:rsidR="0062610E">
        <w:rPr>
          <w:noProof/>
          <w:color w:val="FF0000"/>
          <w:sz w:val="24"/>
          <w:szCs w:val="24"/>
        </w:rPr>
        <w:t>782702400</w:t>
      </w:r>
      <w:r w:rsidRPr="00784173">
        <w:rPr>
          <w:noProof/>
          <w:color w:val="FF0000"/>
          <w:sz w:val="24"/>
          <w:szCs w:val="24"/>
        </w:rPr>
        <w:t xml:space="preserve"> BTHU - 87271200 BTUH = </w:t>
      </w:r>
      <w:r w:rsidR="0062610E">
        <w:rPr>
          <w:b/>
          <w:noProof/>
          <w:color w:val="FF0000"/>
          <w:sz w:val="24"/>
          <w:szCs w:val="24"/>
        </w:rPr>
        <w:t>695431200</w:t>
      </w:r>
      <w:r w:rsidRPr="00784173">
        <w:rPr>
          <w:b/>
          <w:noProof/>
          <w:color w:val="FF0000"/>
          <w:sz w:val="24"/>
          <w:szCs w:val="24"/>
        </w:rPr>
        <w:t xml:space="preserve"> BTUH</w:t>
      </w:r>
    </w:p>
    <w:p w:rsidR="00412140" w:rsidRDefault="00412140" w:rsidP="00412140">
      <w:pPr>
        <w:rPr>
          <w:b/>
          <w:noProof/>
          <w:color w:val="FF0000"/>
          <w:sz w:val="24"/>
          <w:szCs w:val="24"/>
        </w:rPr>
      </w:pPr>
      <w:r w:rsidRPr="00784173">
        <w:rPr>
          <w:noProof/>
          <w:color w:val="FF0000"/>
          <w:sz w:val="24"/>
          <w:szCs w:val="24"/>
        </w:rPr>
        <w:t xml:space="preserve">Annual </w:t>
      </w:r>
      <w:r>
        <w:rPr>
          <w:noProof/>
          <w:color w:val="FF0000"/>
          <w:sz w:val="24"/>
          <w:szCs w:val="24"/>
        </w:rPr>
        <w:t>cooling</w:t>
      </w:r>
      <w:r w:rsidRPr="00784173">
        <w:rPr>
          <w:noProof/>
          <w:color w:val="FF0000"/>
          <w:sz w:val="24"/>
          <w:szCs w:val="24"/>
        </w:rPr>
        <w:t xml:space="preserve"> = </w:t>
      </w:r>
      <w:r>
        <w:rPr>
          <w:noProof/>
          <w:color w:val="FF0000"/>
          <w:sz w:val="24"/>
          <w:szCs w:val="24"/>
        </w:rPr>
        <w:t xml:space="preserve">426896 </w:t>
      </w:r>
      <w:r w:rsidRPr="00784173">
        <w:rPr>
          <w:noProof/>
          <w:color w:val="FF0000"/>
          <w:sz w:val="24"/>
          <w:szCs w:val="24"/>
        </w:rPr>
        <w:t xml:space="preserve">BTHU </w:t>
      </w:r>
      <w:r>
        <w:rPr>
          <w:noProof/>
          <w:color w:val="FF0000"/>
          <w:sz w:val="24"/>
          <w:szCs w:val="24"/>
        </w:rPr>
        <w:t xml:space="preserve">(625 hours) </w:t>
      </w:r>
      <w:r w:rsidRPr="00784173">
        <w:rPr>
          <w:noProof/>
          <w:color w:val="FF0000"/>
          <w:sz w:val="24"/>
          <w:szCs w:val="24"/>
        </w:rPr>
        <w:t xml:space="preserve">BTUH = </w:t>
      </w:r>
      <w:r>
        <w:rPr>
          <w:b/>
          <w:noProof/>
          <w:color w:val="FF0000"/>
          <w:sz w:val="24"/>
          <w:szCs w:val="24"/>
        </w:rPr>
        <w:t xml:space="preserve">266810000 </w:t>
      </w:r>
      <w:r w:rsidRPr="00784173">
        <w:rPr>
          <w:b/>
          <w:noProof/>
          <w:color w:val="FF0000"/>
          <w:sz w:val="24"/>
          <w:szCs w:val="24"/>
        </w:rPr>
        <w:t>BTUH</w:t>
      </w:r>
    </w:p>
    <w:p w:rsidR="008E62C8" w:rsidRPr="00594384" w:rsidRDefault="00594384" w:rsidP="00412140">
      <w:pPr>
        <w:rPr>
          <w:noProof/>
          <w:sz w:val="24"/>
          <w:szCs w:val="24"/>
        </w:rPr>
      </w:pPr>
      <w:r>
        <w:rPr>
          <w:noProof/>
          <w:sz w:val="24"/>
          <w:szCs w:val="24"/>
        </w:rPr>
        <w:t xml:space="preserve">The units of gas are 1000000 BTHU per mega cubic foot. </w:t>
      </w:r>
      <w:r w:rsidRPr="00594384">
        <w:rPr>
          <w:noProof/>
          <w:sz w:val="24"/>
          <w:szCs w:val="24"/>
        </w:rPr>
        <w:t>Consumer</w:t>
      </w:r>
      <w:r>
        <w:rPr>
          <w:noProof/>
          <w:sz w:val="24"/>
          <w:szCs w:val="24"/>
        </w:rPr>
        <w:t>s</w:t>
      </w:r>
      <w:r w:rsidRPr="00594384">
        <w:rPr>
          <w:noProof/>
          <w:sz w:val="24"/>
          <w:szCs w:val="24"/>
        </w:rPr>
        <w:t xml:space="preserve"> Energy</w:t>
      </w:r>
      <w:r>
        <w:rPr>
          <w:noProof/>
          <w:sz w:val="24"/>
          <w:szCs w:val="24"/>
        </w:rPr>
        <w:t xml:space="preserve"> claim, “cost per MCF (mega cubic foot of gas) does not </w:t>
      </w:r>
      <w:r w:rsidR="006B7C6C">
        <w:rPr>
          <w:noProof/>
          <w:sz w:val="24"/>
          <w:szCs w:val="24"/>
        </w:rPr>
        <w:t>fluctuate</w:t>
      </w:r>
      <w:r>
        <w:rPr>
          <w:b/>
          <w:noProof/>
          <w:sz w:val="24"/>
          <w:szCs w:val="24"/>
        </w:rPr>
        <w:t xml:space="preserve"> </w:t>
      </w:r>
      <w:r w:rsidRPr="00594384">
        <w:rPr>
          <w:noProof/>
          <w:sz w:val="24"/>
          <w:szCs w:val="24"/>
        </w:rPr>
        <w:t>between heating and cool</w:t>
      </w:r>
      <w:r>
        <w:rPr>
          <w:noProof/>
          <w:sz w:val="24"/>
          <w:szCs w:val="24"/>
        </w:rPr>
        <w:t>ing seasons” (</w:t>
      </w:r>
      <w:r w:rsidR="000A5013">
        <w:rPr>
          <w:noProof/>
          <w:sz w:val="24"/>
          <w:szCs w:val="24"/>
        </w:rPr>
        <w:t xml:space="preserve">Personal Communication </w:t>
      </w:r>
      <w:r>
        <w:rPr>
          <w:noProof/>
          <w:sz w:val="24"/>
          <w:szCs w:val="24"/>
        </w:rPr>
        <w:t>2012). The price of gas is $2.30 per MCF. I also examined the Residential Service Secondary Rate RS just to take an average of the changing rates for electricity. Rates for electricity are a little cheaper during the heating season because the majority</w:t>
      </w:r>
      <w:r w:rsidR="0090322C">
        <w:rPr>
          <w:noProof/>
          <w:sz w:val="24"/>
          <w:szCs w:val="24"/>
        </w:rPr>
        <w:t xml:space="preserve"> of customers</w:t>
      </w:r>
      <w:r>
        <w:rPr>
          <w:noProof/>
          <w:sz w:val="24"/>
          <w:szCs w:val="24"/>
        </w:rPr>
        <w:t xml:space="preserve"> would be heating and not cooling</w:t>
      </w:r>
      <w:r w:rsidR="00FF6F27">
        <w:rPr>
          <w:noProof/>
          <w:sz w:val="24"/>
          <w:szCs w:val="24"/>
        </w:rPr>
        <w:t xml:space="preserve">(Consumers Energy 2012). </w:t>
      </w:r>
      <w:r w:rsidR="00D64DE8">
        <w:rPr>
          <w:noProof/>
          <w:sz w:val="24"/>
          <w:szCs w:val="24"/>
        </w:rPr>
        <w:t>I took the average price of electricty year round to be about 10.5</w:t>
      </w:r>
      <w:r w:rsidR="00422D11">
        <w:rPr>
          <w:noProof/>
          <w:sz w:val="24"/>
          <w:szCs w:val="24"/>
        </w:rPr>
        <w:t xml:space="preserve"> cents/kWh</w:t>
      </w:r>
      <w:r w:rsidR="00D60BD0">
        <w:rPr>
          <w:noProof/>
          <w:sz w:val="24"/>
          <w:szCs w:val="24"/>
        </w:rPr>
        <w:t xml:space="preserve">. </w:t>
      </w:r>
      <w:r w:rsidR="00493E17">
        <w:rPr>
          <w:noProof/>
          <w:sz w:val="24"/>
          <w:szCs w:val="24"/>
        </w:rPr>
        <w:t xml:space="preserve"> </w:t>
      </w:r>
    </w:p>
    <w:p w:rsidR="00460784" w:rsidRDefault="00460784" w:rsidP="00460784">
      <w:pPr>
        <w:rPr>
          <w:noProof/>
          <w:color w:val="000000"/>
          <w:sz w:val="24"/>
          <w:szCs w:val="24"/>
        </w:rPr>
      </w:pPr>
      <w:r w:rsidRPr="00460784">
        <w:rPr>
          <w:noProof/>
          <w:color w:val="000000"/>
          <w:sz w:val="24"/>
          <w:szCs w:val="24"/>
        </w:rPr>
        <w:t xml:space="preserve">Existing wall estimated annual </w:t>
      </w:r>
      <w:r>
        <w:rPr>
          <w:noProof/>
          <w:color w:val="000000"/>
          <w:sz w:val="24"/>
          <w:szCs w:val="24"/>
        </w:rPr>
        <w:t xml:space="preserve">utility </w:t>
      </w:r>
      <w:r w:rsidRPr="00460784">
        <w:rPr>
          <w:noProof/>
          <w:color w:val="000000"/>
          <w:sz w:val="24"/>
          <w:szCs w:val="24"/>
        </w:rPr>
        <w:t>rates</w:t>
      </w:r>
      <w:r>
        <w:rPr>
          <w:noProof/>
          <w:color w:val="000000"/>
          <w:sz w:val="24"/>
          <w:szCs w:val="24"/>
        </w:rPr>
        <w:t xml:space="preserve"> equal, </w:t>
      </w:r>
    </w:p>
    <w:p w:rsidR="00460784" w:rsidRPr="00460784" w:rsidRDefault="00460784" w:rsidP="00460784">
      <w:pPr>
        <w:spacing w:after="0" w:line="240" w:lineRule="auto"/>
        <w:rPr>
          <w:rFonts w:ascii="Times New Roman" w:hAnsi="Times New Roman" w:cs="Times New Roman"/>
          <w:color w:val="0070C0"/>
          <w:sz w:val="24"/>
          <w:szCs w:val="24"/>
        </w:rPr>
      </w:pPr>
      <w:r w:rsidRPr="00460784">
        <w:rPr>
          <w:rFonts w:ascii="Times New Roman" w:hAnsi="Times New Roman" w:cs="Times New Roman"/>
          <w:color w:val="0070C0"/>
          <w:sz w:val="24"/>
          <w:szCs w:val="24"/>
        </w:rPr>
        <w:t>Heating</w:t>
      </w:r>
      <w:r w:rsidRPr="00460784">
        <w:rPr>
          <w:rFonts w:ascii="Times New Roman" w:hAnsi="Times New Roman" w:cs="Times New Roman"/>
          <w:b/>
          <w:color w:val="0070C0"/>
          <w:sz w:val="24"/>
          <w:szCs w:val="24"/>
        </w:rPr>
        <w:t xml:space="preserve"> </w:t>
      </w:r>
      <w:r w:rsidRPr="00460784">
        <w:rPr>
          <w:rFonts w:ascii="Times New Roman" w:hAnsi="Times New Roman" w:cs="Times New Roman"/>
          <w:color w:val="0070C0"/>
          <w:sz w:val="24"/>
          <w:szCs w:val="24"/>
        </w:rPr>
        <w:t xml:space="preserve">= </w:t>
      </w:r>
      <m:oMath>
        <m:f>
          <m:fPr>
            <m:ctrlPr>
              <w:rPr>
                <w:rFonts w:ascii="Cambria Math" w:hAnsi="Cambria Math" w:cs="Times New Roman"/>
                <w:i/>
                <w:color w:val="0070C0"/>
                <w:sz w:val="24"/>
                <w:szCs w:val="24"/>
              </w:rPr>
            </m:ctrlPr>
          </m:fPr>
          <m:num>
            <m:f>
              <m:fPr>
                <m:ctrlPr>
                  <w:rPr>
                    <w:rFonts w:ascii="Cambria Math" w:hAnsi="Cambria Math" w:cs="Times New Roman"/>
                    <w:i/>
                    <w:color w:val="0070C0"/>
                    <w:sz w:val="24"/>
                    <w:szCs w:val="24"/>
                  </w:rPr>
                </m:ctrlPr>
              </m:fPr>
              <m:num>
                <m:r>
                  <w:rPr>
                    <w:rFonts w:ascii="Cambria Math" w:hAnsi="Cambria Math" w:cs="Times New Roman"/>
                    <w:color w:val="0070C0"/>
                    <w:sz w:val="24"/>
                    <w:szCs w:val="24"/>
                  </w:rPr>
                  <m:t>BTU</m:t>
                </m:r>
              </m:num>
              <m:den>
                <m:r>
                  <w:rPr>
                    <w:rFonts w:ascii="Cambria Math" w:hAnsi="Cambria Math" w:cs="Times New Roman"/>
                    <w:color w:val="0070C0"/>
                    <w:sz w:val="24"/>
                    <w:szCs w:val="24"/>
                  </w:rPr>
                  <m:t>yr</m:t>
                </m:r>
              </m:den>
            </m:f>
            <m:r>
              <w:rPr>
                <w:rFonts w:ascii="Cambria Math" w:hAnsi="Cambria Math" w:cs="Times New Roman"/>
                <w:color w:val="0070C0"/>
                <w:sz w:val="24"/>
                <w:szCs w:val="24"/>
              </w:rPr>
              <m:t>./(</m:t>
            </m:r>
            <m:f>
              <m:fPr>
                <m:ctrlPr>
                  <w:rPr>
                    <w:rFonts w:ascii="Cambria Math" w:hAnsi="Cambria Math" w:cs="Times New Roman"/>
                    <w:i/>
                    <w:color w:val="0070C0"/>
                    <w:sz w:val="24"/>
                    <w:szCs w:val="24"/>
                  </w:rPr>
                </m:ctrlPr>
              </m:fPr>
              <m:num>
                <m:r>
                  <w:rPr>
                    <w:rFonts w:ascii="Cambria Math" w:hAnsi="Cambria Math" w:cs="Times New Roman"/>
                    <w:color w:val="0070C0"/>
                    <w:sz w:val="24"/>
                    <w:szCs w:val="24"/>
                  </w:rPr>
                  <m:t>$</m:t>
                </m:r>
              </m:num>
              <m:den>
                <m:r>
                  <w:rPr>
                    <w:rFonts w:ascii="Cambria Math" w:hAnsi="Cambria Math" w:cs="Times New Roman"/>
                    <w:color w:val="0070C0"/>
                    <w:sz w:val="24"/>
                    <w:szCs w:val="24"/>
                  </w:rPr>
                  <m:t>energy</m:t>
                </m:r>
              </m:den>
            </m:f>
            <m:r>
              <w:rPr>
                <w:rFonts w:ascii="Cambria Math" w:hAnsi="Cambria Math" w:cs="Times New Roman"/>
                <w:color w:val="0070C0"/>
                <w:sz w:val="24"/>
                <w:szCs w:val="24"/>
              </w:rPr>
              <m:t>unit)</m:t>
            </m:r>
          </m:num>
          <m:den>
            <m:d>
              <m:dPr>
                <m:ctrlPr>
                  <w:rPr>
                    <w:rFonts w:ascii="Cambria Math" w:hAnsi="Cambria Math" w:cs="Times New Roman"/>
                    <w:i/>
                    <w:color w:val="0070C0"/>
                    <w:sz w:val="24"/>
                    <w:szCs w:val="24"/>
                  </w:rPr>
                </m:ctrlPr>
              </m:dPr>
              <m:e>
                <m:f>
                  <m:fPr>
                    <m:ctrlPr>
                      <w:rPr>
                        <w:rFonts w:ascii="Cambria Math" w:hAnsi="Cambria Math" w:cs="Times New Roman"/>
                        <w:i/>
                        <w:color w:val="0070C0"/>
                        <w:sz w:val="24"/>
                        <w:szCs w:val="24"/>
                      </w:rPr>
                    </m:ctrlPr>
                  </m:fPr>
                  <m:num>
                    <m:r>
                      <w:rPr>
                        <w:rFonts w:ascii="Cambria Math" w:hAnsi="Cambria Math" w:cs="Times New Roman"/>
                        <w:color w:val="0070C0"/>
                        <w:sz w:val="24"/>
                        <w:szCs w:val="24"/>
                      </w:rPr>
                      <m:t>BTU</m:t>
                    </m:r>
                  </m:num>
                  <m:den>
                    <m:r>
                      <w:rPr>
                        <w:rFonts w:ascii="Cambria Math" w:hAnsi="Cambria Math" w:cs="Times New Roman"/>
                        <w:color w:val="0070C0"/>
                        <w:sz w:val="24"/>
                        <w:szCs w:val="24"/>
                      </w:rPr>
                      <m:t>energy</m:t>
                    </m:r>
                  </m:den>
                </m:f>
                <m:r>
                  <w:rPr>
                    <w:rFonts w:ascii="Cambria Math" w:hAnsi="Cambria Math" w:cs="Times New Roman"/>
                    <w:color w:val="0070C0"/>
                    <w:sz w:val="24"/>
                    <w:szCs w:val="24"/>
                  </w:rPr>
                  <m:t>unit</m:t>
                </m:r>
              </m:e>
            </m:d>
            <m:r>
              <w:rPr>
                <w:rFonts w:ascii="Cambria Math" w:hAnsi="Cambria Math" w:cs="Times New Roman"/>
                <w:color w:val="0070C0"/>
                <w:sz w:val="24"/>
                <w:szCs w:val="24"/>
              </w:rPr>
              <m:t>(efficiency)</m:t>
            </m:r>
          </m:den>
        </m:f>
      </m:oMath>
    </w:p>
    <w:p w:rsidR="00460784" w:rsidRDefault="00460784" w:rsidP="00460784">
      <w:pPr>
        <w:spacing w:after="0" w:line="240" w:lineRule="auto"/>
        <w:rPr>
          <w:rFonts w:ascii="Times New Roman" w:hAnsi="Times New Roman" w:cs="Times New Roman"/>
          <w:color w:val="0070C0"/>
          <w:sz w:val="24"/>
          <w:szCs w:val="24"/>
        </w:rPr>
      </w:pPr>
    </w:p>
    <w:p w:rsidR="00460784" w:rsidRDefault="00C8711A" w:rsidP="00460784">
      <w:pPr>
        <w:rPr>
          <w:rFonts w:ascii="Times New Roman" w:hAnsi="Times New Roman" w:cs="Times New Roman"/>
          <w:b/>
          <w:color w:val="FF0000"/>
          <w:sz w:val="24"/>
          <w:szCs w:val="24"/>
        </w:rPr>
      </w:pPr>
      <m:oMath>
        <m:f>
          <m:fPr>
            <m:ctrlPr>
              <w:rPr>
                <w:rFonts w:ascii="Cambria Math" w:hAnsi="Cambria Math" w:cs="Times New Roman"/>
                <w:i/>
                <w:color w:val="FF0000"/>
                <w:sz w:val="24"/>
                <w:szCs w:val="24"/>
              </w:rPr>
            </m:ctrlPr>
          </m:fPr>
          <m:num>
            <m:r>
              <m:rPr>
                <m:sty m:val="p"/>
              </m:rPr>
              <w:rPr>
                <w:rFonts w:ascii="Cambria Math" w:hAnsi="Cambria Math"/>
                <w:noProof/>
                <w:color w:val="FF0000"/>
                <w:sz w:val="24"/>
                <w:szCs w:val="24"/>
              </w:rPr>
              <m:t>714117600</m:t>
            </m:r>
            <m:r>
              <w:rPr>
                <w:rFonts w:ascii="Cambria Math" w:hAnsi="Cambria Math" w:cs="Times New Roman"/>
                <w:color w:val="FF0000"/>
                <w:sz w:val="24"/>
                <w:szCs w:val="24"/>
              </w:rPr>
              <m:t>($2.30)</m:t>
            </m:r>
          </m:num>
          <m:den>
            <m:r>
              <w:rPr>
                <w:rFonts w:ascii="Cambria Math" w:hAnsi="Cambria Math" w:cs="Times New Roman"/>
                <w:color w:val="FF0000"/>
                <w:sz w:val="24"/>
                <w:szCs w:val="24"/>
              </w:rPr>
              <m:t>1000000 (.70)</m:t>
            </m:r>
          </m:den>
        </m:f>
      </m:oMath>
      <w:r w:rsidR="00460784" w:rsidRPr="00FC3731">
        <w:rPr>
          <w:rFonts w:ascii="Times New Roman" w:hAnsi="Times New Roman" w:cs="Times New Roman"/>
          <w:color w:val="FF0000"/>
          <w:sz w:val="24"/>
          <w:szCs w:val="24"/>
        </w:rPr>
        <w:t xml:space="preserve"> = </w:t>
      </w:r>
      <w:r w:rsidR="00460784" w:rsidRPr="00460784">
        <w:rPr>
          <w:rFonts w:ascii="Times New Roman" w:hAnsi="Times New Roman" w:cs="Times New Roman"/>
          <w:b/>
          <w:color w:val="FF0000"/>
          <w:sz w:val="24"/>
          <w:szCs w:val="24"/>
        </w:rPr>
        <w:t>$2346.38</w:t>
      </w:r>
    </w:p>
    <w:p w:rsidR="00460784" w:rsidRPr="00985F70" w:rsidRDefault="00460784" w:rsidP="00460784">
      <w:pPr>
        <w:spacing w:after="0" w:line="240" w:lineRule="auto"/>
        <w:rPr>
          <w:rFonts w:ascii="Times New Roman" w:hAnsi="Times New Roman" w:cs="Times New Roman"/>
          <w:color w:val="0070C0"/>
          <w:sz w:val="24"/>
          <w:szCs w:val="24"/>
        </w:rPr>
      </w:pPr>
      <w:r w:rsidRPr="00985F70">
        <w:rPr>
          <w:rFonts w:ascii="Times New Roman" w:hAnsi="Times New Roman" w:cs="Times New Roman"/>
          <w:color w:val="0070C0"/>
          <w:sz w:val="24"/>
          <w:szCs w:val="24"/>
        </w:rPr>
        <w:t>Cooling</w:t>
      </w:r>
      <w:r w:rsidRPr="00985F70">
        <w:rPr>
          <w:rFonts w:ascii="Times New Roman" w:hAnsi="Times New Roman" w:cs="Times New Roman"/>
          <w:b/>
          <w:color w:val="0070C0"/>
          <w:sz w:val="24"/>
          <w:szCs w:val="24"/>
        </w:rPr>
        <w:t xml:space="preserve"> = </w:t>
      </w:r>
      <m:oMath>
        <m:f>
          <m:fPr>
            <m:ctrlPr>
              <w:rPr>
                <w:rFonts w:ascii="Cambria Math" w:hAnsi="Cambria Math" w:cs="Times New Roman"/>
                <w:i/>
                <w:color w:val="0070C0"/>
                <w:sz w:val="24"/>
                <w:szCs w:val="24"/>
              </w:rPr>
            </m:ctrlPr>
          </m:fPr>
          <m:num>
            <m:f>
              <m:fPr>
                <m:ctrlPr>
                  <w:rPr>
                    <w:rFonts w:ascii="Cambria Math" w:hAnsi="Cambria Math" w:cs="Times New Roman"/>
                    <w:i/>
                    <w:color w:val="0070C0"/>
                    <w:sz w:val="24"/>
                    <w:szCs w:val="24"/>
                  </w:rPr>
                </m:ctrlPr>
              </m:fPr>
              <m:num>
                <m:r>
                  <w:rPr>
                    <w:rFonts w:ascii="Cambria Math" w:hAnsi="Cambria Math" w:cs="Times New Roman"/>
                    <w:color w:val="0070C0"/>
                    <w:sz w:val="24"/>
                    <w:szCs w:val="24"/>
                  </w:rPr>
                  <m:t>BTU</m:t>
                </m:r>
              </m:num>
              <m:den>
                <m:r>
                  <w:rPr>
                    <w:rFonts w:ascii="Cambria Math" w:hAnsi="Cambria Math" w:cs="Times New Roman"/>
                    <w:color w:val="0070C0"/>
                    <w:sz w:val="24"/>
                    <w:szCs w:val="24"/>
                  </w:rPr>
                  <m:t>yr</m:t>
                </m:r>
              </m:den>
            </m:f>
            <m:r>
              <w:rPr>
                <w:rFonts w:ascii="Cambria Math" w:hAnsi="Cambria Math" w:cs="Times New Roman"/>
                <w:color w:val="0070C0"/>
                <w:sz w:val="24"/>
                <w:szCs w:val="24"/>
              </w:rPr>
              <m:t>./(</m:t>
            </m:r>
            <m:f>
              <m:fPr>
                <m:ctrlPr>
                  <w:rPr>
                    <w:rFonts w:ascii="Cambria Math" w:hAnsi="Cambria Math" w:cs="Times New Roman"/>
                    <w:i/>
                    <w:color w:val="0070C0"/>
                    <w:sz w:val="24"/>
                    <w:szCs w:val="24"/>
                  </w:rPr>
                </m:ctrlPr>
              </m:fPr>
              <m:num>
                <m:r>
                  <w:rPr>
                    <w:rFonts w:ascii="Cambria Math" w:hAnsi="Cambria Math" w:cs="Times New Roman"/>
                    <w:color w:val="0070C0"/>
                    <w:sz w:val="24"/>
                    <w:szCs w:val="24"/>
                  </w:rPr>
                  <m:t>$</m:t>
                </m:r>
              </m:num>
              <m:den>
                <m:r>
                  <w:rPr>
                    <w:rFonts w:ascii="Cambria Math" w:hAnsi="Cambria Math" w:cs="Times New Roman"/>
                    <w:color w:val="0070C0"/>
                    <w:sz w:val="24"/>
                    <w:szCs w:val="24"/>
                  </w:rPr>
                  <m:t>energy</m:t>
                </m:r>
              </m:den>
            </m:f>
            <m:r>
              <w:rPr>
                <w:rFonts w:ascii="Cambria Math" w:hAnsi="Cambria Math" w:cs="Times New Roman"/>
                <w:color w:val="0070C0"/>
                <w:sz w:val="24"/>
                <w:szCs w:val="24"/>
              </w:rPr>
              <m:t>unit)</m:t>
            </m:r>
          </m:num>
          <m:den>
            <m:r>
              <w:rPr>
                <w:rFonts w:ascii="Cambria Math" w:hAnsi="Cambria Math" w:cs="Times New Roman"/>
                <w:color w:val="0070C0"/>
                <w:sz w:val="24"/>
                <w:szCs w:val="24"/>
              </w:rPr>
              <m:t>(</m:t>
            </m:r>
            <m:r>
              <m:rPr>
                <m:sty m:val="p"/>
              </m:rPr>
              <w:rPr>
                <w:rFonts w:ascii="Cambria Math" w:hAnsi="Cambria Math" w:cs="Times New Roman"/>
                <w:color w:val="0070C0"/>
                <w:sz w:val="24"/>
                <w:szCs w:val="24"/>
              </w:rPr>
              <m:t>SEER x 1000)</m:t>
            </m:r>
          </m:den>
        </m:f>
      </m:oMath>
    </w:p>
    <w:p w:rsidR="00B138EA" w:rsidRDefault="00460784" w:rsidP="00460784">
      <w:pPr>
        <w:spacing w:after="0" w:line="240" w:lineRule="auto"/>
        <w:rPr>
          <w:rFonts w:ascii="Times New Roman" w:hAnsi="Times New Roman" w:cs="Times New Roman"/>
          <w:color w:val="FF0000"/>
          <w:sz w:val="24"/>
          <w:szCs w:val="24"/>
        </w:rPr>
      </w:pPr>
      <w:r w:rsidRPr="00985F70">
        <w:rPr>
          <w:rFonts w:ascii="Times New Roman" w:hAnsi="Times New Roman" w:cs="Times New Roman"/>
          <w:color w:val="FF0000"/>
          <w:sz w:val="24"/>
          <w:szCs w:val="24"/>
        </w:rPr>
        <w:t>Existing System =</w:t>
      </w:r>
      <w:r>
        <w:rPr>
          <w:rFonts w:ascii="Times New Roman" w:hAnsi="Times New Roman" w:cs="Times New Roman"/>
          <w:sz w:val="24"/>
          <w:szCs w:val="24"/>
        </w:rPr>
        <w:t xml:space="preserve"> </w:t>
      </w:r>
      <m:oMath>
        <m:f>
          <m:fPr>
            <m:ctrlPr>
              <w:rPr>
                <w:rFonts w:ascii="Cambria Math" w:hAnsi="Cambria Math" w:cs="Times New Roman"/>
                <w:i/>
                <w:color w:val="FF0000"/>
                <w:sz w:val="24"/>
                <w:szCs w:val="24"/>
              </w:rPr>
            </m:ctrlPr>
          </m:fPr>
          <m:num>
            <m:r>
              <m:rPr>
                <m:sty m:val="p"/>
              </m:rPr>
              <w:rPr>
                <w:rFonts w:ascii="Cambria Math" w:hAnsi="Cambria Math"/>
                <w:noProof/>
                <w:color w:val="FF0000"/>
                <w:sz w:val="24"/>
                <w:szCs w:val="24"/>
              </w:rPr>
              <m:t xml:space="preserve">268720625 </m:t>
            </m:r>
            <m:r>
              <w:rPr>
                <w:rFonts w:ascii="Cambria Math" w:hAnsi="Cambria Math" w:cs="Times New Roman"/>
                <w:color w:val="FF0000"/>
                <w:sz w:val="24"/>
                <w:szCs w:val="24"/>
              </w:rPr>
              <m:t>(.105)</m:t>
            </m:r>
          </m:num>
          <m:den>
            <m:r>
              <w:rPr>
                <w:rFonts w:ascii="Cambria Math" w:hAnsi="Cambria Math" w:cs="Times New Roman"/>
                <w:color w:val="FF0000"/>
                <w:sz w:val="24"/>
                <w:szCs w:val="24"/>
              </w:rPr>
              <m:t>10 x 1000</m:t>
            </m:r>
          </m:den>
        </m:f>
      </m:oMath>
      <w:r w:rsidRPr="00FC3731">
        <w:rPr>
          <w:rFonts w:ascii="Times New Roman" w:hAnsi="Times New Roman" w:cs="Times New Roman"/>
          <w:color w:val="FF0000"/>
          <w:sz w:val="24"/>
          <w:szCs w:val="24"/>
        </w:rPr>
        <w:t xml:space="preserve"> = </w:t>
      </w:r>
    </w:p>
    <w:p w:rsidR="00460784" w:rsidRDefault="00460784" w:rsidP="00460784">
      <w:pPr>
        <w:spacing w:after="0" w:line="240" w:lineRule="auto"/>
        <w:rPr>
          <w:rFonts w:ascii="Times New Roman" w:hAnsi="Times New Roman" w:cs="Times New Roman"/>
          <w:b/>
          <w:color w:val="FF0000"/>
          <w:sz w:val="24"/>
          <w:szCs w:val="24"/>
        </w:rPr>
      </w:pPr>
      <w:r w:rsidRPr="007F281D">
        <w:rPr>
          <w:rFonts w:ascii="Times New Roman" w:hAnsi="Times New Roman" w:cs="Times New Roman"/>
          <w:b/>
          <w:color w:val="FF0000"/>
          <w:sz w:val="24"/>
          <w:szCs w:val="24"/>
        </w:rPr>
        <w:t>$2821.56</w:t>
      </w:r>
    </w:p>
    <w:p w:rsidR="00B138EA" w:rsidRDefault="00B138EA" w:rsidP="00460784">
      <w:pPr>
        <w:spacing w:after="0" w:line="240" w:lineRule="auto"/>
        <w:rPr>
          <w:rFonts w:ascii="Times New Roman" w:hAnsi="Times New Roman" w:cs="Times New Roman"/>
          <w:b/>
          <w:color w:val="FF0000"/>
          <w:sz w:val="24"/>
          <w:szCs w:val="24"/>
        </w:rPr>
      </w:pPr>
    </w:p>
    <w:p w:rsidR="00B138EA" w:rsidRDefault="00985F70" w:rsidP="00B138EA">
      <w:pPr>
        <w:rPr>
          <w:noProof/>
          <w:color w:val="000000"/>
          <w:sz w:val="24"/>
          <w:szCs w:val="24"/>
        </w:rPr>
      </w:pPr>
      <w:r>
        <w:rPr>
          <w:noProof/>
          <w:color w:val="000000"/>
          <w:sz w:val="24"/>
          <w:szCs w:val="24"/>
        </w:rPr>
        <w:t>Recommended</w:t>
      </w:r>
      <w:r w:rsidR="00B138EA" w:rsidRPr="00460784">
        <w:rPr>
          <w:noProof/>
          <w:color w:val="000000"/>
          <w:sz w:val="24"/>
          <w:szCs w:val="24"/>
        </w:rPr>
        <w:t xml:space="preserve"> wall estimated annual </w:t>
      </w:r>
      <w:r w:rsidR="00B138EA">
        <w:rPr>
          <w:noProof/>
          <w:color w:val="000000"/>
          <w:sz w:val="24"/>
          <w:szCs w:val="24"/>
        </w:rPr>
        <w:t xml:space="preserve">utility </w:t>
      </w:r>
      <w:r w:rsidR="00B138EA" w:rsidRPr="00460784">
        <w:rPr>
          <w:noProof/>
          <w:color w:val="000000"/>
          <w:sz w:val="24"/>
          <w:szCs w:val="24"/>
        </w:rPr>
        <w:t>rates</w:t>
      </w:r>
      <w:r w:rsidR="00B138EA">
        <w:rPr>
          <w:noProof/>
          <w:color w:val="000000"/>
          <w:sz w:val="24"/>
          <w:szCs w:val="24"/>
        </w:rPr>
        <w:t xml:space="preserve"> equal, </w:t>
      </w:r>
    </w:p>
    <w:p w:rsidR="00B138EA" w:rsidRPr="00460784" w:rsidRDefault="00B138EA" w:rsidP="00B138EA">
      <w:pPr>
        <w:spacing w:after="0" w:line="240" w:lineRule="auto"/>
        <w:rPr>
          <w:rFonts w:ascii="Times New Roman" w:hAnsi="Times New Roman" w:cs="Times New Roman"/>
          <w:color w:val="0070C0"/>
          <w:sz w:val="24"/>
          <w:szCs w:val="24"/>
        </w:rPr>
      </w:pPr>
      <w:r w:rsidRPr="00460784">
        <w:rPr>
          <w:rFonts w:ascii="Times New Roman" w:hAnsi="Times New Roman" w:cs="Times New Roman"/>
          <w:color w:val="0070C0"/>
          <w:sz w:val="24"/>
          <w:szCs w:val="24"/>
        </w:rPr>
        <w:lastRenderedPageBreak/>
        <w:t>Heating</w:t>
      </w:r>
      <w:r w:rsidRPr="00460784">
        <w:rPr>
          <w:rFonts w:ascii="Times New Roman" w:hAnsi="Times New Roman" w:cs="Times New Roman"/>
          <w:b/>
          <w:color w:val="0070C0"/>
          <w:sz w:val="24"/>
          <w:szCs w:val="24"/>
        </w:rPr>
        <w:t xml:space="preserve"> </w:t>
      </w:r>
      <w:r w:rsidRPr="00460784">
        <w:rPr>
          <w:rFonts w:ascii="Times New Roman" w:hAnsi="Times New Roman" w:cs="Times New Roman"/>
          <w:color w:val="0070C0"/>
          <w:sz w:val="24"/>
          <w:szCs w:val="24"/>
        </w:rPr>
        <w:t xml:space="preserve">= </w:t>
      </w:r>
      <m:oMath>
        <m:f>
          <m:fPr>
            <m:ctrlPr>
              <w:rPr>
                <w:rFonts w:ascii="Cambria Math" w:hAnsi="Cambria Math" w:cs="Times New Roman"/>
                <w:i/>
                <w:color w:val="0070C0"/>
                <w:sz w:val="24"/>
                <w:szCs w:val="24"/>
              </w:rPr>
            </m:ctrlPr>
          </m:fPr>
          <m:num>
            <m:f>
              <m:fPr>
                <m:ctrlPr>
                  <w:rPr>
                    <w:rFonts w:ascii="Cambria Math" w:hAnsi="Cambria Math" w:cs="Times New Roman"/>
                    <w:i/>
                    <w:color w:val="0070C0"/>
                    <w:sz w:val="24"/>
                    <w:szCs w:val="24"/>
                  </w:rPr>
                </m:ctrlPr>
              </m:fPr>
              <m:num>
                <m:r>
                  <w:rPr>
                    <w:rFonts w:ascii="Cambria Math" w:hAnsi="Cambria Math" w:cs="Times New Roman"/>
                    <w:color w:val="0070C0"/>
                    <w:sz w:val="24"/>
                    <w:szCs w:val="24"/>
                  </w:rPr>
                  <m:t>BTU</m:t>
                </m:r>
              </m:num>
              <m:den>
                <m:r>
                  <w:rPr>
                    <w:rFonts w:ascii="Cambria Math" w:hAnsi="Cambria Math" w:cs="Times New Roman"/>
                    <w:color w:val="0070C0"/>
                    <w:sz w:val="24"/>
                    <w:szCs w:val="24"/>
                  </w:rPr>
                  <m:t>yr</m:t>
                </m:r>
              </m:den>
            </m:f>
            <m:r>
              <w:rPr>
                <w:rFonts w:ascii="Cambria Math" w:hAnsi="Cambria Math" w:cs="Times New Roman"/>
                <w:color w:val="0070C0"/>
                <w:sz w:val="24"/>
                <w:szCs w:val="24"/>
              </w:rPr>
              <m:t>./(</m:t>
            </m:r>
            <m:f>
              <m:fPr>
                <m:ctrlPr>
                  <w:rPr>
                    <w:rFonts w:ascii="Cambria Math" w:hAnsi="Cambria Math" w:cs="Times New Roman"/>
                    <w:i/>
                    <w:color w:val="0070C0"/>
                    <w:sz w:val="24"/>
                    <w:szCs w:val="24"/>
                  </w:rPr>
                </m:ctrlPr>
              </m:fPr>
              <m:num>
                <m:r>
                  <w:rPr>
                    <w:rFonts w:ascii="Cambria Math" w:hAnsi="Cambria Math" w:cs="Times New Roman"/>
                    <w:color w:val="0070C0"/>
                    <w:sz w:val="24"/>
                    <w:szCs w:val="24"/>
                  </w:rPr>
                  <m:t>$</m:t>
                </m:r>
              </m:num>
              <m:den>
                <m:r>
                  <w:rPr>
                    <w:rFonts w:ascii="Cambria Math" w:hAnsi="Cambria Math" w:cs="Times New Roman"/>
                    <w:color w:val="0070C0"/>
                    <w:sz w:val="24"/>
                    <w:szCs w:val="24"/>
                  </w:rPr>
                  <m:t>energy</m:t>
                </m:r>
              </m:den>
            </m:f>
            <m:r>
              <w:rPr>
                <w:rFonts w:ascii="Cambria Math" w:hAnsi="Cambria Math" w:cs="Times New Roman"/>
                <w:color w:val="0070C0"/>
                <w:sz w:val="24"/>
                <w:szCs w:val="24"/>
              </w:rPr>
              <m:t>unit)</m:t>
            </m:r>
          </m:num>
          <m:den>
            <m:d>
              <m:dPr>
                <m:ctrlPr>
                  <w:rPr>
                    <w:rFonts w:ascii="Cambria Math" w:hAnsi="Cambria Math" w:cs="Times New Roman"/>
                    <w:i/>
                    <w:color w:val="0070C0"/>
                    <w:sz w:val="24"/>
                    <w:szCs w:val="24"/>
                  </w:rPr>
                </m:ctrlPr>
              </m:dPr>
              <m:e>
                <m:f>
                  <m:fPr>
                    <m:ctrlPr>
                      <w:rPr>
                        <w:rFonts w:ascii="Cambria Math" w:hAnsi="Cambria Math" w:cs="Times New Roman"/>
                        <w:i/>
                        <w:color w:val="0070C0"/>
                        <w:sz w:val="24"/>
                        <w:szCs w:val="24"/>
                      </w:rPr>
                    </m:ctrlPr>
                  </m:fPr>
                  <m:num>
                    <m:r>
                      <w:rPr>
                        <w:rFonts w:ascii="Cambria Math" w:hAnsi="Cambria Math" w:cs="Times New Roman"/>
                        <w:color w:val="0070C0"/>
                        <w:sz w:val="24"/>
                        <w:szCs w:val="24"/>
                      </w:rPr>
                      <m:t>BTU</m:t>
                    </m:r>
                  </m:num>
                  <m:den>
                    <m:r>
                      <w:rPr>
                        <w:rFonts w:ascii="Cambria Math" w:hAnsi="Cambria Math" w:cs="Times New Roman"/>
                        <w:color w:val="0070C0"/>
                        <w:sz w:val="24"/>
                        <w:szCs w:val="24"/>
                      </w:rPr>
                      <m:t>energy</m:t>
                    </m:r>
                  </m:den>
                </m:f>
                <m:r>
                  <w:rPr>
                    <w:rFonts w:ascii="Cambria Math" w:hAnsi="Cambria Math" w:cs="Times New Roman"/>
                    <w:color w:val="0070C0"/>
                    <w:sz w:val="24"/>
                    <w:szCs w:val="24"/>
                  </w:rPr>
                  <m:t>unit</m:t>
                </m:r>
              </m:e>
            </m:d>
            <m:r>
              <w:rPr>
                <w:rFonts w:ascii="Cambria Math" w:hAnsi="Cambria Math" w:cs="Times New Roman"/>
                <w:color w:val="0070C0"/>
                <w:sz w:val="24"/>
                <w:szCs w:val="24"/>
              </w:rPr>
              <m:t>(efficiency)</m:t>
            </m:r>
          </m:den>
        </m:f>
      </m:oMath>
    </w:p>
    <w:p w:rsidR="00B138EA" w:rsidRDefault="00B138EA" w:rsidP="00B138EA">
      <w:pPr>
        <w:spacing w:after="0" w:line="240" w:lineRule="auto"/>
        <w:rPr>
          <w:rFonts w:ascii="Times New Roman" w:hAnsi="Times New Roman" w:cs="Times New Roman"/>
          <w:color w:val="0070C0"/>
          <w:sz w:val="24"/>
          <w:szCs w:val="24"/>
        </w:rPr>
      </w:pPr>
    </w:p>
    <w:p w:rsidR="00B138EA" w:rsidRDefault="00C8711A" w:rsidP="00B138EA">
      <w:pPr>
        <w:rPr>
          <w:rFonts w:ascii="Times New Roman" w:hAnsi="Times New Roman" w:cs="Times New Roman"/>
          <w:b/>
          <w:color w:val="FF0000"/>
          <w:sz w:val="24"/>
          <w:szCs w:val="24"/>
        </w:rPr>
      </w:pPr>
      <m:oMath>
        <m:f>
          <m:fPr>
            <m:ctrlPr>
              <w:rPr>
                <w:rFonts w:ascii="Cambria Math" w:hAnsi="Cambria Math" w:cs="Times New Roman"/>
                <w:i/>
                <w:color w:val="FF0000"/>
                <w:sz w:val="24"/>
                <w:szCs w:val="24"/>
              </w:rPr>
            </m:ctrlPr>
          </m:fPr>
          <m:num>
            <m:r>
              <m:rPr>
                <m:sty m:val="p"/>
              </m:rPr>
              <w:rPr>
                <w:rFonts w:ascii="Cambria Math" w:hAnsi="Cambria Math"/>
                <w:noProof/>
                <w:color w:val="FF0000"/>
                <w:sz w:val="24"/>
                <w:szCs w:val="24"/>
              </w:rPr>
              <m:t>695431200</m:t>
            </m:r>
            <m:r>
              <w:rPr>
                <w:rFonts w:ascii="Cambria Math" w:hAnsi="Cambria Math" w:cs="Times New Roman"/>
                <w:color w:val="FF0000"/>
                <w:sz w:val="24"/>
                <w:szCs w:val="24"/>
              </w:rPr>
              <m:t>($2.30)</m:t>
            </m:r>
          </m:num>
          <m:den>
            <m:r>
              <w:rPr>
                <w:rFonts w:ascii="Cambria Math" w:hAnsi="Cambria Math" w:cs="Times New Roman"/>
                <w:color w:val="FF0000"/>
                <w:sz w:val="24"/>
                <w:szCs w:val="24"/>
              </w:rPr>
              <m:t>1000000 (.90)</m:t>
            </m:r>
          </m:den>
        </m:f>
      </m:oMath>
      <w:r w:rsidR="00B138EA" w:rsidRPr="00FC3731">
        <w:rPr>
          <w:rFonts w:ascii="Times New Roman" w:hAnsi="Times New Roman" w:cs="Times New Roman"/>
          <w:color w:val="FF0000"/>
          <w:sz w:val="24"/>
          <w:szCs w:val="24"/>
        </w:rPr>
        <w:t xml:space="preserve"> = </w:t>
      </w:r>
      <w:r w:rsidR="00B138EA" w:rsidRPr="00460784">
        <w:rPr>
          <w:rFonts w:ascii="Times New Roman" w:hAnsi="Times New Roman" w:cs="Times New Roman"/>
          <w:b/>
          <w:color w:val="FF0000"/>
          <w:sz w:val="24"/>
          <w:szCs w:val="24"/>
        </w:rPr>
        <w:t>$</w:t>
      </w:r>
      <w:r w:rsidR="00B138EA">
        <w:rPr>
          <w:rFonts w:ascii="Times New Roman" w:hAnsi="Times New Roman" w:cs="Times New Roman"/>
          <w:b/>
          <w:color w:val="FF0000"/>
          <w:sz w:val="24"/>
          <w:szCs w:val="24"/>
        </w:rPr>
        <w:t>1777.21</w:t>
      </w:r>
    </w:p>
    <w:p w:rsidR="00B138EA" w:rsidRPr="00985F70" w:rsidRDefault="00B138EA" w:rsidP="00B138EA">
      <w:pPr>
        <w:spacing w:after="0" w:line="240" w:lineRule="auto"/>
        <w:rPr>
          <w:rFonts w:ascii="Times New Roman" w:hAnsi="Times New Roman" w:cs="Times New Roman"/>
          <w:color w:val="0070C0"/>
          <w:sz w:val="24"/>
          <w:szCs w:val="24"/>
        </w:rPr>
      </w:pPr>
      <w:r w:rsidRPr="00985F70">
        <w:rPr>
          <w:rFonts w:ascii="Times New Roman" w:hAnsi="Times New Roman" w:cs="Times New Roman"/>
          <w:color w:val="0070C0"/>
          <w:sz w:val="24"/>
          <w:szCs w:val="24"/>
        </w:rPr>
        <w:t>Cooling</w:t>
      </w:r>
      <w:r w:rsidRPr="00985F70">
        <w:rPr>
          <w:rFonts w:ascii="Times New Roman" w:hAnsi="Times New Roman" w:cs="Times New Roman"/>
          <w:b/>
          <w:color w:val="0070C0"/>
          <w:sz w:val="24"/>
          <w:szCs w:val="24"/>
        </w:rPr>
        <w:t xml:space="preserve"> = </w:t>
      </w:r>
      <m:oMath>
        <m:f>
          <m:fPr>
            <m:ctrlPr>
              <w:rPr>
                <w:rFonts w:ascii="Cambria Math" w:hAnsi="Cambria Math" w:cs="Times New Roman"/>
                <w:i/>
                <w:color w:val="0070C0"/>
                <w:sz w:val="24"/>
                <w:szCs w:val="24"/>
              </w:rPr>
            </m:ctrlPr>
          </m:fPr>
          <m:num>
            <m:f>
              <m:fPr>
                <m:ctrlPr>
                  <w:rPr>
                    <w:rFonts w:ascii="Cambria Math" w:hAnsi="Cambria Math" w:cs="Times New Roman"/>
                    <w:i/>
                    <w:color w:val="0070C0"/>
                    <w:sz w:val="24"/>
                    <w:szCs w:val="24"/>
                  </w:rPr>
                </m:ctrlPr>
              </m:fPr>
              <m:num>
                <m:r>
                  <w:rPr>
                    <w:rFonts w:ascii="Cambria Math" w:hAnsi="Cambria Math" w:cs="Times New Roman"/>
                    <w:color w:val="0070C0"/>
                    <w:sz w:val="24"/>
                    <w:szCs w:val="24"/>
                  </w:rPr>
                  <m:t>BTU</m:t>
                </m:r>
              </m:num>
              <m:den>
                <m:r>
                  <w:rPr>
                    <w:rFonts w:ascii="Cambria Math" w:hAnsi="Cambria Math" w:cs="Times New Roman"/>
                    <w:color w:val="0070C0"/>
                    <w:sz w:val="24"/>
                    <w:szCs w:val="24"/>
                  </w:rPr>
                  <m:t>yr</m:t>
                </m:r>
              </m:den>
            </m:f>
            <m:r>
              <w:rPr>
                <w:rFonts w:ascii="Cambria Math" w:hAnsi="Cambria Math" w:cs="Times New Roman"/>
                <w:color w:val="0070C0"/>
                <w:sz w:val="24"/>
                <w:szCs w:val="24"/>
              </w:rPr>
              <m:t>./(</m:t>
            </m:r>
            <m:f>
              <m:fPr>
                <m:ctrlPr>
                  <w:rPr>
                    <w:rFonts w:ascii="Cambria Math" w:hAnsi="Cambria Math" w:cs="Times New Roman"/>
                    <w:i/>
                    <w:color w:val="0070C0"/>
                    <w:sz w:val="24"/>
                    <w:szCs w:val="24"/>
                  </w:rPr>
                </m:ctrlPr>
              </m:fPr>
              <m:num>
                <m:r>
                  <w:rPr>
                    <w:rFonts w:ascii="Cambria Math" w:hAnsi="Cambria Math" w:cs="Times New Roman"/>
                    <w:color w:val="0070C0"/>
                    <w:sz w:val="24"/>
                    <w:szCs w:val="24"/>
                  </w:rPr>
                  <m:t>$</m:t>
                </m:r>
              </m:num>
              <m:den>
                <m:r>
                  <w:rPr>
                    <w:rFonts w:ascii="Cambria Math" w:hAnsi="Cambria Math" w:cs="Times New Roman"/>
                    <w:color w:val="0070C0"/>
                    <w:sz w:val="24"/>
                    <w:szCs w:val="24"/>
                  </w:rPr>
                  <m:t>e</m:t>
                </m:r>
                <m:r>
                  <w:rPr>
                    <w:rFonts w:ascii="Cambria Math" w:hAnsi="Cambria Math" w:cs="Times New Roman"/>
                    <w:color w:val="0070C0"/>
                    <w:sz w:val="24"/>
                    <w:szCs w:val="24"/>
                  </w:rPr>
                  <m:t>nergy</m:t>
                </m:r>
              </m:den>
            </m:f>
            <m:r>
              <w:rPr>
                <w:rFonts w:ascii="Cambria Math" w:hAnsi="Cambria Math" w:cs="Times New Roman"/>
                <w:color w:val="0070C0"/>
                <w:sz w:val="24"/>
                <w:szCs w:val="24"/>
              </w:rPr>
              <m:t>unit)</m:t>
            </m:r>
          </m:num>
          <m:den>
            <m:r>
              <w:rPr>
                <w:rFonts w:ascii="Cambria Math" w:hAnsi="Cambria Math" w:cs="Times New Roman"/>
                <w:color w:val="0070C0"/>
                <w:sz w:val="24"/>
                <w:szCs w:val="24"/>
              </w:rPr>
              <m:t>(</m:t>
            </m:r>
            <m:r>
              <m:rPr>
                <m:sty m:val="p"/>
              </m:rPr>
              <w:rPr>
                <w:rFonts w:ascii="Cambria Math" w:hAnsi="Cambria Math" w:cs="Times New Roman"/>
                <w:color w:val="0070C0"/>
                <w:sz w:val="24"/>
                <w:szCs w:val="24"/>
              </w:rPr>
              <m:t>SEER x 1000)</m:t>
            </m:r>
          </m:den>
        </m:f>
      </m:oMath>
    </w:p>
    <w:p w:rsidR="00B138EA" w:rsidRPr="00985F70" w:rsidRDefault="00B138EA" w:rsidP="00B138EA">
      <w:pPr>
        <w:spacing w:after="0" w:line="240" w:lineRule="auto"/>
        <w:rPr>
          <w:rFonts w:ascii="Times New Roman" w:hAnsi="Times New Roman" w:cs="Times New Roman"/>
          <w:color w:val="FF0000"/>
          <w:sz w:val="24"/>
          <w:szCs w:val="24"/>
        </w:rPr>
      </w:pPr>
      <w:r w:rsidRPr="00985F70">
        <w:rPr>
          <w:rFonts w:ascii="Times New Roman" w:hAnsi="Times New Roman" w:cs="Times New Roman"/>
          <w:color w:val="FF0000"/>
          <w:sz w:val="24"/>
          <w:szCs w:val="24"/>
        </w:rPr>
        <w:t xml:space="preserve">Existing System = </w:t>
      </w:r>
      <m:oMath>
        <m:f>
          <m:fPr>
            <m:ctrlPr>
              <w:rPr>
                <w:rFonts w:ascii="Cambria Math" w:hAnsi="Cambria Math" w:cs="Times New Roman"/>
                <w:i/>
                <w:color w:val="FF0000"/>
                <w:sz w:val="24"/>
                <w:szCs w:val="24"/>
              </w:rPr>
            </m:ctrlPr>
          </m:fPr>
          <m:num>
            <m:r>
              <m:rPr>
                <m:sty m:val="p"/>
              </m:rPr>
              <w:rPr>
                <w:rFonts w:ascii="Cambria Math" w:hAnsi="Cambria Math"/>
                <w:noProof/>
                <w:color w:val="FF0000"/>
                <w:sz w:val="24"/>
                <w:szCs w:val="24"/>
              </w:rPr>
              <m:t xml:space="preserve">266810000 </m:t>
            </m:r>
            <m:r>
              <w:rPr>
                <w:rFonts w:ascii="Cambria Math" w:hAnsi="Cambria Math" w:cs="Times New Roman"/>
                <w:color w:val="FF0000"/>
                <w:sz w:val="24"/>
                <w:szCs w:val="24"/>
              </w:rPr>
              <m:t>(.105)</m:t>
            </m:r>
          </m:num>
          <m:den>
            <m:r>
              <w:rPr>
                <w:rFonts w:ascii="Cambria Math" w:hAnsi="Cambria Math" w:cs="Times New Roman"/>
                <w:color w:val="FF0000"/>
                <w:sz w:val="24"/>
                <w:szCs w:val="24"/>
              </w:rPr>
              <m:t>13 x 1000</m:t>
            </m:r>
          </m:den>
        </m:f>
      </m:oMath>
      <w:r w:rsidRPr="00985F70">
        <w:rPr>
          <w:rFonts w:ascii="Times New Roman" w:hAnsi="Times New Roman" w:cs="Times New Roman"/>
          <w:color w:val="FF0000"/>
          <w:sz w:val="24"/>
          <w:szCs w:val="24"/>
        </w:rPr>
        <w:t xml:space="preserve"> = </w:t>
      </w:r>
    </w:p>
    <w:p w:rsidR="00B138EA" w:rsidRDefault="00B138EA" w:rsidP="00B138EA">
      <w:pPr>
        <w:spacing w:after="0" w:line="240" w:lineRule="auto"/>
        <w:rPr>
          <w:rFonts w:ascii="Times New Roman" w:hAnsi="Times New Roman" w:cs="Times New Roman"/>
          <w:b/>
          <w:color w:val="FF0000"/>
          <w:sz w:val="24"/>
          <w:szCs w:val="24"/>
        </w:rPr>
      </w:pPr>
      <w:r w:rsidRPr="007F281D">
        <w:rPr>
          <w:rFonts w:ascii="Times New Roman" w:hAnsi="Times New Roman" w:cs="Times New Roman"/>
          <w:b/>
          <w:color w:val="FF0000"/>
          <w:sz w:val="24"/>
          <w:szCs w:val="24"/>
        </w:rPr>
        <w:t>$</w:t>
      </w:r>
      <w:r w:rsidR="00985F70">
        <w:rPr>
          <w:rFonts w:ascii="Times New Roman" w:hAnsi="Times New Roman" w:cs="Times New Roman"/>
          <w:b/>
          <w:color w:val="FF0000"/>
          <w:sz w:val="24"/>
          <w:szCs w:val="24"/>
        </w:rPr>
        <w:t>2155.00</w:t>
      </w:r>
    </w:p>
    <w:p w:rsidR="00E65B90" w:rsidRDefault="00E65B90" w:rsidP="00B138EA">
      <w:pPr>
        <w:spacing w:after="0" w:line="240" w:lineRule="auto"/>
        <w:rPr>
          <w:rFonts w:ascii="Times New Roman" w:hAnsi="Times New Roman" w:cs="Times New Roman"/>
          <w:b/>
          <w:color w:val="FF0000"/>
          <w:sz w:val="24"/>
          <w:szCs w:val="24"/>
        </w:rPr>
      </w:pPr>
    </w:p>
    <w:p w:rsidR="00B138EA" w:rsidRDefault="00E65B90" w:rsidP="00B138EA">
      <w:pPr>
        <w:rPr>
          <w:rFonts w:ascii="Times New Roman" w:hAnsi="Times New Roman" w:cs="Times New Roman"/>
          <w:b/>
          <w:color w:val="FF0000"/>
          <w:sz w:val="24"/>
          <w:szCs w:val="24"/>
        </w:rPr>
      </w:pPr>
      <w:r w:rsidRPr="00E65B90">
        <w:rPr>
          <w:noProof/>
          <w:color w:val="0070C0"/>
          <w:sz w:val="24"/>
          <w:szCs w:val="24"/>
        </w:rPr>
        <w:t>Total Heating Savings =</w:t>
      </w:r>
      <w:r>
        <w:rPr>
          <w:noProof/>
          <w:color w:val="000000"/>
          <w:sz w:val="24"/>
          <w:szCs w:val="24"/>
        </w:rPr>
        <w:t xml:space="preserve"> </w:t>
      </w:r>
      <w:r w:rsidRPr="00E65B90">
        <w:rPr>
          <w:rFonts w:ascii="Times New Roman" w:hAnsi="Times New Roman" w:cs="Times New Roman"/>
          <w:color w:val="FF0000"/>
          <w:sz w:val="24"/>
          <w:szCs w:val="24"/>
        </w:rPr>
        <w:t>$2346.38-$</w:t>
      </w:r>
      <w:r>
        <w:rPr>
          <w:rFonts w:ascii="Times New Roman" w:hAnsi="Times New Roman" w:cs="Times New Roman"/>
          <w:color w:val="FF0000"/>
          <w:sz w:val="24"/>
          <w:szCs w:val="24"/>
        </w:rPr>
        <w:t xml:space="preserve">1777.21 = </w:t>
      </w:r>
      <w:r w:rsidRPr="00E65B90">
        <w:rPr>
          <w:rFonts w:ascii="Times New Roman" w:hAnsi="Times New Roman" w:cs="Times New Roman"/>
          <w:b/>
          <w:color w:val="FF0000"/>
          <w:sz w:val="24"/>
          <w:szCs w:val="24"/>
        </w:rPr>
        <w:t>$569.17</w:t>
      </w:r>
    </w:p>
    <w:p w:rsidR="00E65B90" w:rsidRDefault="00E65B90" w:rsidP="00E65B90">
      <w:pPr>
        <w:spacing w:after="0" w:line="240" w:lineRule="auto"/>
        <w:rPr>
          <w:rFonts w:ascii="Times New Roman" w:hAnsi="Times New Roman" w:cs="Times New Roman"/>
          <w:b/>
          <w:color w:val="FF0000"/>
          <w:sz w:val="24"/>
          <w:szCs w:val="24"/>
        </w:rPr>
      </w:pPr>
      <w:r w:rsidRPr="00E65B90">
        <w:rPr>
          <w:noProof/>
          <w:color w:val="0070C0"/>
          <w:sz w:val="24"/>
          <w:szCs w:val="24"/>
        </w:rPr>
        <w:t xml:space="preserve">Total </w:t>
      </w:r>
      <w:r>
        <w:rPr>
          <w:noProof/>
          <w:color w:val="0070C0"/>
          <w:sz w:val="24"/>
          <w:szCs w:val="24"/>
        </w:rPr>
        <w:t>Cooling</w:t>
      </w:r>
      <w:r w:rsidRPr="00E65B90">
        <w:rPr>
          <w:noProof/>
          <w:color w:val="0070C0"/>
          <w:sz w:val="24"/>
          <w:szCs w:val="24"/>
        </w:rPr>
        <w:t xml:space="preserve"> Savings =</w:t>
      </w:r>
      <w:r>
        <w:rPr>
          <w:noProof/>
          <w:color w:val="000000"/>
          <w:sz w:val="24"/>
          <w:szCs w:val="24"/>
        </w:rPr>
        <w:t xml:space="preserve"> </w:t>
      </w:r>
      <w:r w:rsidRPr="00E65B90">
        <w:rPr>
          <w:rFonts w:ascii="Times New Roman" w:hAnsi="Times New Roman" w:cs="Times New Roman"/>
          <w:color w:val="FF0000"/>
          <w:sz w:val="24"/>
          <w:szCs w:val="24"/>
        </w:rPr>
        <w:t>$2821.56</w:t>
      </w:r>
      <w:r>
        <w:rPr>
          <w:rFonts w:ascii="Times New Roman" w:hAnsi="Times New Roman" w:cs="Times New Roman"/>
          <w:color w:val="FF0000"/>
          <w:sz w:val="24"/>
          <w:szCs w:val="24"/>
        </w:rPr>
        <w:t>-</w:t>
      </w:r>
      <w:r w:rsidRPr="00E65B90">
        <w:rPr>
          <w:rFonts w:ascii="Times New Roman" w:hAnsi="Times New Roman" w:cs="Times New Roman"/>
          <w:color w:val="FF0000"/>
          <w:sz w:val="24"/>
          <w:szCs w:val="24"/>
        </w:rPr>
        <w:t>$2155.00</w:t>
      </w:r>
    </w:p>
    <w:p w:rsidR="00E65B90" w:rsidRDefault="00E65B90" w:rsidP="00E65B90">
      <w:pPr>
        <w:rPr>
          <w:rFonts w:ascii="Times New Roman" w:hAnsi="Times New Roman" w:cs="Times New Roman"/>
          <w:b/>
          <w:color w:val="FF0000"/>
          <w:sz w:val="24"/>
          <w:szCs w:val="24"/>
        </w:rPr>
      </w:pPr>
      <w:r>
        <w:rPr>
          <w:rFonts w:ascii="Times New Roman" w:hAnsi="Times New Roman" w:cs="Times New Roman"/>
          <w:color w:val="FF0000"/>
          <w:sz w:val="24"/>
          <w:szCs w:val="24"/>
        </w:rPr>
        <w:t>= $</w:t>
      </w:r>
      <w:r>
        <w:rPr>
          <w:rFonts w:ascii="Times New Roman" w:hAnsi="Times New Roman" w:cs="Times New Roman"/>
          <w:b/>
          <w:color w:val="FF0000"/>
          <w:sz w:val="24"/>
          <w:szCs w:val="24"/>
        </w:rPr>
        <w:t>666.56</w:t>
      </w:r>
    </w:p>
    <w:p w:rsidR="006D4A39" w:rsidRDefault="006D4A39" w:rsidP="00E65B90">
      <w:pPr>
        <w:rPr>
          <w:rFonts w:ascii="Times New Roman" w:hAnsi="Times New Roman" w:cs="Times New Roman"/>
          <w:b/>
          <w:color w:val="FF0000"/>
          <w:sz w:val="24"/>
          <w:szCs w:val="24"/>
        </w:rPr>
      </w:pPr>
      <w:r w:rsidRPr="006D4A39">
        <w:rPr>
          <w:rFonts w:ascii="Times New Roman" w:hAnsi="Times New Roman" w:cs="Times New Roman"/>
          <w:b/>
          <w:color w:val="0070C0"/>
          <w:sz w:val="24"/>
          <w:szCs w:val="24"/>
        </w:rPr>
        <w:t xml:space="preserve">Total Annual Utility Savings = </w:t>
      </w:r>
      <w:r w:rsidRPr="00E65B90">
        <w:rPr>
          <w:rFonts w:ascii="Times New Roman" w:hAnsi="Times New Roman" w:cs="Times New Roman"/>
          <w:b/>
          <w:color w:val="FF0000"/>
          <w:sz w:val="24"/>
          <w:szCs w:val="24"/>
        </w:rPr>
        <w:t>$569.17</w:t>
      </w:r>
      <w:r>
        <w:rPr>
          <w:rFonts w:ascii="Times New Roman" w:hAnsi="Times New Roman" w:cs="Times New Roman"/>
          <w:b/>
          <w:color w:val="FF0000"/>
          <w:sz w:val="24"/>
          <w:szCs w:val="24"/>
        </w:rPr>
        <w:t xml:space="preserve"> + </w:t>
      </w:r>
      <w:r>
        <w:rPr>
          <w:rFonts w:ascii="Times New Roman" w:hAnsi="Times New Roman" w:cs="Times New Roman"/>
          <w:color w:val="FF0000"/>
          <w:sz w:val="24"/>
          <w:szCs w:val="24"/>
        </w:rPr>
        <w:t>$</w:t>
      </w:r>
      <w:r>
        <w:rPr>
          <w:rFonts w:ascii="Times New Roman" w:hAnsi="Times New Roman" w:cs="Times New Roman"/>
          <w:b/>
          <w:color w:val="FF0000"/>
          <w:sz w:val="24"/>
          <w:szCs w:val="24"/>
        </w:rPr>
        <w:t>666.56 = $1235.73 a year</w:t>
      </w:r>
    </w:p>
    <w:p w:rsidR="006D4A39" w:rsidRDefault="00CC419C" w:rsidP="00E65B90">
      <w:pPr>
        <w:rPr>
          <w:rFonts w:ascii="Times New Roman" w:hAnsi="Times New Roman" w:cs="Times New Roman"/>
          <w:b/>
          <w:color w:val="0070C0"/>
          <w:sz w:val="24"/>
          <w:szCs w:val="24"/>
        </w:rPr>
      </w:pPr>
      <w:r w:rsidRPr="00CC419C">
        <w:rPr>
          <w:rFonts w:ascii="Times New Roman" w:hAnsi="Times New Roman" w:cs="Times New Roman"/>
          <w:color w:val="0070C0"/>
          <w:sz w:val="24"/>
          <w:szCs w:val="24"/>
        </w:rPr>
        <w:t xml:space="preserve">Simple payback = </w:t>
      </w:r>
      <m:oMath>
        <m:f>
          <m:fPr>
            <m:ctrlPr>
              <w:rPr>
                <w:rFonts w:ascii="Cambria Math" w:hAnsi="Cambria Math" w:cs="Times New Roman"/>
                <w:i/>
                <w:color w:val="0070C0"/>
                <w:sz w:val="24"/>
                <w:szCs w:val="24"/>
              </w:rPr>
            </m:ctrlPr>
          </m:fPr>
          <m:num>
            <m:r>
              <w:rPr>
                <w:rFonts w:ascii="Cambria Math" w:hAnsi="Cambria Math" w:cs="Times New Roman"/>
                <w:color w:val="0070C0"/>
                <w:sz w:val="24"/>
                <w:szCs w:val="24"/>
              </w:rPr>
              <m:t>Cost</m:t>
            </m:r>
          </m:num>
          <m:den>
            <m:r>
              <w:rPr>
                <w:rFonts w:ascii="Cambria Math" w:hAnsi="Cambria Math" w:cs="Times New Roman"/>
                <w:color w:val="0070C0"/>
                <w:sz w:val="24"/>
                <w:szCs w:val="24"/>
              </w:rPr>
              <m:t>Annual Savings</m:t>
            </m:r>
          </m:den>
        </m:f>
      </m:oMath>
      <w:r w:rsidR="006D4A39" w:rsidRPr="00CC419C">
        <w:rPr>
          <w:rFonts w:ascii="Times New Roman" w:hAnsi="Times New Roman" w:cs="Times New Roman"/>
          <w:b/>
          <w:color w:val="0070C0"/>
          <w:sz w:val="24"/>
          <w:szCs w:val="24"/>
        </w:rPr>
        <w:t xml:space="preserve"> </w:t>
      </w:r>
    </w:p>
    <w:p w:rsidR="00CC419C" w:rsidRDefault="00CC419C" w:rsidP="00CC419C">
      <w:pPr>
        <w:rPr>
          <w:rFonts w:ascii="Times New Roman" w:hAnsi="Times New Roman" w:cs="Times New Roman"/>
          <w:color w:val="FF0000"/>
          <w:sz w:val="24"/>
          <w:szCs w:val="24"/>
        </w:rPr>
      </w:pPr>
      <w:r w:rsidRPr="00CC419C">
        <w:rPr>
          <w:rFonts w:ascii="Times New Roman" w:hAnsi="Times New Roman" w:cs="Times New Roman"/>
          <w:color w:val="FF0000"/>
          <w:sz w:val="24"/>
          <w:szCs w:val="24"/>
        </w:rPr>
        <w:t xml:space="preserve">Simple payback = </w:t>
      </w:r>
      <m:oMath>
        <m:f>
          <m:fPr>
            <m:ctrlPr>
              <w:rPr>
                <w:rFonts w:ascii="Cambria Math" w:hAnsi="Cambria Math" w:cs="Times New Roman"/>
                <w:i/>
                <w:color w:val="FF0000"/>
                <w:sz w:val="24"/>
                <w:szCs w:val="24"/>
              </w:rPr>
            </m:ctrlPr>
          </m:fPr>
          <m:num>
            <m:r>
              <w:rPr>
                <w:rFonts w:ascii="Cambria Math" w:hAnsi="Cambria Math" w:cs="Times New Roman"/>
                <w:color w:val="FF0000"/>
                <w:sz w:val="24"/>
                <w:szCs w:val="24"/>
              </w:rPr>
              <m:t>$43602.70</m:t>
            </m:r>
          </m:num>
          <m:den>
            <m:r>
              <w:rPr>
                <w:rFonts w:ascii="Cambria Math" w:hAnsi="Cambria Math" w:cs="Times New Roman"/>
                <w:color w:val="FF0000"/>
                <w:sz w:val="24"/>
                <w:szCs w:val="24"/>
              </w:rPr>
              <m:t>$1235.73</m:t>
            </m:r>
          </m:den>
        </m:f>
      </m:oMath>
      <w:r w:rsidRPr="00CC419C">
        <w:rPr>
          <w:rFonts w:ascii="Times New Roman" w:hAnsi="Times New Roman" w:cs="Times New Roman"/>
          <w:b/>
          <w:color w:val="FF0000"/>
          <w:sz w:val="24"/>
          <w:szCs w:val="24"/>
        </w:rPr>
        <w:t xml:space="preserve"> </w:t>
      </w:r>
      <w:r>
        <w:rPr>
          <w:rFonts w:ascii="Times New Roman" w:hAnsi="Times New Roman" w:cs="Times New Roman"/>
          <w:color w:val="FF0000"/>
          <w:sz w:val="24"/>
          <w:szCs w:val="24"/>
        </w:rPr>
        <w:t xml:space="preserve">= </w:t>
      </w:r>
      <w:r w:rsidRPr="002158AD">
        <w:rPr>
          <w:rFonts w:ascii="Times New Roman" w:hAnsi="Times New Roman" w:cs="Times New Roman"/>
          <w:b/>
          <w:color w:val="FF0000"/>
          <w:sz w:val="24"/>
          <w:szCs w:val="24"/>
        </w:rPr>
        <w:t>36 years</w:t>
      </w:r>
    </w:p>
    <w:p w:rsidR="003F7027" w:rsidRDefault="003F7027" w:rsidP="003F7027">
      <w:pPr>
        <w:rPr>
          <w:rFonts w:ascii="Times New Roman" w:hAnsi="Times New Roman" w:cs="Times New Roman"/>
          <w:b/>
          <w:color w:val="0070C0"/>
          <w:sz w:val="24"/>
          <w:szCs w:val="24"/>
        </w:rPr>
      </w:pPr>
      <w:r>
        <w:rPr>
          <w:rFonts w:ascii="Times New Roman" w:hAnsi="Times New Roman" w:cs="Times New Roman"/>
          <w:color w:val="0070C0"/>
          <w:sz w:val="24"/>
          <w:szCs w:val="24"/>
        </w:rPr>
        <w:t>Rate of Return</w:t>
      </w:r>
      <w:r w:rsidRPr="00CC419C">
        <w:rPr>
          <w:rFonts w:ascii="Times New Roman" w:hAnsi="Times New Roman" w:cs="Times New Roman"/>
          <w:color w:val="0070C0"/>
          <w:sz w:val="24"/>
          <w:szCs w:val="24"/>
        </w:rPr>
        <w:t xml:space="preserve"> = </w:t>
      </w:r>
      <m:oMath>
        <m:f>
          <m:fPr>
            <m:ctrlPr>
              <w:rPr>
                <w:rFonts w:ascii="Cambria Math" w:hAnsi="Cambria Math" w:cs="Times New Roman"/>
                <w:i/>
                <w:color w:val="0070C0"/>
                <w:sz w:val="24"/>
                <w:szCs w:val="24"/>
              </w:rPr>
            </m:ctrlPr>
          </m:fPr>
          <m:num>
            <m:r>
              <w:rPr>
                <w:rFonts w:ascii="Cambria Math" w:hAnsi="Cambria Math" w:cs="Times New Roman"/>
                <w:color w:val="0070C0"/>
                <w:sz w:val="24"/>
                <w:szCs w:val="24"/>
              </w:rPr>
              <m:t>Annual Savings</m:t>
            </m:r>
          </m:num>
          <m:den>
            <m:r>
              <w:rPr>
                <w:rFonts w:ascii="Cambria Math" w:hAnsi="Cambria Math" w:cs="Times New Roman"/>
                <w:color w:val="0070C0"/>
                <w:sz w:val="24"/>
                <w:szCs w:val="24"/>
              </w:rPr>
              <m:t>Cost</m:t>
            </m:r>
          </m:den>
        </m:f>
      </m:oMath>
      <w:r w:rsidRPr="00CC419C">
        <w:rPr>
          <w:rFonts w:ascii="Times New Roman" w:hAnsi="Times New Roman" w:cs="Times New Roman"/>
          <w:b/>
          <w:color w:val="0070C0"/>
          <w:sz w:val="24"/>
          <w:szCs w:val="24"/>
        </w:rPr>
        <w:t xml:space="preserve"> </w:t>
      </w:r>
    </w:p>
    <w:p w:rsidR="003F7027" w:rsidRDefault="003F7027" w:rsidP="003F7027">
      <w:pPr>
        <w:rPr>
          <w:rFonts w:ascii="Times New Roman" w:hAnsi="Times New Roman" w:cs="Times New Roman"/>
          <w:color w:val="FF0000"/>
          <w:sz w:val="24"/>
          <w:szCs w:val="24"/>
        </w:rPr>
      </w:pPr>
      <w:r w:rsidRPr="003F7027">
        <w:rPr>
          <w:rFonts w:ascii="Times New Roman" w:hAnsi="Times New Roman" w:cs="Times New Roman"/>
          <w:color w:val="FF0000"/>
          <w:sz w:val="24"/>
          <w:szCs w:val="24"/>
        </w:rPr>
        <w:t xml:space="preserve">Rate of Return = </w:t>
      </w:r>
      <m:oMath>
        <m:f>
          <m:fPr>
            <m:ctrlPr>
              <w:rPr>
                <w:rFonts w:ascii="Cambria Math" w:hAnsi="Cambria Math" w:cs="Times New Roman"/>
                <w:i/>
                <w:color w:val="FF0000"/>
                <w:sz w:val="24"/>
                <w:szCs w:val="24"/>
              </w:rPr>
            </m:ctrlPr>
          </m:fPr>
          <m:num>
            <m:r>
              <w:rPr>
                <w:rFonts w:ascii="Cambria Math" w:hAnsi="Cambria Math" w:cs="Times New Roman"/>
                <w:color w:val="FF0000"/>
                <w:sz w:val="24"/>
                <w:szCs w:val="24"/>
              </w:rPr>
              <m:t>$1235.73</m:t>
            </m:r>
          </m:num>
          <m:den>
            <m:r>
              <w:rPr>
                <w:rFonts w:ascii="Cambria Math" w:hAnsi="Cambria Math" w:cs="Times New Roman"/>
                <w:color w:val="FF0000"/>
                <w:sz w:val="24"/>
                <w:szCs w:val="24"/>
              </w:rPr>
              <m:t>$43602.70</m:t>
            </m:r>
          </m:den>
        </m:f>
        <m:r>
          <w:rPr>
            <w:rFonts w:ascii="Cambria Math" w:hAnsi="Cambria Math" w:cs="Times New Roman"/>
            <w:color w:val="FF0000"/>
            <w:sz w:val="24"/>
            <w:szCs w:val="24"/>
          </w:rPr>
          <m:t xml:space="preserve">= </m:t>
        </m:r>
      </m:oMath>
      <w:r w:rsidRPr="003F7027">
        <w:rPr>
          <w:rFonts w:ascii="Times New Roman" w:hAnsi="Times New Roman" w:cs="Times New Roman"/>
          <w:color w:val="FF0000"/>
          <w:sz w:val="24"/>
          <w:szCs w:val="24"/>
        </w:rPr>
        <w:t xml:space="preserve"> .028 x 100% = </w:t>
      </w:r>
      <w:r w:rsidRPr="002158AD">
        <w:rPr>
          <w:rFonts w:ascii="Times New Roman" w:hAnsi="Times New Roman" w:cs="Times New Roman"/>
          <w:b/>
          <w:color w:val="FF0000"/>
          <w:sz w:val="24"/>
          <w:szCs w:val="24"/>
        </w:rPr>
        <w:t>2.8 %</w:t>
      </w:r>
    </w:p>
    <w:p w:rsidR="003F7027" w:rsidRDefault="006B6F24" w:rsidP="003F7027">
      <w:pPr>
        <w:rPr>
          <w:rFonts w:ascii="Times New Roman" w:hAnsi="Times New Roman" w:cs="Times New Roman"/>
          <w:sz w:val="24"/>
          <w:szCs w:val="24"/>
        </w:rPr>
      </w:pPr>
      <w:r w:rsidRPr="006B6F24">
        <w:rPr>
          <w:rFonts w:ascii="Times New Roman" w:hAnsi="Times New Roman" w:cs="Times New Roman"/>
          <w:sz w:val="24"/>
          <w:szCs w:val="24"/>
        </w:rPr>
        <w:t xml:space="preserve">I am assuming that the life cycle of rigid insulation, split face block and 2000 psi concrete has a life cycle of at least 50 years. </w:t>
      </w:r>
      <w:r w:rsidR="00DC46F4">
        <w:rPr>
          <w:rFonts w:ascii="Times New Roman" w:hAnsi="Times New Roman" w:cs="Times New Roman"/>
          <w:sz w:val="24"/>
          <w:szCs w:val="24"/>
        </w:rPr>
        <w:t xml:space="preserve">I have heard that energy star projects equal 1 </w:t>
      </w:r>
      <w:r w:rsidR="000D6119">
        <w:rPr>
          <w:rFonts w:ascii="Times New Roman" w:hAnsi="Times New Roman" w:cs="Times New Roman"/>
          <w:sz w:val="24"/>
          <w:szCs w:val="24"/>
        </w:rPr>
        <w:t>or more</w:t>
      </w:r>
      <w:r w:rsidR="00DC46F4">
        <w:rPr>
          <w:rFonts w:ascii="Times New Roman" w:hAnsi="Times New Roman" w:cs="Times New Roman"/>
          <w:sz w:val="24"/>
          <w:szCs w:val="24"/>
        </w:rPr>
        <w:t xml:space="preserve"> for the savings to investment ratio. </w:t>
      </w:r>
    </w:p>
    <w:p w:rsidR="00954976" w:rsidRDefault="00954976" w:rsidP="00954976">
      <w:pPr>
        <w:rPr>
          <w:rFonts w:ascii="Times New Roman" w:hAnsi="Times New Roman" w:cs="Times New Roman"/>
          <w:b/>
          <w:color w:val="0070C0"/>
          <w:sz w:val="24"/>
          <w:szCs w:val="24"/>
        </w:rPr>
      </w:pPr>
      <w:r>
        <w:rPr>
          <w:rFonts w:ascii="Times New Roman" w:hAnsi="Times New Roman" w:cs="Times New Roman"/>
          <w:color w:val="0070C0"/>
          <w:sz w:val="24"/>
          <w:szCs w:val="24"/>
        </w:rPr>
        <w:t>Savings to Investment ratio</w:t>
      </w:r>
      <w:r w:rsidRPr="00CC419C">
        <w:rPr>
          <w:rFonts w:ascii="Times New Roman" w:hAnsi="Times New Roman" w:cs="Times New Roman"/>
          <w:color w:val="0070C0"/>
          <w:sz w:val="24"/>
          <w:szCs w:val="24"/>
        </w:rPr>
        <w:t xml:space="preserve"> = </w:t>
      </w:r>
      <m:oMath>
        <m:f>
          <m:fPr>
            <m:ctrlPr>
              <w:rPr>
                <w:rFonts w:ascii="Cambria Math" w:hAnsi="Cambria Math" w:cs="Times New Roman"/>
                <w:i/>
                <w:color w:val="0070C0"/>
                <w:sz w:val="24"/>
                <w:szCs w:val="24"/>
              </w:rPr>
            </m:ctrlPr>
          </m:fPr>
          <m:num>
            <m:r>
              <w:rPr>
                <w:rFonts w:ascii="Cambria Math" w:hAnsi="Cambria Math" w:cs="Times New Roman"/>
                <w:color w:val="0070C0"/>
                <w:sz w:val="24"/>
                <w:szCs w:val="24"/>
              </w:rPr>
              <m:t>Annual Savings x Life cycle of materials</m:t>
            </m:r>
          </m:num>
          <m:den>
            <m:r>
              <w:rPr>
                <w:rFonts w:ascii="Cambria Math" w:hAnsi="Cambria Math" w:cs="Times New Roman"/>
                <w:color w:val="0070C0"/>
                <w:sz w:val="24"/>
                <w:szCs w:val="24"/>
              </w:rPr>
              <m:t xml:space="preserve"> Initial Cost</m:t>
            </m:r>
          </m:den>
        </m:f>
      </m:oMath>
      <w:r w:rsidRPr="00CC419C">
        <w:rPr>
          <w:rFonts w:ascii="Times New Roman" w:hAnsi="Times New Roman" w:cs="Times New Roman"/>
          <w:b/>
          <w:color w:val="0070C0"/>
          <w:sz w:val="24"/>
          <w:szCs w:val="24"/>
        </w:rPr>
        <w:t xml:space="preserve"> </w:t>
      </w:r>
    </w:p>
    <w:p w:rsidR="00954976" w:rsidRDefault="00954976" w:rsidP="00954976">
      <w:pPr>
        <w:rPr>
          <w:rFonts w:ascii="Times New Roman" w:hAnsi="Times New Roman" w:cs="Times New Roman"/>
          <w:color w:val="FF0000"/>
          <w:sz w:val="24"/>
          <w:szCs w:val="24"/>
        </w:rPr>
      </w:pPr>
      <w:r w:rsidRPr="000D6119">
        <w:rPr>
          <w:rFonts w:ascii="Times New Roman" w:hAnsi="Times New Roman" w:cs="Times New Roman"/>
          <w:color w:val="FF0000"/>
          <w:sz w:val="24"/>
          <w:szCs w:val="24"/>
        </w:rPr>
        <w:t xml:space="preserve">Savings to Investment ratio = </w:t>
      </w:r>
      <m:oMath>
        <m:f>
          <m:fPr>
            <m:ctrlPr>
              <w:rPr>
                <w:rFonts w:ascii="Cambria Math" w:hAnsi="Cambria Math" w:cs="Times New Roman"/>
                <w:i/>
                <w:color w:val="FF0000"/>
                <w:sz w:val="24"/>
                <w:szCs w:val="24"/>
              </w:rPr>
            </m:ctrlPr>
          </m:fPr>
          <m:num>
            <m:r>
              <w:rPr>
                <w:rFonts w:ascii="Cambria Math" w:hAnsi="Cambria Math" w:cs="Times New Roman"/>
                <w:color w:val="FF0000"/>
                <w:sz w:val="24"/>
                <w:szCs w:val="24"/>
              </w:rPr>
              <m:t>$1235.73 x 50 years</m:t>
            </m:r>
          </m:num>
          <m:den>
            <m:r>
              <w:rPr>
                <w:rFonts w:ascii="Cambria Math" w:hAnsi="Cambria Math" w:cs="Times New Roman"/>
                <w:color w:val="FF0000"/>
                <w:sz w:val="24"/>
                <w:szCs w:val="24"/>
              </w:rPr>
              <m:t>$43602.70</m:t>
            </m:r>
          </m:den>
        </m:f>
      </m:oMath>
      <w:r w:rsidRPr="000D6119">
        <w:rPr>
          <w:rFonts w:ascii="Times New Roman" w:hAnsi="Times New Roman" w:cs="Times New Roman"/>
          <w:b/>
          <w:color w:val="FF0000"/>
          <w:sz w:val="24"/>
          <w:szCs w:val="24"/>
        </w:rPr>
        <w:t xml:space="preserve"> </w:t>
      </w:r>
      <w:r w:rsidR="000D6119" w:rsidRPr="000D6119">
        <w:rPr>
          <w:rFonts w:ascii="Times New Roman" w:hAnsi="Times New Roman" w:cs="Times New Roman"/>
          <w:color w:val="FF0000"/>
          <w:sz w:val="24"/>
          <w:szCs w:val="24"/>
        </w:rPr>
        <w:t xml:space="preserve">= </w:t>
      </w:r>
      <w:r w:rsidR="000D6119" w:rsidRPr="002158AD">
        <w:rPr>
          <w:rFonts w:ascii="Times New Roman" w:hAnsi="Times New Roman" w:cs="Times New Roman"/>
          <w:b/>
          <w:color w:val="FF0000"/>
          <w:sz w:val="24"/>
          <w:szCs w:val="24"/>
        </w:rPr>
        <w:t>1.41</w:t>
      </w:r>
      <w:r w:rsidR="000D6119" w:rsidRPr="000D6119">
        <w:rPr>
          <w:rFonts w:ascii="Times New Roman" w:hAnsi="Times New Roman" w:cs="Times New Roman"/>
          <w:color w:val="FF0000"/>
          <w:sz w:val="24"/>
          <w:szCs w:val="24"/>
        </w:rPr>
        <w:t xml:space="preserve"> </w:t>
      </w:r>
    </w:p>
    <w:p w:rsidR="000D6119" w:rsidRPr="000D6119" w:rsidRDefault="000D6119" w:rsidP="00954976">
      <w:pPr>
        <w:rPr>
          <w:rFonts w:ascii="Times New Roman" w:hAnsi="Times New Roman" w:cs="Times New Roman"/>
          <w:sz w:val="24"/>
          <w:szCs w:val="24"/>
        </w:rPr>
      </w:pPr>
    </w:p>
    <w:p w:rsidR="00D60AF5" w:rsidRDefault="00D60AF5" w:rsidP="003F7027">
      <w:pPr>
        <w:rPr>
          <w:rFonts w:ascii="Times New Roman" w:hAnsi="Times New Roman" w:cs="Times New Roman"/>
          <w:sz w:val="24"/>
          <w:szCs w:val="24"/>
        </w:rPr>
        <w:sectPr w:rsidR="00D60AF5" w:rsidSect="00FA53D8">
          <w:type w:val="continuous"/>
          <w:pgSz w:w="12240" w:h="15840"/>
          <w:pgMar w:top="1440" w:right="1440" w:bottom="1440" w:left="1440" w:header="720" w:footer="720" w:gutter="0"/>
          <w:cols w:num="2" w:space="720"/>
          <w:docGrid w:linePitch="360"/>
        </w:sectPr>
      </w:pPr>
    </w:p>
    <w:p w:rsidR="00954976" w:rsidRPr="006B6F24" w:rsidRDefault="00D60AF5" w:rsidP="003F7027">
      <w:pPr>
        <w:rPr>
          <w:rFonts w:ascii="Times New Roman" w:hAnsi="Times New Roman" w:cs="Times New Roman"/>
          <w:sz w:val="24"/>
          <w:szCs w:val="24"/>
        </w:rPr>
      </w:pPr>
      <w:r>
        <w:rPr>
          <w:rFonts w:ascii="Times New Roman" w:hAnsi="Times New Roman" w:cs="Times New Roman"/>
          <w:noProof/>
          <w:sz w:val="24"/>
          <w:szCs w:val="24"/>
          <w:lang w:bidi="ar-SA"/>
        </w:rPr>
        <w:lastRenderedPageBreak/>
        <w:drawing>
          <wp:inline distT="0" distB="0" distL="0" distR="0">
            <wp:extent cx="2741919" cy="1517650"/>
            <wp:effectExtent l="19050" t="0" r="1281" b="0"/>
            <wp:docPr id="24" name="Picture 23" descr="ADRW-NEW-WALLSECTION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DRW-NEW-WALLSECTIONII.jpg"/>
                    <pic:cNvPicPr/>
                  </pic:nvPicPr>
                  <pic:blipFill>
                    <a:blip r:embed="rId46" cstate="print"/>
                    <a:stretch>
                      <a:fillRect/>
                    </a:stretch>
                  </pic:blipFill>
                  <pic:spPr>
                    <a:xfrm>
                      <a:off x="0" y="0"/>
                      <a:ext cx="2743200" cy="1518359"/>
                    </a:xfrm>
                    <a:prstGeom prst="rect">
                      <a:avLst/>
                    </a:prstGeom>
                  </pic:spPr>
                </pic:pic>
              </a:graphicData>
            </a:graphic>
          </wp:inline>
        </w:drawing>
      </w:r>
    </w:p>
    <w:p w:rsidR="00D60AF5" w:rsidRDefault="00D60AF5" w:rsidP="00D60AF5">
      <w:r>
        <w:rPr>
          <w:rFonts w:ascii="Times New Roman" w:hAnsi="Times New Roman" w:cs="Times New Roman"/>
          <w:i/>
          <w:sz w:val="24"/>
          <w:szCs w:val="24"/>
        </w:rPr>
        <w:t>Figure 29</w:t>
      </w:r>
      <w:r w:rsidRPr="007C2662">
        <w:rPr>
          <w:rFonts w:ascii="Times New Roman" w:hAnsi="Times New Roman" w:cs="Times New Roman"/>
          <w:i/>
          <w:sz w:val="24"/>
          <w:szCs w:val="24"/>
        </w:rPr>
        <w:t xml:space="preserve"> </w:t>
      </w:r>
      <w:r>
        <w:rPr>
          <w:rFonts w:ascii="Times New Roman" w:hAnsi="Times New Roman" w:cs="Times New Roman"/>
          <w:i/>
          <w:sz w:val="24"/>
          <w:szCs w:val="24"/>
        </w:rPr>
        <w:t xml:space="preserve">Recommended wall </w:t>
      </w:r>
      <w:proofErr w:type="gramStart"/>
      <w:r>
        <w:rPr>
          <w:rFonts w:ascii="Times New Roman" w:hAnsi="Times New Roman" w:cs="Times New Roman"/>
          <w:i/>
          <w:sz w:val="24"/>
          <w:szCs w:val="24"/>
        </w:rPr>
        <w:t>section</w:t>
      </w:r>
      <w:proofErr w:type="gramEnd"/>
      <w:r>
        <w:rPr>
          <w:rFonts w:ascii="Times New Roman" w:hAnsi="Times New Roman" w:cs="Times New Roman"/>
          <w:i/>
          <w:sz w:val="24"/>
          <w:szCs w:val="24"/>
        </w:rPr>
        <w:tab/>
      </w:r>
      <w:r>
        <w:rPr>
          <w:rFonts w:ascii="Times New Roman" w:hAnsi="Times New Roman" w:cs="Times New Roman"/>
          <w:i/>
          <w:sz w:val="24"/>
          <w:szCs w:val="24"/>
        </w:rPr>
        <w:tab/>
      </w:r>
    </w:p>
    <w:p w:rsidR="00FA53D8" w:rsidRDefault="00D60AF5" w:rsidP="00FA53D8">
      <w:pPr>
        <w:rPr>
          <w:rFonts w:ascii="Times New Roman" w:hAnsi="Times New Roman" w:cs="Times New Roman"/>
          <w:color w:val="FF0000"/>
          <w:sz w:val="24"/>
          <w:szCs w:val="24"/>
        </w:rPr>
      </w:pPr>
      <w:r w:rsidRPr="00D60AF5">
        <w:rPr>
          <w:b/>
          <w:noProof/>
          <w:color w:val="000000"/>
          <w:sz w:val="24"/>
          <w:szCs w:val="24"/>
          <w:lang w:bidi="ar-SA"/>
        </w:rPr>
        <w:lastRenderedPageBreak/>
        <w:drawing>
          <wp:inline distT="0" distB="0" distL="0" distR="0">
            <wp:extent cx="2565399" cy="1517650"/>
            <wp:effectExtent l="19050" t="0" r="6351" b="0"/>
            <wp:docPr id="26" name="Picture 1" descr="ADRW-WallSec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DRW-WallSection.jpg"/>
                    <pic:cNvPicPr/>
                  </pic:nvPicPr>
                  <pic:blipFill>
                    <a:blip r:embed="rId15" cstate="print"/>
                    <a:stretch>
                      <a:fillRect/>
                    </a:stretch>
                  </pic:blipFill>
                  <pic:spPr>
                    <a:xfrm>
                      <a:off x="0" y="0"/>
                      <a:ext cx="2570508" cy="1520672"/>
                    </a:xfrm>
                    <a:prstGeom prst="rect">
                      <a:avLst/>
                    </a:prstGeom>
                  </pic:spPr>
                </pic:pic>
              </a:graphicData>
            </a:graphic>
          </wp:inline>
        </w:drawing>
      </w:r>
    </w:p>
    <w:p w:rsidR="00D60AF5" w:rsidRDefault="00D60AF5" w:rsidP="00D60AF5">
      <w:r>
        <w:rPr>
          <w:rFonts w:ascii="Times New Roman" w:hAnsi="Times New Roman" w:cs="Times New Roman"/>
          <w:i/>
          <w:sz w:val="24"/>
          <w:szCs w:val="24"/>
        </w:rPr>
        <w:t>Figure 30</w:t>
      </w:r>
      <w:r w:rsidRPr="007C2662">
        <w:rPr>
          <w:rFonts w:ascii="Times New Roman" w:hAnsi="Times New Roman" w:cs="Times New Roman"/>
          <w:i/>
          <w:sz w:val="24"/>
          <w:szCs w:val="24"/>
        </w:rPr>
        <w:t xml:space="preserve"> </w:t>
      </w:r>
      <w:proofErr w:type="gramStart"/>
      <w:r>
        <w:rPr>
          <w:rFonts w:ascii="Times New Roman" w:hAnsi="Times New Roman" w:cs="Times New Roman"/>
          <w:i/>
          <w:sz w:val="24"/>
          <w:szCs w:val="24"/>
        </w:rPr>
        <w:t>Existing</w:t>
      </w:r>
      <w:proofErr w:type="gramEnd"/>
      <w:r>
        <w:rPr>
          <w:rFonts w:ascii="Times New Roman" w:hAnsi="Times New Roman" w:cs="Times New Roman"/>
          <w:i/>
          <w:sz w:val="24"/>
          <w:szCs w:val="24"/>
        </w:rPr>
        <w:t xml:space="preserve"> wall section</w:t>
      </w:r>
    </w:p>
    <w:p w:rsidR="00D60AF5" w:rsidRPr="00634BF5" w:rsidRDefault="00D60AF5" w:rsidP="00FA53D8">
      <w:pPr>
        <w:rPr>
          <w:b/>
          <w:noProof/>
          <w:color w:val="000000"/>
          <w:sz w:val="24"/>
          <w:szCs w:val="24"/>
        </w:rPr>
        <w:sectPr w:rsidR="00D60AF5" w:rsidRPr="00634BF5" w:rsidSect="00D60AF5">
          <w:type w:val="continuous"/>
          <w:pgSz w:w="12240" w:h="15840"/>
          <w:pgMar w:top="1440" w:right="1440" w:bottom="1440" w:left="1440" w:header="720" w:footer="720" w:gutter="0"/>
          <w:cols w:num="2" w:space="720"/>
          <w:docGrid w:linePitch="360"/>
        </w:sectPr>
      </w:pPr>
    </w:p>
    <w:p w:rsidR="00AD14CF" w:rsidRDefault="00AD14CF" w:rsidP="0058333B">
      <w:pPr>
        <w:spacing w:after="0"/>
        <w:rPr>
          <w:noProof/>
          <w:color w:val="000000"/>
          <w:sz w:val="24"/>
          <w:szCs w:val="24"/>
        </w:rPr>
        <w:sectPr w:rsidR="00AD14CF" w:rsidSect="00D60AF5">
          <w:type w:val="continuous"/>
          <w:pgSz w:w="12240" w:h="15840"/>
          <w:pgMar w:top="1440" w:right="1440" w:bottom="1440" w:left="1440" w:header="720" w:footer="720" w:gutter="0"/>
          <w:cols w:num="2" w:space="720"/>
          <w:docGrid w:linePitch="360"/>
        </w:sectPr>
      </w:pPr>
    </w:p>
    <w:p w:rsidR="00D60AF5" w:rsidRDefault="00243BD2" w:rsidP="00D60AF5">
      <w:r w:rsidRPr="00243BD2">
        <w:rPr>
          <w:b/>
          <w:noProof/>
          <w:color w:val="000000"/>
          <w:sz w:val="24"/>
          <w:szCs w:val="24"/>
        </w:rPr>
        <w:lastRenderedPageBreak/>
        <w:t>ADVANTAGES</w:t>
      </w:r>
      <w:r w:rsidR="00D60AF5" w:rsidRPr="00D60AF5">
        <w:rPr>
          <w:rFonts w:ascii="Times New Roman" w:hAnsi="Times New Roman" w:cs="Times New Roman"/>
          <w:i/>
          <w:sz w:val="24"/>
          <w:szCs w:val="24"/>
        </w:rPr>
        <w:t xml:space="preserve"> </w:t>
      </w:r>
    </w:p>
    <w:p w:rsidR="008D0E8D" w:rsidRPr="008D0E8D" w:rsidRDefault="008D0E8D" w:rsidP="008D0E8D">
      <w:pPr>
        <w:keepNext/>
        <w:framePr w:dropCap="drop" w:lines="2" w:wrap="around" w:vAnchor="text" w:hAnchor="text"/>
        <w:spacing w:after="0" w:line="531" w:lineRule="exact"/>
        <w:textAlignment w:val="baseline"/>
        <w:rPr>
          <w:rFonts w:cstheme="majorHAnsi"/>
          <w:noProof/>
          <w:color w:val="000000"/>
          <w:position w:val="-5"/>
          <w:sz w:val="66"/>
        </w:rPr>
      </w:pPr>
      <w:r w:rsidRPr="008D0E8D">
        <w:rPr>
          <w:rFonts w:cstheme="majorHAnsi"/>
          <w:noProof/>
          <w:color w:val="000000"/>
          <w:position w:val="-5"/>
          <w:sz w:val="66"/>
        </w:rPr>
        <w:t>T</w:t>
      </w:r>
    </w:p>
    <w:p w:rsidR="007F4FE6" w:rsidRDefault="00634BF5" w:rsidP="004B6290">
      <w:pPr>
        <w:rPr>
          <w:noProof/>
          <w:color w:val="000000"/>
        </w:rPr>
      </w:pPr>
      <w:r w:rsidRPr="004E2A0E">
        <w:rPr>
          <w:noProof/>
          <w:color w:val="000000"/>
          <w:sz w:val="24"/>
          <w:szCs w:val="24"/>
        </w:rPr>
        <w:t>he number one advantage to moving</w:t>
      </w:r>
      <w:r w:rsidRPr="00634BF5">
        <w:rPr>
          <w:noProof/>
          <w:color w:val="000000"/>
        </w:rPr>
        <w:t xml:space="preserve"> </w:t>
      </w:r>
      <w:r w:rsidR="00350C53">
        <w:rPr>
          <w:noProof/>
          <w:color w:val="000000"/>
          <w:sz w:val="24"/>
          <w:szCs w:val="24"/>
        </w:rPr>
        <w:t>forward with this</w:t>
      </w:r>
      <w:r w:rsidRPr="004E2A0E">
        <w:rPr>
          <w:noProof/>
          <w:color w:val="000000"/>
          <w:sz w:val="24"/>
          <w:szCs w:val="24"/>
        </w:rPr>
        <w:t xml:space="preserve"> recommended wall structure and HVAC systems is that the initial cost will be reimbursed in less than the 50 years of your HUD contract. By the time your contract is up, You would have saved about $20,000 with an </w:t>
      </w:r>
      <w:r w:rsidR="001365B6">
        <w:rPr>
          <w:noProof/>
          <w:color w:val="000000"/>
          <w:sz w:val="24"/>
          <w:szCs w:val="24"/>
        </w:rPr>
        <w:t xml:space="preserve">aesthetically </w:t>
      </w:r>
      <w:r w:rsidRPr="004E2A0E">
        <w:rPr>
          <w:noProof/>
          <w:color w:val="000000"/>
          <w:sz w:val="24"/>
          <w:szCs w:val="24"/>
        </w:rPr>
        <w:t>pleasing exterior finish providing</w:t>
      </w:r>
      <w:r w:rsidR="004B6290" w:rsidRPr="004E2A0E">
        <w:rPr>
          <w:noProof/>
          <w:color w:val="000000"/>
          <w:sz w:val="24"/>
          <w:szCs w:val="24"/>
        </w:rPr>
        <w:t xml:space="preserve"> comfort and reducing temperture drop through the wall cavity.</w:t>
      </w:r>
    </w:p>
    <w:p w:rsidR="007F4FE6" w:rsidRDefault="007F4FE6" w:rsidP="004B6290">
      <w:pPr>
        <w:rPr>
          <w:noProof/>
          <w:color w:val="000000"/>
          <w:sz w:val="24"/>
          <w:szCs w:val="24"/>
        </w:rPr>
      </w:pPr>
      <w:r w:rsidRPr="004E2A0E">
        <w:rPr>
          <w:noProof/>
          <w:color w:val="000000"/>
          <w:sz w:val="24"/>
          <w:szCs w:val="24"/>
        </w:rPr>
        <w:t>Existing Wall Temperture</w:t>
      </w:r>
      <w:r w:rsidR="00DA32A4">
        <w:rPr>
          <w:noProof/>
          <w:color w:val="000000"/>
          <w:sz w:val="24"/>
          <w:szCs w:val="24"/>
        </w:rPr>
        <w:t xml:space="preserve"> equals, </w:t>
      </w:r>
    </w:p>
    <w:p w:rsidR="00F624B0" w:rsidRPr="004E2A0E" w:rsidRDefault="00F624B0" w:rsidP="00F624B0">
      <w:pPr>
        <w:rPr>
          <w:noProof/>
          <w:color w:val="0070C0"/>
          <w:sz w:val="24"/>
          <w:szCs w:val="24"/>
        </w:rPr>
      </w:pPr>
      <w:r>
        <w:rPr>
          <w:noProof/>
          <w:color w:val="0070C0"/>
          <w:sz w:val="24"/>
          <w:szCs w:val="24"/>
        </w:rPr>
        <w:t xml:space="preserve">Temperture drop = </w:t>
      </w:r>
      <m:oMath>
        <m:f>
          <m:fPr>
            <m:ctrlPr>
              <w:rPr>
                <w:rFonts w:ascii="Cambria Math" w:hAnsi="Cambria Math"/>
                <w:i/>
                <w:noProof/>
                <w:color w:val="0070C0"/>
                <w:sz w:val="24"/>
                <w:szCs w:val="24"/>
              </w:rPr>
            </m:ctrlPr>
          </m:fPr>
          <m:num>
            <m:r>
              <w:rPr>
                <w:rFonts w:ascii="Cambria Math" w:hAnsi="Cambria Math"/>
                <w:noProof/>
                <w:color w:val="0070C0"/>
                <w:sz w:val="24"/>
                <w:szCs w:val="24"/>
              </w:rPr>
              <m:t>TD (R)</m:t>
            </m:r>
          </m:num>
          <m:den>
            <m:r>
              <w:rPr>
                <w:rFonts w:ascii="Cambria Math" w:hAnsi="Cambria Math"/>
                <w:noProof/>
                <w:color w:val="0070C0"/>
                <w:sz w:val="24"/>
                <w:szCs w:val="24"/>
              </w:rPr>
              <m:t>Total R of Wall</m:t>
            </m:r>
          </m:den>
        </m:f>
      </m:oMath>
    </w:p>
    <w:p w:rsidR="004E2A0E" w:rsidRPr="004E2A0E" w:rsidRDefault="004E2A0E" w:rsidP="004B6290">
      <w:pPr>
        <w:rPr>
          <w:noProof/>
          <w:color w:val="0070C0"/>
          <w:sz w:val="24"/>
          <w:szCs w:val="24"/>
        </w:rPr>
      </w:pPr>
      <w:r w:rsidRPr="004E2A0E">
        <w:rPr>
          <w:noProof/>
          <w:color w:val="0070C0"/>
          <w:sz w:val="24"/>
          <w:szCs w:val="24"/>
        </w:rPr>
        <w:t>U = 1/ R</w:t>
      </w:r>
      <w:r w:rsidR="00F624B0">
        <w:rPr>
          <w:noProof/>
          <w:color w:val="0070C0"/>
          <w:sz w:val="24"/>
          <w:szCs w:val="24"/>
        </w:rPr>
        <w:t xml:space="preserve"> </w:t>
      </w:r>
    </w:p>
    <w:p w:rsidR="004E2A0E" w:rsidRPr="004E2A0E" w:rsidRDefault="004E2A0E" w:rsidP="004E2A0E">
      <w:pPr>
        <w:spacing w:after="0" w:line="240" w:lineRule="auto"/>
        <w:rPr>
          <w:noProof/>
          <w:color w:val="0070C0"/>
          <w:sz w:val="24"/>
          <w:szCs w:val="24"/>
        </w:rPr>
      </w:pPr>
      <w:r w:rsidRPr="004E2A0E">
        <w:rPr>
          <w:noProof/>
          <w:color w:val="0070C0"/>
          <w:sz w:val="24"/>
          <w:szCs w:val="24"/>
        </w:rPr>
        <w:t>Airout = .2</w:t>
      </w:r>
    </w:p>
    <w:p w:rsidR="004E2A0E" w:rsidRDefault="004E2A0E" w:rsidP="004E2A0E">
      <w:pPr>
        <w:spacing w:after="0" w:line="240" w:lineRule="auto"/>
        <w:rPr>
          <w:noProof/>
          <w:color w:val="0070C0"/>
          <w:sz w:val="24"/>
          <w:szCs w:val="24"/>
        </w:rPr>
      </w:pPr>
      <w:r w:rsidRPr="004E2A0E">
        <w:rPr>
          <w:noProof/>
          <w:color w:val="0070C0"/>
          <w:sz w:val="24"/>
          <w:szCs w:val="24"/>
        </w:rPr>
        <w:t>½” T-11 = .65</w:t>
      </w:r>
    </w:p>
    <w:p w:rsidR="00874F74" w:rsidRDefault="00874F74" w:rsidP="004E2A0E">
      <w:pPr>
        <w:spacing w:after="0" w:line="240" w:lineRule="auto"/>
        <w:rPr>
          <w:noProof/>
          <w:color w:val="0070C0"/>
          <w:sz w:val="24"/>
          <w:szCs w:val="24"/>
        </w:rPr>
      </w:pPr>
      <w:r w:rsidRPr="004E2A0E">
        <w:rPr>
          <w:noProof/>
          <w:color w:val="0070C0"/>
          <w:sz w:val="24"/>
          <w:szCs w:val="24"/>
        </w:rPr>
        <w:t>½” OSB = .65</w:t>
      </w:r>
    </w:p>
    <w:p w:rsidR="00874F74" w:rsidRDefault="00874F74" w:rsidP="004E2A0E">
      <w:pPr>
        <w:spacing w:after="0" w:line="240" w:lineRule="auto"/>
        <w:rPr>
          <w:noProof/>
          <w:color w:val="0070C0"/>
          <w:sz w:val="24"/>
          <w:szCs w:val="24"/>
        </w:rPr>
      </w:pPr>
      <w:r w:rsidRPr="004E2A0E">
        <w:rPr>
          <w:noProof/>
          <w:color w:val="0070C0"/>
          <w:sz w:val="24"/>
          <w:szCs w:val="24"/>
        </w:rPr>
        <w:t>5” Batt Insulation = 17.5</w:t>
      </w:r>
    </w:p>
    <w:p w:rsidR="00874F74" w:rsidRDefault="00874F74" w:rsidP="004E2A0E">
      <w:pPr>
        <w:spacing w:after="0" w:line="240" w:lineRule="auto"/>
        <w:rPr>
          <w:noProof/>
          <w:color w:val="0070C0"/>
          <w:sz w:val="24"/>
          <w:szCs w:val="24"/>
        </w:rPr>
      </w:pPr>
      <w:r w:rsidRPr="004E2A0E">
        <w:rPr>
          <w:noProof/>
          <w:color w:val="0070C0"/>
          <w:sz w:val="24"/>
          <w:szCs w:val="24"/>
        </w:rPr>
        <w:t>½” Gym. Bd. = .5</w:t>
      </w:r>
    </w:p>
    <w:p w:rsidR="00874F74" w:rsidRPr="004E2A0E" w:rsidRDefault="00874F74" w:rsidP="004E2A0E">
      <w:pPr>
        <w:spacing w:after="0" w:line="240" w:lineRule="auto"/>
        <w:rPr>
          <w:noProof/>
          <w:color w:val="0070C0"/>
          <w:sz w:val="24"/>
          <w:szCs w:val="24"/>
        </w:rPr>
      </w:pPr>
      <w:r w:rsidRPr="004E2A0E">
        <w:rPr>
          <w:noProof/>
          <w:color w:val="0070C0"/>
          <w:sz w:val="24"/>
          <w:szCs w:val="24"/>
        </w:rPr>
        <w:t>½” Wall Carpet = .225</w:t>
      </w:r>
    </w:p>
    <w:p w:rsidR="004E2A0E" w:rsidRPr="004C3D2F" w:rsidRDefault="004E2A0E" w:rsidP="004E2A0E">
      <w:pPr>
        <w:spacing w:after="0" w:line="240" w:lineRule="auto"/>
        <w:rPr>
          <w:noProof/>
          <w:color w:val="0070C0"/>
          <w:sz w:val="24"/>
          <w:szCs w:val="24"/>
          <w:u w:val="single"/>
        </w:rPr>
      </w:pPr>
      <w:r w:rsidRPr="004C3D2F">
        <w:rPr>
          <w:noProof/>
          <w:color w:val="0070C0"/>
          <w:sz w:val="24"/>
          <w:szCs w:val="24"/>
          <w:u w:val="single"/>
        </w:rPr>
        <w:t>Air in = .7</w:t>
      </w:r>
    </w:p>
    <w:p w:rsidR="004E2A0E" w:rsidRDefault="004E2A0E" w:rsidP="004E2A0E">
      <w:pPr>
        <w:spacing w:after="0" w:line="240" w:lineRule="auto"/>
        <w:rPr>
          <w:noProof/>
          <w:color w:val="0070C0"/>
          <w:sz w:val="24"/>
          <w:szCs w:val="24"/>
        </w:rPr>
      </w:pPr>
      <w:r w:rsidRPr="004E2A0E">
        <w:rPr>
          <w:noProof/>
          <w:color w:val="0070C0"/>
          <w:sz w:val="24"/>
          <w:szCs w:val="24"/>
        </w:rPr>
        <w:t>R = 20</w:t>
      </w:r>
    </w:p>
    <w:p w:rsidR="004E2A0E" w:rsidRDefault="004E2A0E" w:rsidP="004E2A0E">
      <w:pPr>
        <w:spacing w:after="0" w:line="240" w:lineRule="auto"/>
        <w:rPr>
          <w:noProof/>
          <w:color w:val="0070C0"/>
          <w:sz w:val="24"/>
          <w:szCs w:val="24"/>
        </w:rPr>
      </w:pPr>
    </w:p>
    <w:p w:rsidR="004E2A0E" w:rsidRDefault="004E2A0E" w:rsidP="004E2A0E">
      <w:pPr>
        <w:rPr>
          <w:noProof/>
          <w:color w:val="FF0000"/>
          <w:sz w:val="24"/>
          <w:szCs w:val="24"/>
        </w:rPr>
      </w:pPr>
      <w:r w:rsidRPr="004E2A0E">
        <w:rPr>
          <w:noProof/>
          <w:color w:val="FF0000"/>
          <w:sz w:val="24"/>
          <w:szCs w:val="24"/>
        </w:rPr>
        <w:t>U = 1/20 = .05</w:t>
      </w:r>
    </w:p>
    <w:p w:rsidR="00F624B0" w:rsidRDefault="00F624B0" w:rsidP="00F624B0">
      <w:pPr>
        <w:spacing w:after="0" w:line="240" w:lineRule="auto"/>
        <w:rPr>
          <w:noProof/>
          <w:color w:val="FF0000"/>
          <w:sz w:val="24"/>
          <w:szCs w:val="24"/>
        </w:rPr>
      </w:pPr>
      <w:r w:rsidRPr="003936DD">
        <w:rPr>
          <w:noProof/>
          <w:color w:val="FF0000"/>
          <w:sz w:val="24"/>
          <w:szCs w:val="24"/>
        </w:rPr>
        <w:t xml:space="preserve">Airout = </w:t>
      </w:r>
      <m:oMath>
        <m:f>
          <m:fPr>
            <m:ctrlPr>
              <w:rPr>
                <w:rFonts w:ascii="Cambria Math" w:hAnsi="Cambria Math"/>
                <w:i/>
                <w:noProof/>
                <w:color w:val="FF0000"/>
                <w:sz w:val="24"/>
                <w:szCs w:val="24"/>
              </w:rPr>
            </m:ctrlPr>
          </m:fPr>
          <m:num>
            <m:r>
              <w:rPr>
                <w:rFonts w:ascii="Cambria Math" w:hAnsi="Cambria Math"/>
                <w:noProof/>
                <w:color w:val="FF0000"/>
                <w:sz w:val="24"/>
                <w:szCs w:val="24"/>
              </w:rPr>
              <m:t>70 (.2)</m:t>
            </m:r>
          </m:num>
          <m:den>
            <m:r>
              <w:rPr>
                <w:rFonts w:ascii="Cambria Math" w:hAnsi="Cambria Math"/>
                <w:noProof/>
                <w:color w:val="FF0000"/>
                <w:sz w:val="24"/>
                <w:szCs w:val="24"/>
              </w:rPr>
              <m:t>20</m:t>
            </m:r>
          </m:den>
        </m:f>
      </m:oMath>
      <w:r w:rsidRPr="003936DD">
        <w:rPr>
          <w:noProof/>
          <w:color w:val="FF0000"/>
          <w:sz w:val="24"/>
          <w:szCs w:val="24"/>
        </w:rPr>
        <w:t xml:space="preserve"> = .7</w:t>
      </w:r>
    </w:p>
    <w:p w:rsidR="00874F74" w:rsidRPr="003936DD" w:rsidRDefault="00874F74" w:rsidP="00874F74">
      <w:pPr>
        <w:spacing w:after="0" w:line="240" w:lineRule="auto"/>
        <w:rPr>
          <w:noProof/>
          <w:color w:val="FF0000"/>
          <w:sz w:val="24"/>
          <w:szCs w:val="24"/>
        </w:rPr>
      </w:pPr>
      <w:r w:rsidRPr="003936DD">
        <w:rPr>
          <w:noProof/>
          <w:color w:val="FF0000"/>
          <w:sz w:val="24"/>
          <w:szCs w:val="24"/>
        </w:rPr>
        <w:t xml:space="preserve">½” T-11 = </w:t>
      </w:r>
      <m:oMath>
        <m:f>
          <m:fPr>
            <m:ctrlPr>
              <w:rPr>
                <w:rFonts w:ascii="Cambria Math" w:hAnsi="Cambria Math"/>
                <w:i/>
                <w:noProof/>
                <w:color w:val="FF0000"/>
                <w:sz w:val="24"/>
                <w:szCs w:val="24"/>
              </w:rPr>
            </m:ctrlPr>
          </m:fPr>
          <m:num>
            <m:r>
              <w:rPr>
                <w:rFonts w:ascii="Cambria Math" w:hAnsi="Cambria Math"/>
                <w:noProof/>
                <w:color w:val="FF0000"/>
                <w:sz w:val="24"/>
                <w:szCs w:val="24"/>
              </w:rPr>
              <m:t>70 (.65)</m:t>
            </m:r>
          </m:num>
          <m:den>
            <m:r>
              <w:rPr>
                <w:rFonts w:ascii="Cambria Math" w:hAnsi="Cambria Math"/>
                <w:noProof/>
                <w:color w:val="FF0000"/>
                <w:sz w:val="24"/>
                <w:szCs w:val="24"/>
              </w:rPr>
              <m:t>20</m:t>
            </m:r>
          </m:den>
        </m:f>
      </m:oMath>
      <w:r w:rsidRPr="003936DD">
        <w:rPr>
          <w:noProof/>
          <w:color w:val="FF0000"/>
          <w:sz w:val="24"/>
          <w:szCs w:val="24"/>
        </w:rPr>
        <w:t xml:space="preserve"> = 2.275</w:t>
      </w:r>
    </w:p>
    <w:p w:rsidR="00874F74" w:rsidRPr="003936DD" w:rsidRDefault="00874F74" w:rsidP="00F624B0">
      <w:pPr>
        <w:spacing w:after="0" w:line="240" w:lineRule="auto"/>
        <w:rPr>
          <w:noProof/>
          <w:color w:val="FF0000"/>
          <w:sz w:val="24"/>
          <w:szCs w:val="24"/>
        </w:rPr>
      </w:pPr>
    </w:p>
    <w:p w:rsidR="00874F74" w:rsidRDefault="00874F74" w:rsidP="00F624B0">
      <w:pPr>
        <w:spacing w:after="0" w:line="240" w:lineRule="auto"/>
        <w:rPr>
          <w:noProof/>
          <w:color w:val="FF0000"/>
          <w:sz w:val="24"/>
          <w:szCs w:val="24"/>
        </w:rPr>
      </w:pPr>
      <w:r w:rsidRPr="003936DD">
        <w:rPr>
          <w:noProof/>
          <w:color w:val="FF0000"/>
          <w:sz w:val="24"/>
          <w:szCs w:val="24"/>
        </w:rPr>
        <w:lastRenderedPageBreak/>
        <w:t xml:space="preserve">½” OSB = </w:t>
      </w:r>
      <m:oMath>
        <m:f>
          <m:fPr>
            <m:ctrlPr>
              <w:rPr>
                <w:rFonts w:ascii="Cambria Math" w:hAnsi="Cambria Math"/>
                <w:i/>
                <w:noProof/>
                <w:color w:val="FF0000"/>
                <w:sz w:val="24"/>
                <w:szCs w:val="24"/>
              </w:rPr>
            </m:ctrlPr>
          </m:fPr>
          <m:num>
            <m:r>
              <w:rPr>
                <w:rFonts w:ascii="Cambria Math" w:hAnsi="Cambria Math"/>
                <w:noProof/>
                <w:color w:val="FF0000"/>
                <w:sz w:val="24"/>
                <w:szCs w:val="24"/>
              </w:rPr>
              <m:t>70 (.65)</m:t>
            </m:r>
          </m:num>
          <m:den>
            <m:r>
              <w:rPr>
                <w:rFonts w:ascii="Cambria Math" w:hAnsi="Cambria Math"/>
                <w:noProof/>
                <w:color w:val="FF0000"/>
                <w:sz w:val="24"/>
                <w:szCs w:val="24"/>
              </w:rPr>
              <m:t>20</m:t>
            </m:r>
          </m:den>
        </m:f>
      </m:oMath>
      <w:r w:rsidRPr="003936DD">
        <w:rPr>
          <w:noProof/>
          <w:color w:val="FF0000"/>
          <w:sz w:val="24"/>
          <w:szCs w:val="24"/>
        </w:rPr>
        <w:t xml:space="preserve"> = 2.275</w:t>
      </w:r>
    </w:p>
    <w:p w:rsidR="00874F74" w:rsidRPr="00B40E3C" w:rsidRDefault="00874F74" w:rsidP="00F624B0">
      <w:pPr>
        <w:spacing w:after="0" w:line="240" w:lineRule="auto"/>
        <w:rPr>
          <w:b/>
          <w:noProof/>
          <w:color w:val="FF0000"/>
          <w:sz w:val="24"/>
          <w:szCs w:val="24"/>
        </w:rPr>
      </w:pPr>
      <w:r w:rsidRPr="00B40E3C">
        <w:rPr>
          <w:b/>
          <w:noProof/>
          <w:color w:val="FF0000"/>
          <w:sz w:val="24"/>
          <w:szCs w:val="24"/>
        </w:rPr>
        <w:t xml:space="preserve">5” Batt Insulation = </w:t>
      </w:r>
      <m:oMath>
        <m:f>
          <m:fPr>
            <m:ctrlPr>
              <w:rPr>
                <w:rFonts w:ascii="Cambria Math" w:hAnsi="Cambria Math"/>
                <w:b/>
                <w:i/>
                <w:noProof/>
                <w:color w:val="FF0000"/>
                <w:sz w:val="24"/>
                <w:szCs w:val="24"/>
              </w:rPr>
            </m:ctrlPr>
          </m:fPr>
          <m:num>
            <m:r>
              <m:rPr>
                <m:sty m:val="bi"/>
              </m:rPr>
              <w:rPr>
                <w:rFonts w:ascii="Cambria Math" w:hAnsi="Cambria Math"/>
                <w:noProof/>
                <w:color w:val="FF0000"/>
                <w:sz w:val="24"/>
                <w:szCs w:val="24"/>
              </w:rPr>
              <m:t>70 (17.5)</m:t>
            </m:r>
          </m:num>
          <m:den>
            <m:r>
              <m:rPr>
                <m:sty m:val="bi"/>
              </m:rPr>
              <w:rPr>
                <w:rFonts w:ascii="Cambria Math" w:hAnsi="Cambria Math"/>
                <w:noProof/>
                <w:color w:val="FF0000"/>
                <w:sz w:val="24"/>
                <w:szCs w:val="24"/>
              </w:rPr>
              <m:t>20</m:t>
            </m:r>
          </m:den>
        </m:f>
      </m:oMath>
      <w:r w:rsidRPr="00B40E3C">
        <w:rPr>
          <w:b/>
          <w:noProof/>
          <w:color w:val="FF0000"/>
          <w:sz w:val="24"/>
          <w:szCs w:val="24"/>
        </w:rPr>
        <w:t xml:space="preserve"> = 61.25</w:t>
      </w:r>
    </w:p>
    <w:p w:rsidR="00F624B0" w:rsidRDefault="00F624B0" w:rsidP="00F624B0">
      <w:pPr>
        <w:spacing w:after="0" w:line="240" w:lineRule="auto"/>
        <w:rPr>
          <w:noProof/>
          <w:color w:val="FF0000"/>
          <w:sz w:val="24"/>
          <w:szCs w:val="24"/>
        </w:rPr>
      </w:pPr>
      <w:r w:rsidRPr="003936DD">
        <w:rPr>
          <w:noProof/>
          <w:color w:val="FF0000"/>
          <w:sz w:val="24"/>
          <w:szCs w:val="24"/>
        </w:rPr>
        <w:t xml:space="preserve">½” Gym. Bd. = </w:t>
      </w:r>
      <m:oMath>
        <m:f>
          <m:fPr>
            <m:ctrlPr>
              <w:rPr>
                <w:rFonts w:ascii="Cambria Math" w:hAnsi="Cambria Math"/>
                <w:i/>
                <w:noProof/>
                <w:color w:val="FF0000"/>
                <w:sz w:val="24"/>
                <w:szCs w:val="24"/>
              </w:rPr>
            </m:ctrlPr>
          </m:fPr>
          <m:num>
            <m:r>
              <w:rPr>
                <w:rFonts w:ascii="Cambria Math" w:hAnsi="Cambria Math"/>
                <w:noProof/>
                <w:color w:val="FF0000"/>
                <w:sz w:val="24"/>
                <w:szCs w:val="24"/>
              </w:rPr>
              <m:t>70 (.5)</m:t>
            </m:r>
          </m:num>
          <m:den>
            <m:r>
              <w:rPr>
                <w:rFonts w:ascii="Cambria Math" w:hAnsi="Cambria Math"/>
                <w:noProof/>
                <w:color w:val="FF0000"/>
                <w:sz w:val="24"/>
                <w:szCs w:val="24"/>
              </w:rPr>
              <m:t>20</m:t>
            </m:r>
          </m:den>
        </m:f>
      </m:oMath>
      <w:r w:rsidRPr="003936DD">
        <w:rPr>
          <w:noProof/>
          <w:color w:val="FF0000"/>
          <w:sz w:val="24"/>
          <w:szCs w:val="24"/>
        </w:rPr>
        <w:t xml:space="preserve"> = 1.75</w:t>
      </w:r>
    </w:p>
    <w:p w:rsidR="00874F74" w:rsidRPr="003936DD" w:rsidRDefault="00874F74" w:rsidP="00F624B0">
      <w:pPr>
        <w:spacing w:after="0" w:line="240" w:lineRule="auto"/>
        <w:rPr>
          <w:noProof/>
          <w:color w:val="FF0000"/>
          <w:sz w:val="24"/>
          <w:szCs w:val="24"/>
        </w:rPr>
      </w:pPr>
      <w:r w:rsidRPr="003936DD">
        <w:rPr>
          <w:noProof/>
          <w:color w:val="FF0000"/>
          <w:sz w:val="24"/>
          <w:szCs w:val="24"/>
        </w:rPr>
        <w:t xml:space="preserve">½” Wall Carpet = </w:t>
      </w:r>
      <m:oMath>
        <m:f>
          <m:fPr>
            <m:ctrlPr>
              <w:rPr>
                <w:rFonts w:ascii="Cambria Math" w:hAnsi="Cambria Math"/>
                <w:i/>
                <w:noProof/>
                <w:color w:val="FF0000"/>
                <w:sz w:val="24"/>
                <w:szCs w:val="24"/>
              </w:rPr>
            </m:ctrlPr>
          </m:fPr>
          <m:num>
            <m:r>
              <w:rPr>
                <w:rFonts w:ascii="Cambria Math" w:hAnsi="Cambria Math"/>
                <w:noProof/>
                <w:color w:val="FF0000"/>
                <w:sz w:val="24"/>
                <w:szCs w:val="24"/>
              </w:rPr>
              <m:t>70 (.225)</m:t>
            </m:r>
          </m:num>
          <m:den>
            <m:r>
              <w:rPr>
                <w:rFonts w:ascii="Cambria Math" w:hAnsi="Cambria Math"/>
                <w:noProof/>
                <w:color w:val="FF0000"/>
                <w:sz w:val="24"/>
                <w:szCs w:val="24"/>
              </w:rPr>
              <m:t>20</m:t>
            </m:r>
          </m:den>
        </m:f>
      </m:oMath>
      <w:r w:rsidRPr="003936DD">
        <w:rPr>
          <w:noProof/>
          <w:color w:val="FF0000"/>
          <w:sz w:val="24"/>
          <w:szCs w:val="24"/>
        </w:rPr>
        <w:t xml:space="preserve"> = .78</w:t>
      </w:r>
    </w:p>
    <w:p w:rsidR="00F624B0" w:rsidRPr="003936DD" w:rsidRDefault="00F624B0" w:rsidP="00F624B0">
      <w:pPr>
        <w:spacing w:after="0" w:line="240" w:lineRule="auto"/>
        <w:rPr>
          <w:noProof/>
          <w:color w:val="FF0000"/>
          <w:sz w:val="24"/>
          <w:szCs w:val="24"/>
        </w:rPr>
      </w:pPr>
      <w:r w:rsidRPr="003936DD">
        <w:rPr>
          <w:noProof/>
          <w:color w:val="FF0000"/>
          <w:sz w:val="24"/>
          <w:szCs w:val="24"/>
        </w:rPr>
        <w:t xml:space="preserve">Air in = . </w:t>
      </w:r>
      <m:oMath>
        <m:f>
          <m:fPr>
            <m:ctrlPr>
              <w:rPr>
                <w:rFonts w:ascii="Cambria Math" w:hAnsi="Cambria Math"/>
                <w:i/>
                <w:noProof/>
                <w:color w:val="FF0000"/>
                <w:sz w:val="24"/>
                <w:szCs w:val="24"/>
              </w:rPr>
            </m:ctrlPr>
          </m:fPr>
          <m:num>
            <m:r>
              <w:rPr>
                <w:rFonts w:ascii="Cambria Math" w:hAnsi="Cambria Math"/>
                <w:noProof/>
                <w:color w:val="FF0000"/>
                <w:sz w:val="24"/>
                <w:szCs w:val="24"/>
              </w:rPr>
              <m:t>70 (.7)</m:t>
            </m:r>
          </m:num>
          <m:den>
            <m:r>
              <w:rPr>
                <w:rFonts w:ascii="Cambria Math" w:hAnsi="Cambria Math"/>
                <w:noProof/>
                <w:color w:val="FF0000"/>
                <w:sz w:val="24"/>
                <w:szCs w:val="24"/>
              </w:rPr>
              <m:t>20</m:t>
            </m:r>
          </m:den>
        </m:f>
      </m:oMath>
      <w:r w:rsidRPr="003936DD">
        <w:rPr>
          <w:noProof/>
          <w:color w:val="FF0000"/>
          <w:sz w:val="24"/>
          <w:szCs w:val="24"/>
        </w:rPr>
        <w:t xml:space="preserve"> = 2.45</w:t>
      </w:r>
    </w:p>
    <w:p w:rsidR="00874F74" w:rsidRDefault="00874F74" w:rsidP="00874F74">
      <w:pPr>
        <w:rPr>
          <w:noProof/>
          <w:color w:val="FF0000"/>
          <w:sz w:val="24"/>
          <w:szCs w:val="24"/>
        </w:rPr>
      </w:pPr>
    </w:p>
    <w:p w:rsidR="00874F74" w:rsidRDefault="00A12B16" w:rsidP="00874F74">
      <w:pPr>
        <w:rPr>
          <w:noProof/>
          <w:color w:val="000000"/>
          <w:sz w:val="24"/>
          <w:szCs w:val="24"/>
        </w:rPr>
      </w:pPr>
      <w:r>
        <w:rPr>
          <w:noProof/>
          <w:color w:val="000000"/>
          <w:sz w:val="24"/>
          <w:szCs w:val="24"/>
        </w:rPr>
        <w:t>Recommended</w:t>
      </w:r>
      <w:r w:rsidR="00874F74" w:rsidRPr="004E2A0E">
        <w:rPr>
          <w:noProof/>
          <w:color w:val="000000"/>
          <w:sz w:val="24"/>
          <w:szCs w:val="24"/>
        </w:rPr>
        <w:t xml:space="preserve"> Wall Temperture</w:t>
      </w:r>
      <w:r w:rsidR="00874F74">
        <w:rPr>
          <w:noProof/>
          <w:color w:val="000000"/>
          <w:sz w:val="24"/>
          <w:szCs w:val="24"/>
        </w:rPr>
        <w:t xml:space="preserve"> equals, </w:t>
      </w:r>
    </w:p>
    <w:p w:rsidR="00A12B16" w:rsidRDefault="00A12B16" w:rsidP="00A12B16">
      <w:pPr>
        <w:spacing w:after="0" w:line="240" w:lineRule="auto"/>
        <w:rPr>
          <w:noProof/>
          <w:color w:val="0070C0"/>
          <w:sz w:val="24"/>
          <w:szCs w:val="24"/>
        </w:rPr>
      </w:pPr>
      <w:r w:rsidRPr="004E2A0E">
        <w:rPr>
          <w:noProof/>
          <w:color w:val="0070C0"/>
          <w:sz w:val="24"/>
          <w:szCs w:val="24"/>
        </w:rPr>
        <w:t>Airout = .2</w:t>
      </w:r>
    </w:p>
    <w:p w:rsidR="00A12B16" w:rsidRDefault="00A12B16" w:rsidP="00A12B16">
      <w:pPr>
        <w:spacing w:after="0" w:line="240" w:lineRule="auto"/>
        <w:rPr>
          <w:noProof/>
          <w:color w:val="0070C0"/>
          <w:sz w:val="24"/>
          <w:szCs w:val="24"/>
        </w:rPr>
      </w:pPr>
      <w:r>
        <w:rPr>
          <w:noProof/>
          <w:color w:val="0070C0"/>
          <w:sz w:val="24"/>
          <w:szCs w:val="24"/>
        </w:rPr>
        <w:t>6” Split face block = 1.5</w:t>
      </w:r>
    </w:p>
    <w:p w:rsidR="00A12B16" w:rsidRDefault="00A12B16" w:rsidP="00A12B16">
      <w:pPr>
        <w:spacing w:after="0" w:line="240" w:lineRule="auto"/>
        <w:rPr>
          <w:noProof/>
          <w:color w:val="0070C0"/>
          <w:sz w:val="24"/>
          <w:szCs w:val="24"/>
        </w:rPr>
      </w:pPr>
      <w:r>
        <w:rPr>
          <w:noProof/>
          <w:color w:val="0070C0"/>
          <w:sz w:val="24"/>
          <w:szCs w:val="24"/>
        </w:rPr>
        <w:t>Airspace = 2</w:t>
      </w:r>
    </w:p>
    <w:p w:rsidR="00A12B16" w:rsidRPr="004E2A0E" w:rsidRDefault="00A12B16" w:rsidP="00A12B16">
      <w:pPr>
        <w:spacing w:after="0" w:line="240" w:lineRule="auto"/>
        <w:rPr>
          <w:noProof/>
          <w:color w:val="0070C0"/>
          <w:sz w:val="24"/>
          <w:szCs w:val="24"/>
        </w:rPr>
      </w:pPr>
      <w:r>
        <w:rPr>
          <w:noProof/>
          <w:color w:val="0070C0"/>
          <w:sz w:val="24"/>
          <w:szCs w:val="24"/>
        </w:rPr>
        <w:t>1” Rigid Insulation = 8</w:t>
      </w:r>
    </w:p>
    <w:p w:rsidR="00A12B16" w:rsidRDefault="00A12B16" w:rsidP="00A12B16">
      <w:pPr>
        <w:spacing w:after="0" w:line="240" w:lineRule="auto"/>
        <w:rPr>
          <w:noProof/>
          <w:color w:val="0070C0"/>
          <w:sz w:val="24"/>
          <w:szCs w:val="24"/>
        </w:rPr>
      </w:pPr>
      <w:r w:rsidRPr="004E2A0E">
        <w:rPr>
          <w:noProof/>
          <w:color w:val="0070C0"/>
          <w:sz w:val="24"/>
          <w:szCs w:val="24"/>
        </w:rPr>
        <w:t>½” T-11 = .65</w:t>
      </w:r>
    </w:p>
    <w:p w:rsidR="00A12B16" w:rsidRDefault="00A12B16" w:rsidP="00A12B16">
      <w:pPr>
        <w:spacing w:after="0" w:line="240" w:lineRule="auto"/>
        <w:rPr>
          <w:noProof/>
          <w:color w:val="0070C0"/>
          <w:sz w:val="24"/>
          <w:szCs w:val="24"/>
        </w:rPr>
      </w:pPr>
      <w:r w:rsidRPr="004E2A0E">
        <w:rPr>
          <w:noProof/>
          <w:color w:val="0070C0"/>
          <w:sz w:val="24"/>
          <w:szCs w:val="24"/>
        </w:rPr>
        <w:t>½” OSB = .65</w:t>
      </w:r>
    </w:p>
    <w:p w:rsidR="00A12B16" w:rsidRDefault="00A12B16" w:rsidP="00A12B16">
      <w:pPr>
        <w:spacing w:after="0" w:line="240" w:lineRule="auto"/>
        <w:rPr>
          <w:noProof/>
          <w:color w:val="0070C0"/>
          <w:sz w:val="24"/>
          <w:szCs w:val="24"/>
        </w:rPr>
      </w:pPr>
      <w:r w:rsidRPr="004E2A0E">
        <w:rPr>
          <w:noProof/>
          <w:color w:val="0070C0"/>
          <w:sz w:val="24"/>
          <w:szCs w:val="24"/>
        </w:rPr>
        <w:t>5” Batt Insulation = 17.5</w:t>
      </w:r>
    </w:p>
    <w:p w:rsidR="00A12B16" w:rsidRDefault="00A12B16" w:rsidP="00A12B16">
      <w:pPr>
        <w:spacing w:after="0" w:line="240" w:lineRule="auto"/>
        <w:rPr>
          <w:noProof/>
          <w:color w:val="0070C0"/>
          <w:sz w:val="24"/>
          <w:szCs w:val="24"/>
        </w:rPr>
      </w:pPr>
      <w:r w:rsidRPr="004E2A0E">
        <w:rPr>
          <w:noProof/>
          <w:color w:val="0070C0"/>
          <w:sz w:val="24"/>
          <w:szCs w:val="24"/>
        </w:rPr>
        <w:t>½” Gym. Bd. = .5</w:t>
      </w:r>
    </w:p>
    <w:p w:rsidR="00A12B16" w:rsidRPr="004E2A0E" w:rsidRDefault="00A12B16" w:rsidP="00A12B16">
      <w:pPr>
        <w:spacing w:after="0" w:line="240" w:lineRule="auto"/>
        <w:rPr>
          <w:noProof/>
          <w:color w:val="0070C0"/>
          <w:sz w:val="24"/>
          <w:szCs w:val="24"/>
        </w:rPr>
      </w:pPr>
      <w:r w:rsidRPr="004E2A0E">
        <w:rPr>
          <w:noProof/>
          <w:color w:val="0070C0"/>
          <w:sz w:val="24"/>
          <w:szCs w:val="24"/>
        </w:rPr>
        <w:t>½” Wall Carpet = .225</w:t>
      </w:r>
    </w:p>
    <w:p w:rsidR="00A12B16" w:rsidRPr="004C3D2F" w:rsidRDefault="00A12B16" w:rsidP="00A12B16">
      <w:pPr>
        <w:spacing w:after="0" w:line="240" w:lineRule="auto"/>
        <w:rPr>
          <w:noProof/>
          <w:color w:val="0070C0"/>
          <w:sz w:val="24"/>
          <w:szCs w:val="24"/>
          <w:u w:val="single"/>
        </w:rPr>
      </w:pPr>
      <w:r w:rsidRPr="004C3D2F">
        <w:rPr>
          <w:noProof/>
          <w:color w:val="0070C0"/>
          <w:sz w:val="24"/>
          <w:szCs w:val="24"/>
          <w:u w:val="single"/>
        </w:rPr>
        <w:t>Air in = .7</w:t>
      </w:r>
    </w:p>
    <w:p w:rsidR="00F624B0" w:rsidRDefault="004C3D2F" w:rsidP="004E2A0E">
      <w:pPr>
        <w:rPr>
          <w:noProof/>
          <w:color w:val="0070C0"/>
          <w:sz w:val="24"/>
          <w:szCs w:val="24"/>
        </w:rPr>
      </w:pPr>
      <w:r w:rsidRPr="004C3D2F">
        <w:rPr>
          <w:noProof/>
          <w:color w:val="0070C0"/>
          <w:sz w:val="24"/>
          <w:szCs w:val="24"/>
        </w:rPr>
        <w:t xml:space="preserve">R = </w:t>
      </w:r>
      <w:r>
        <w:rPr>
          <w:noProof/>
          <w:color w:val="0070C0"/>
          <w:sz w:val="24"/>
          <w:szCs w:val="24"/>
        </w:rPr>
        <w:t>32</w:t>
      </w:r>
    </w:p>
    <w:p w:rsidR="004C3D2F" w:rsidRDefault="004C3D2F" w:rsidP="004C3D2F">
      <w:pPr>
        <w:rPr>
          <w:noProof/>
          <w:color w:val="FF0000"/>
          <w:sz w:val="24"/>
          <w:szCs w:val="24"/>
        </w:rPr>
      </w:pPr>
      <w:r w:rsidRPr="004E2A0E">
        <w:rPr>
          <w:noProof/>
          <w:color w:val="FF0000"/>
          <w:sz w:val="24"/>
          <w:szCs w:val="24"/>
        </w:rPr>
        <w:t xml:space="preserve">U = </w:t>
      </w:r>
      <w:r>
        <w:rPr>
          <w:noProof/>
          <w:color w:val="FF0000"/>
          <w:sz w:val="24"/>
          <w:szCs w:val="24"/>
        </w:rPr>
        <w:t>1/32 = .03</w:t>
      </w:r>
    </w:p>
    <w:p w:rsidR="00B4269F" w:rsidRDefault="00B4269F" w:rsidP="00B4269F">
      <w:pPr>
        <w:spacing w:after="0" w:line="240" w:lineRule="auto"/>
        <w:rPr>
          <w:noProof/>
          <w:color w:val="FF0000"/>
          <w:sz w:val="24"/>
          <w:szCs w:val="24"/>
        </w:rPr>
      </w:pPr>
      <w:r w:rsidRPr="003936DD">
        <w:rPr>
          <w:noProof/>
          <w:color w:val="FF0000"/>
          <w:sz w:val="24"/>
          <w:szCs w:val="24"/>
        </w:rPr>
        <w:t xml:space="preserve">Airout = </w:t>
      </w:r>
      <m:oMath>
        <m:f>
          <m:fPr>
            <m:ctrlPr>
              <w:rPr>
                <w:rFonts w:ascii="Cambria Math" w:hAnsi="Cambria Math"/>
                <w:i/>
                <w:noProof/>
                <w:color w:val="FF0000"/>
                <w:sz w:val="24"/>
                <w:szCs w:val="24"/>
              </w:rPr>
            </m:ctrlPr>
          </m:fPr>
          <m:num>
            <m:r>
              <w:rPr>
                <w:rFonts w:ascii="Cambria Math" w:hAnsi="Cambria Math"/>
                <w:noProof/>
                <w:color w:val="FF0000"/>
                <w:sz w:val="24"/>
                <w:szCs w:val="24"/>
              </w:rPr>
              <m:t>70 (.2)</m:t>
            </m:r>
          </m:num>
          <m:den>
            <m:r>
              <w:rPr>
                <w:rFonts w:ascii="Cambria Math" w:hAnsi="Cambria Math"/>
                <w:noProof/>
                <w:color w:val="FF0000"/>
                <w:sz w:val="24"/>
                <w:szCs w:val="24"/>
              </w:rPr>
              <m:t>32</m:t>
            </m:r>
          </m:den>
        </m:f>
      </m:oMath>
      <w:r>
        <w:rPr>
          <w:noProof/>
          <w:color w:val="FF0000"/>
          <w:sz w:val="24"/>
          <w:szCs w:val="24"/>
        </w:rPr>
        <w:t xml:space="preserve"> = .4375</w:t>
      </w:r>
    </w:p>
    <w:p w:rsidR="00B4269F" w:rsidRDefault="00B4269F" w:rsidP="00B4269F">
      <w:pPr>
        <w:spacing w:after="0" w:line="240" w:lineRule="auto"/>
        <w:rPr>
          <w:noProof/>
          <w:color w:val="FF0000"/>
          <w:sz w:val="24"/>
          <w:szCs w:val="24"/>
        </w:rPr>
      </w:pPr>
    </w:p>
    <w:p w:rsidR="00B4269F" w:rsidRDefault="00B4269F" w:rsidP="00B4269F">
      <w:pPr>
        <w:spacing w:after="0" w:line="240" w:lineRule="auto"/>
        <w:rPr>
          <w:noProof/>
          <w:color w:val="FF0000"/>
          <w:sz w:val="24"/>
          <w:szCs w:val="24"/>
        </w:rPr>
      </w:pPr>
      <w:r>
        <w:rPr>
          <w:noProof/>
          <w:color w:val="FF0000"/>
          <w:sz w:val="24"/>
          <w:szCs w:val="24"/>
        </w:rPr>
        <w:t>6” SFB</w:t>
      </w:r>
      <w:r w:rsidRPr="003936DD">
        <w:rPr>
          <w:noProof/>
          <w:color w:val="FF0000"/>
          <w:sz w:val="24"/>
          <w:szCs w:val="24"/>
        </w:rPr>
        <w:t xml:space="preserve"> = </w:t>
      </w:r>
      <m:oMath>
        <m:f>
          <m:fPr>
            <m:ctrlPr>
              <w:rPr>
                <w:rFonts w:ascii="Cambria Math" w:hAnsi="Cambria Math"/>
                <w:i/>
                <w:noProof/>
                <w:color w:val="FF0000"/>
                <w:sz w:val="24"/>
                <w:szCs w:val="24"/>
              </w:rPr>
            </m:ctrlPr>
          </m:fPr>
          <m:num>
            <m:r>
              <w:rPr>
                <w:rFonts w:ascii="Cambria Math" w:hAnsi="Cambria Math"/>
                <w:noProof/>
                <w:color w:val="FF0000"/>
                <w:sz w:val="24"/>
                <w:szCs w:val="24"/>
              </w:rPr>
              <m:t>70 (1.5)</m:t>
            </m:r>
          </m:num>
          <m:den>
            <m:r>
              <w:rPr>
                <w:rFonts w:ascii="Cambria Math" w:hAnsi="Cambria Math"/>
                <w:noProof/>
                <w:color w:val="FF0000"/>
                <w:sz w:val="24"/>
                <w:szCs w:val="24"/>
              </w:rPr>
              <m:t>32</m:t>
            </m:r>
          </m:den>
        </m:f>
      </m:oMath>
      <w:r w:rsidRPr="003936DD">
        <w:rPr>
          <w:noProof/>
          <w:color w:val="FF0000"/>
          <w:sz w:val="24"/>
          <w:szCs w:val="24"/>
        </w:rPr>
        <w:t xml:space="preserve"> = </w:t>
      </w:r>
      <w:r>
        <w:rPr>
          <w:noProof/>
          <w:color w:val="FF0000"/>
          <w:sz w:val="24"/>
          <w:szCs w:val="24"/>
        </w:rPr>
        <w:t>3.28</w:t>
      </w:r>
    </w:p>
    <w:p w:rsidR="00B4269F" w:rsidRDefault="00B4269F" w:rsidP="00B4269F">
      <w:pPr>
        <w:spacing w:after="0" w:line="240" w:lineRule="auto"/>
        <w:rPr>
          <w:noProof/>
          <w:color w:val="FF0000"/>
          <w:sz w:val="24"/>
          <w:szCs w:val="24"/>
        </w:rPr>
      </w:pPr>
      <w:r>
        <w:rPr>
          <w:noProof/>
          <w:color w:val="FF0000"/>
          <w:sz w:val="24"/>
          <w:szCs w:val="24"/>
        </w:rPr>
        <w:t xml:space="preserve">1-1/2” Airspace = </w:t>
      </w:r>
      <m:oMath>
        <m:f>
          <m:fPr>
            <m:ctrlPr>
              <w:rPr>
                <w:rFonts w:ascii="Cambria Math" w:hAnsi="Cambria Math"/>
                <w:i/>
                <w:noProof/>
                <w:color w:val="FF0000"/>
                <w:sz w:val="24"/>
                <w:szCs w:val="24"/>
              </w:rPr>
            </m:ctrlPr>
          </m:fPr>
          <m:num>
            <m:r>
              <w:rPr>
                <w:rFonts w:ascii="Cambria Math" w:hAnsi="Cambria Math"/>
                <w:noProof/>
                <w:color w:val="FF0000"/>
                <w:sz w:val="24"/>
                <w:szCs w:val="24"/>
              </w:rPr>
              <m:t>70 (2)</m:t>
            </m:r>
          </m:num>
          <m:den>
            <m:r>
              <w:rPr>
                <w:rFonts w:ascii="Cambria Math" w:hAnsi="Cambria Math"/>
                <w:noProof/>
                <w:color w:val="FF0000"/>
                <w:sz w:val="24"/>
                <w:szCs w:val="24"/>
              </w:rPr>
              <m:t>32</m:t>
            </m:r>
          </m:den>
        </m:f>
      </m:oMath>
      <w:r w:rsidRPr="003936DD">
        <w:rPr>
          <w:noProof/>
          <w:color w:val="FF0000"/>
          <w:sz w:val="24"/>
          <w:szCs w:val="24"/>
        </w:rPr>
        <w:t xml:space="preserve"> = </w:t>
      </w:r>
      <w:r>
        <w:rPr>
          <w:noProof/>
          <w:color w:val="FF0000"/>
          <w:sz w:val="24"/>
          <w:szCs w:val="24"/>
        </w:rPr>
        <w:t>4.375</w:t>
      </w:r>
    </w:p>
    <w:p w:rsidR="00395966" w:rsidRDefault="00395966" w:rsidP="00B4269F">
      <w:pPr>
        <w:spacing w:after="0" w:line="240" w:lineRule="auto"/>
        <w:rPr>
          <w:noProof/>
          <w:color w:val="FF0000"/>
          <w:sz w:val="24"/>
          <w:szCs w:val="24"/>
        </w:rPr>
      </w:pPr>
    </w:p>
    <w:p w:rsidR="00395966" w:rsidRDefault="00395966" w:rsidP="00395966">
      <w:pPr>
        <w:spacing w:after="0" w:line="240" w:lineRule="auto"/>
        <w:rPr>
          <w:noProof/>
          <w:color w:val="FF0000"/>
          <w:sz w:val="24"/>
          <w:szCs w:val="24"/>
        </w:rPr>
      </w:pPr>
      <w:r>
        <w:rPr>
          <w:noProof/>
          <w:color w:val="FF0000"/>
          <w:sz w:val="24"/>
          <w:szCs w:val="24"/>
        </w:rPr>
        <w:t xml:space="preserve">1” Rigid insulation = </w:t>
      </w:r>
      <m:oMath>
        <m:f>
          <m:fPr>
            <m:ctrlPr>
              <w:rPr>
                <w:rFonts w:ascii="Cambria Math" w:hAnsi="Cambria Math"/>
                <w:i/>
                <w:noProof/>
                <w:color w:val="FF0000"/>
                <w:sz w:val="24"/>
                <w:szCs w:val="24"/>
              </w:rPr>
            </m:ctrlPr>
          </m:fPr>
          <m:num>
            <m:r>
              <w:rPr>
                <w:rFonts w:ascii="Cambria Math" w:hAnsi="Cambria Math"/>
                <w:noProof/>
                <w:color w:val="FF0000"/>
                <w:sz w:val="24"/>
                <w:szCs w:val="24"/>
              </w:rPr>
              <m:t>70 (8)</m:t>
            </m:r>
          </m:num>
          <m:den>
            <m:r>
              <w:rPr>
                <w:rFonts w:ascii="Cambria Math" w:hAnsi="Cambria Math"/>
                <w:noProof/>
                <w:color w:val="FF0000"/>
                <w:sz w:val="24"/>
                <w:szCs w:val="24"/>
              </w:rPr>
              <m:t>32</m:t>
            </m:r>
          </m:den>
        </m:f>
      </m:oMath>
      <w:r w:rsidRPr="003936DD">
        <w:rPr>
          <w:noProof/>
          <w:color w:val="FF0000"/>
          <w:sz w:val="24"/>
          <w:szCs w:val="24"/>
        </w:rPr>
        <w:t xml:space="preserve"> = </w:t>
      </w:r>
      <w:r>
        <w:rPr>
          <w:noProof/>
          <w:color w:val="FF0000"/>
          <w:sz w:val="24"/>
          <w:szCs w:val="24"/>
        </w:rPr>
        <w:t>17.5</w:t>
      </w:r>
    </w:p>
    <w:p w:rsidR="00395966" w:rsidRDefault="00395966" w:rsidP="00395966">
      <w:pPr>
        <w:rPr>
          <w:noProof/>
          <w:color w:val="FF0000"/>
          <w:sz w:val="24"/>
          <w:szCs w:val="24"/>
        </w:rPr>
      </w:pPr>
      <w:r w:rsidRPr="003936DD">
        <w:rPr>
          <w:noProof/>
          <w:color w:val="FF0000"/>
          <w:sz w:val="24"/>
          <w:szCs w:val="24"/>
        </w:rPr>
        <w:lastRenderedPageBreak/>
        <w:t xml:space="preserve">½” T-11 = </w:t>
      </w:r>
      <m:oMath>
        <m:f>
          <m:fPr>
            <m:ctrlPr>
              <w:rPr>
                <w:rFonts w:ascii="Cambria Math" w:hAnsi="Cambria Math"/>
                <w:i/>
                <w:noProof/>
                <w:color w:val="FF0000"/>
                <w:sz w:val="24"/>
                <w:szCs w:val="24"/>
              </w:rPr>
            </m:ctrlPr>
          </m:fPr>
          <m:num>
            <m:r>
              <w:rPr>
                <w:rFonts w:ascii="Cambria Math" w:hAnsi="Cambria Math"/>
                <w:noProof/>
                <w:color w:val="FF0000"/>
                <w:sz w:val="24"/>
                <w:szCs w:val="24"/>
              </w:rPr>
              <m:t>70 (.65)</m:t>
            </m:r>
          </m:num>
          <m:den>
            <m:r>
              <w:rPr>
                <w:rFonts w:ascii="Cambria Math" w:hAnsi="Cambria Math"/>
                <w:noProof/>
                <w:color w:val="FF0000"/>
                <w:sz w:val="24"/>
                <w:szCs w:val="24"/>
              </w:rPr>
              <m:t>32</m:t>
            </m:r>
          </m:den>
        </m:f>
      </m:oMath>
      <w:r w:rsidRPr="003936DD">
        <w:rPr>
          <w:noProof/>
          <w:color w:val="FF0000"/>
          <w:sz w:val="24"/>
          <w:szCs w:val="24"/>
        </w:rPr>
        <w:t xml:space="preserve"> = </w:t>
      </w:r>
      <w:r>
        <w:rPr>
          <w:noProof/>
          <w:color w:val="FF0000"/>
          <w:sz w:val="24"/>
          <w:szCs w:val="24"/>
        </w:rPr>
        <w:t>1.42</w:t>
      </w:r>
    </w:p>
    <w:p w:rsidR="00395966" w:rsidRDefault="00395966" w:rsidP="00395966">
      <w:pPr>
        <w:rPr>
          <w:noProof/>
          <w:color w:val="FF0000"/>
          <w:sz w:val="24"/>
          <w:szCs w:val="24"/>
        </w:rPr>
      </w:pPr>
      <w:r w:rsidRPr="003936DD">
        <w:rPr>
          <w:noProof/>
          <w:color w:val="FF0000"/>
          <w:sz w:val="24"/>
          <w:szCs w:val="24"/>
        </w:rPr>
        <w:t xml:space="preserve">½” </w:t>
      </w:r>
      <w:r>
        <w:rPr>
          <w:noProof/>
          <w:color w:val="FF0000"/>
          <w:sz w:val="24"/>
          <w:szCs w:val="24"/>
        </w:rPr>
        <w:t>OSB</w:t>
      </w:r>
      <w:r w:rsidRPr="003936DD">
        <w:rPr>
          <w:noProof/>
          <w:color w:val="FF0000"/>
          <w:sz w:val="24"/>
          <w:szCs w:val="24"/>
        </w:rPr>
        <w:t xml:space="preserve"> = </w:t>
      </w:r>
      <m:oMath>
        <m:f>
          <m:fPr>
            <m:ctrlPr>
              <w:rPr>
                <w:rFonts w:ascii="Cambria Math" w:hAnsi="Cambria Math"/>
                <w:i/>
                <w:noProof/>
                <w:color w:val="FF0000"/>
                <w:sz w:val="24"/>
                <w:szCs w:val="24"/>
              </w:rPr>
            </m:ctrlPr>
          </m:fPr>
          <m:num>
            <m:r>
              <w:rPr>
                <w:rFonts w:ascii="Cambria Math" w:hAnsi="Cambria Math"/>
                <w:noProof/>
                <w:color w:val="FF0000"/>
                <w:sz w:val="24"/>
                <w:szCs w:val="24"/>
              </w:rPr>
              <m:t>70 (.65)</m:t>
            </m:r>
          </m:num>
          <m:den>
            <m:r>
              <w:rPr>
                <w:rFonts w:ascii="Cambria Math" w:hAnsi="Cambria Math"/>
                <w:noProof/>
                <w:color w:val="FF0000"/>
                <w:sz w:val="24"/>
                <w:szCs w:val="24"/>
              </w:rPr>
              <m:t>32</m:t>
            </m:r>
          </m:den>
        </m:f>
      </m:oMath>
      <w:r w:rsidRPr="003936DD">
        <w:rPr>
          <w:noProof/>
          <w:color w:val="FF0000"/>
          <w:sz w:val="24"/>
          <w:szCs w:val="24"/>
        </w:rPr>
        <w:t xml:space="preserve"> = </w:t>
      </w:r>
      <w:r>
        <w:rPr>
          <w:noProof/>
          <w:color w:val="FF0000"/>
          <w:sz w:val="24"/>
          <w:szCs w:val="24"/>
        </w:rPr>
        <w:t>1.42</w:t>
      </w:r>
    </w:p>
    <w:p w:rsidR="00C65BF5" w:rsidRPr="00B40E3C" w:rsidRDefault="00C65BF5" w:rsidP="00C65BF5">
      <w:pPr>
        <w:spacing w:after="0" w:line="240" w:lineRule="auto"/>
        <w:rPr>
          <w:b/>
          <w:noProof/>
          <w:color w:val="FF0000"/>
          <w:sz w:val="24"/>
          <w:szCs w:val="24"/>
        </w:rPr>
      </w:pPr>
      <w:r w:rsidRPr="00B40E3C">
        <w:rPr>
          <w:b/>
          <w:noProof/>
          <w:color w:val="FF0000"/>
          <w:sz w:val="24"/>
          <w:szCs w:val="24"/>
        </w:rPr>
        <w:t xml:space="preserve">5” Batt Insulation = </w:t>
      </w:r>
      <m:oMath>
        <m:f>
          <m:fPr>
            <m:ctrlPr>
              <w:rPr>
                <w:rFonts w:ascii="Cambria Math" w:hAnsi="Cambria Math"/>
                <w:b/>
                <w:i/>
                <w:noProof/>
                <w:color w:val="FF0000"/>
                <w:sz w:val="24"/>
                <w:szCs w:val="24"/>
              </w:rPr>
            </m:ctrlPr>
          </m:fPr>
          <m:num>
            <m:r>
              <m:rPr>
                <m:sty m:val="bi"/>
              </m:rPr>
              <w:rPr>
                <w:rFonts w:ascii="Cambria Math" w:hAnsi="Cambria Math"/>
                <w:noProof/>
                <w:color w:val="FF0000"/>
                <w:sz w:val="24"/>
                <w:szCs w:val="24"/>
              </w:rPr>
              <m:t>70 (17.5)</m:t>
            </m:r>
          </m:num>
          <m:den>
            <m:r>
              <m:rPr>
                <m:sty m:val="bi"/>
              </m:rPr>
              <w:rPr>
                <w:rFonts w:ascii="Cambria Math" w:hAnsi="Cambria Math"/>
                <w:noProof/>
                <w:color w:val="FF0000"/>
                <w:sz w:val="24"/>
                <w:szCs w:val="24"/>
              </w:rPr>
              <m:t>32</m:t>
            </m:r>
          </m:den>
        </m:f>
      </m:oMath>
      <w:r w:rsidRPr="00B40E3C">
        <w:rPr>
          <w:b/>
          <w:noProof/>
          <w:color w:val="FF0000"/>
          <w:sz w:val="24"/>
          <w:szCs w:val="24"/>
        </w:rPr>
        <w:t xml:space="preserve"> = 38.28</w:t>
      </w:r>
    </w:p>
    <w:p w:rsidR="00C65BF5" w:rsidRDefault="00C65BF5" w:rsidP="00C65BF5">
      <w:pPr>
        <w:spacing w:after="0" w:line="240" w:lineRule="auto"/>
        <w:rPr>
          <w:noProof/>
          <w:color w:val="FF0000"/>
          <w:sz w:val="24"/>
          <w:szCs w:val="24"/>
        </w:rPr>
      </w:pPr>
      <w:r w:rsidRPr="003936DD">
        <w:rPr>
          <w:noProof/>
          <w:color w:val="FF0000"/>
          <w:sz w:val="24"/>
          <w:szCs w:val="24"/>
        </w:rPr>
        <w:t xml:space="preserve">½” Gym. Bd. = </w:t>
      </w:r>
      <m:oMath>
        <m:f>
          <m:fPr>
            <m:ctrlPr>
              <w:rPr>
                <w:rFonts w:ascii="Cambria Math" w:hAnsi="Cambria Math"/>
                <w:i/>
                <w:noProof/>
                <w:color w:val="FF0000"/>
                <w:sz w:val="24"/>
                <w:szCs w:val="24"/>
              </w:rPr>
            </m:ctrlPr>
          </m:fPr>
          <m:num>
            <m:r>
              <w:rPr>
                <w:rFonts w:ascii="Cambria Math" w:hAnsi="Cambria Math"/>
                <w:noProof/>
                <w:color w:val="FF0000"/>
                <w:sz w:val="24"/>
                <w:szCs w:val="24"/>
              </w:rPr>
              <m:t>70 (.5)</m:t>
            </m:r>
          </m:num>
          <m:den>
            <m:r>
              <w:rPr>
                <w:rFonts w:ascii="Cambria Math" w:hAnsi="Cambria Math"/>
                <w:noProof/>
                <w:color w:val="FF0000"/>
                <w:sz w:val="24"/>
                <w:szCs w:val="24"/>
              </w:rPr>
              <m:t>32</m:t>
            </m:r>
          </m:den>
        </m:f>
      </m:oMath>
      <w:r w:rsidRPr="003936DD">
        <w:rPr>
          <w:noProof/>
          <w:color w:val="FF0000"/>
          <w:sz w:val="24"/>
          <w:szCs w:val="24"/>
        </w:rPr>
        <w:t xml:space="preserve"> = </w:t>
      </w:r>
      <w:r>
        <w:rPr>
          <w:noProof/>
          <w:color w:val="FF0000"/>
          <w:sz w:val="24"/>
          <w:szCs w:val="24"/>
        </w:rPr>
        <w:t>1</w:t>
      </w:r>
    </w:p>
    <w:p w:rsidR="00C65BF5" w:rsidRPr="003936DD" w:rsidRDefault="00C65BF5" w:rsidP="00C65BF5">
      <w:pPr>
        <w:spacing w:after="0" w:line="240" w:lineRule="auto"/>
        <w:rPr>
          <w:noProof/>
          <w:color w:val="FF0000"/>
          <w:sz w:val="24"/>
          <w:szCs w:val="24"/>
        </w:rPr>
      </w:pPr>
      <w:r w:rsidRPr="003936DD">
        <w:rPr>
          <w:noProof/>
          <w:color w:val="FF0000"/>
          <w:sz w:val="24"/>
          <w:szCs w:val="24"/>
        </w:rPr>
        <w:t xml:space="preserve">½” Wall Carpet = </w:t>
      </w:r>
      <m:oMath>
        <m:f>
          <m:fPr>
            <m:ctrlPr>
              <w:rPr>
                <w:rFonts w:ascii="Cambria Math" w:hAnsi="Cambria Math"/>
                <w:i/>
                <w:noProof/>
                <w:color w:val="FF0000"/>
                <w:sz w:val="24"/>
                <w:szCs w:val="24"/>
              </w:rPr>
            </m:ctrlPr>
          </m:fPr>
          <m:num>
            <m:r>
              <w:rPr>
                <w:rFonts w:ascii="Cambria Math" w:hAnsi="Cambria Math"/>
                <w:noProof/>
                <w:color w:val="FF0000"/>
                <w:sz w:val="24"/>
                <w:szCs w:val="24"/>
              </w:rPr>
              <m:t>70 (.225)</m:t>
            </m:r>
          </m:num>
          <m:den>
            <m:r>
              <w:rPr>
                <w:rFonts w:ascii="Cambria Math" w:hAnsi="Cambria Math"/>
                <w:noProof/>
                <w:color w:val="FF0000"/>
                <w:sz w:val="24"/>
                <w:szCs w:val="24"/>
              </w:rPr>
              <m:t>32</m:t>
            </m:r>
          </m:den>
        </m:f>
      </m:oMath>
      <w:r w:rsidRPr="003936DD">
        <w:rPr>
          <w:noProof/>
          <w:color w:val="FF0000"/>
          <w:sz w:val="24"/>
          <w:szCs w:val="24"/>
        </w:rPr>
        <w:t xml:space="preserve"> = .</w:t>
      </w:r>
      <w:r>
        <w:rPr>
          <w:noProof/>
          <w:color w:val="FF0000"/>
          <w:sz w:val="24"/>
          <w:szCs w:val="24"/>
        </w:rPr>
        <w:t>5</w:t>
      </w:r>
    </w:p>
    <w:p w:rsidR="00C65BF5" w:rsidRDefault="00C65BF5" w:rsidP="00C65BF5">
      <w:pPr>
        <w:spacing w:after="0" w:line="240" w:lineRule="auto"/>
        <w:rPr>
          <w:noProof/>
          <w:color w:val="FF0000"/>
          <w:sz w:val="24"/>
          <w:szCs w:val="24"/>
        </w:rPr>
      </w:pPr>
      <w:r w:rsidRPr="003936DD">
        <w:rPr>
          <w:noProof/>
          <w:color w:val="FF0000"/>
          <w:sz w:val="24"/>
          <w:szCs w:val="24"/>
        </w:rPr>
        <w:t xml:space="preserve">Air in = . </w:t>
      </w:r>
      <m:oMath>
        <m:f>
          <m:fPr>
            <m:ctrlPr>
              <w:rPr>
                <w:rFonts w:ascii="Cambria Math" w:hAnsi="Cambria Math"/>
                <w:i/>
                <w:noProof/>
                <w:color w:val="FF0000"/>
                <w:sz w:val="24"/>
                <w:szCs w:val="24"/>
              </w:rPr>
            </m:ctrlPr>
          </m:fPr>
          <m:num>
            <m:r>
              <w:rPr>
                <w:rFonts w:ascii="Cambria Math" w:hAnsi="Cambria Math"/>
                <w:noProof/>
                <w:color w:val="FF0000"/>
                <w:sz w:val="24"/>
                <w:szCs w:val="24"/>
              </w:rPr>
              <m:t>70 (.7)</m:t>
            </m:r>
          </m:num>
          <m:den>
            <m:r>
              <w:rPr>
                <w:rFonts w:ascii="Cambria Math" w:hAnsi="Cambria Math"/>
                <w:noProof/>
                <w:color w:val="FF0000"/>
                <w:sz w:val="24"/>
                <w:szCs w:val="24"/>
              </w:rPr>
              <m:t>32</m:t>
            </m:r>
          </m:den>
        </m:f>
      </m:oMath>
      <w:r w:rsidRPr="003936DD">
        <w:rPr>
          <w:noProof/>
          <w:color w:val="FF0000"/>
          <w:sz w:val="24"/>
          <w:szCs w:val="24"/>
        </w:rPr>
        <w:t xml:space="preserve"> = </w:t>
      </w:r>
      <w:r>
        <w:rPr>
          <w:noProof/>
          <w:color w:val="FF0000"/>
          <w:sz w:val="24"/>
          <w:szCs w:val="24"/>
        </w:rPr>
        <w:t>1.5</w:t>
      </w:r>
    </w:p>
    <w:p w:rsidR="00617382" w:rsidRDefault="00617382" w:rsidP="00C65BF5">
      <w:pPr>
        <w:spacing w:after="0" w:line="240" w:lineRule="auto"/>
        <w:rPr>
          <w:noProof/>
          <w:color w:val="FF0000"/>
          <w:sz w:val="24"/>
          <w:szCs w:val="24"/>
        </w:rPr>
      </w:pPr>
    </w:p>
    <w:p w:rsidR="002158AD" w:rsidRDefault="002158AD" w:rsidP="00C65BF5">
      <w:pPr>
        <w:spacing w:after="0" w:line="240" w:lineRule="auto"/>
        <w:rPr>
          <w:noProof/>
          <w:sz w:val="24"/>
          <w:szCs w:val="24"/>
        </w:rPr>
      </w:pPr>
      <w:r>
        <w:rPr>
          <w:noProof/>
          <w:sz w:val="24"/>
          <w:szCs w:val="24"/>
        </w:rPr>
        <w:t xml:space="preserve">As a result, </w:t>
      </w:r>
      <w:r w:rsidR="007D196B">
        <w:rPr>
          <w:noProof/>
          <w:sz w:val="24"/>
          <w:szCs w:val="24"/>
        </w:rPr>
        <w:t xml:space="preserve">my recommended wall decrease temperture drop through the wall cavity. What does this mean? It signals a more comfort indoors, and </w:t>
      </w:r>
      <w:r w:rsidR="00DE5C8D">
        <w:rPr>
          <w:noProof/>
          <w:sz w:val="24"/>
          <w:szCs w:val="24"/>
        </w:rPr>
        <w:t>less money flying t</w:t>
      </w:r>
      <w:r w:rsidR="00705E76">
        <w:rPr>
          <w:noProof/>
          <w:sz w:val="24"/>
          <w:szCs w:val="24"/>
        </w:rPr>
        <w:t>hrough</w:t>
      </w:r>
      <w:r w:rsidR="00DE5C8D">
        <w:rPr>
          <w:noProof/>
          <w:sz w:val="24"/>
          <w:szCs w:val="24"/>
        </w:rPr>
        <w:t xml:space="preserve"> the wall </w:t>
      </w:r>
      <w:r w:rsidR="00705E76">
        <w:rPr>
          <w:noProof/>
          <w:sz w:val="24"/>
          <w:szCs w:val="24"/>
        </w:rPr>
        <w:t>trying</w:t>
      </w:r>
      <w:r w:rsidR="00DE5C8D">
        <w:rPr>
          <w:noProof/>
          <w:sz w:val="24"/>
          <w:szCs w:val="24"/>
        </w:rPr>
        <w:t xml:space="preserve"> to maintain comfort. Below are the subscribed results of the two wall systems temperture drops </w:t>
      </w:r>
      <w:r w:rsidR="00705E76">
        <w:rPr>
          <w:noProof/>
          <w:sz w:val="24"/>
          <w:szCs w:val="24"/>
        </w:rPr>
        <w:t>through</w:t>
      </w:r>
      <w:r w:rsidR="00DE5C8D">
        <w:rPr>
          <w:noProof/>
          <w:sz w:val="24"/>
          <w:szCs w:val="24"/>
        </w:rPr>
        <w:t xml:space="preserve"> the cavity o</w:t>
      </w:r>
      <w:r w:rsidR="00705E76">
        <w:rPr>
          <w:noProof/>
          <w:sz w:val="24"/>
          <w:szCs w:val="24"/>
        </w:rPr>
        <w:t>f</w:t>
      </w:r>
      <w:r w:rsidR="00DE5C8D">
        <w:rPr>
          <w:noProof/>
          <w:sz w:val="24"/>
          <w:szCs w:val="24"/>
        </w:rPr>
        <w:t xml:space="preserve"> the wall.</w:t>
      </w:r>
    </w:p>
    <w:p w:rsidR="007A40E2" w:rsidRDefault="007A40E2" w:rsidP="00C65BF5">
      <w:pPr>
        <w:spacing w:after="0" w:line="240" w:lineRule="auto"/>
        <w:rPr>
          <w:noProof/>
          <w:sz w:val="24"/>
          <w:szCs w:val="24"/>
        </w:rPr>
      </w:pPr>
    </w:p>
    <w:p w:rsidR="007A40E2" w:rsidRPr="00B6726D" w:rsidRDefault="007A40E2" w:rsidP="00B6726D">
      <w:pPr>
        <w:rPr>
          <w:noProof/>
          <w:color w:val="000000"/>
          <w:sz w:val="24"/>
          <w:szCs w:val="24"/>
        </w:rPr>
      </w:pPr>
      <w:r w:rsidRPr="004E2A0E">
        <w:rPr>
          <w:noProof/>
          <w:color w:val="000000"/>
          <w:sz w:val="24"/>
          <w:szCs w:val="24"/>
        </w:rPr>
        <w:t>Existing Wall Temperture</w:t>
      </w:r>
      <w:r>
        <w:rPr>
          <w:noProof/>
          <w:color w:val="000000"/>
          <w:sz w:val="24"/>
          <w:szCs w:val="24"/>
        </w:rPr>
        <w:t xml:space="preserve"> drop, </w:t>
      </w:r>
    </w:p>
    <w:p w:rsidR="000A58AB" w:rsidRDefault="000A58AB" w:rsidP="007A40E2">
      <w:pPr>
        <w:spacing w:after="0" w:line="240" w:lineRule="auto"/>
        <w:rPr>
          <w:noProof/>
          <w:color w:val="0070C0"/>
          <w:sz w:val="24"/>
          <w:szCs w:val="24"/>
        </w:rPr>
      </w:pPr>
      <w:r>
        <w:rPr>
          <w:noProof/>
          <w:color w:val="0070C0"/>
          <w:sz w:val="24"/>
          <w:szCs w:val="24"/>
        </w:rPr>
        <w:t>Outside Air = 0</w:t>
      </w:r>
    </w:p>
    <w:p w:rsidR="000A58AB" w:rsidRPr="000A58AB" w:rsidRDefault="00B6726D" w:rsidP="007A40E2">
      <w:pPr>
        <w:spacing w:after="0" w:line="240" w:lineRule="auto"/>
        <w:rPr>
          <w:noProof/>
          <w:color w:val="FF0000"/>
          <w:sz w:val="24"/>
          <w:szCs w:val="24"/>
        </w:rPr>
      </w:pPr>
      <w:r>
        <w:rPr>
          <w:noProof/>
          <w:color w:val="0070C0"/>
          <w:sz w:val="24"/>
          <w:szCs w:val="24"/>
        </w:rPr>
        <w:t xml:space="preserve">Airout = </w:t>
      </w:r>
      <w:r w:rsidR="00B00AD5">
        <w:rPr>
          <w:noProof/>
          <w:color w:val="0070C0"/>
          <w:sz w:val="24"/>
          <w:szCs w:val="24"/>
        </w:rPr>
        <w:t xml:space="preserve"> .7</w:t>
      </w:r>
      <w:r w:rsidR="000A58AB">
        <w:rPr>
          <w:noProof/>
          <w:color w:val="0070C0"/>
          <w:sz w:val="24"/>
          <w:szCs w:val="24"/>
        </w:rPr>
        <w:t xml:space="preserve"> = </w:t>
      </w:r>
      <w:r w:rsidR="000A58AB" w:rsidRPr="000A58AB">
        <w:rPr>
          <w:noProof/>
          <w:color w:val="FF0000"/>
          <w:sz w:val="24"/>
          <w:szCs w:val="24"/>
        </w:rPr>
        <w:t>1</w:t>
      </w:r>
    </w:p>
    <w:p w:rsidR="007A40E2" w:rsidRDefault="00B6726D" w:rsidP="007A40E2">
      <w:pPr>
        <w:spacing w:after="0" w:line="240" w:lineRule="auto"/>
        <w:rPr>
          <w:noProof/>
          <w:color w:val="0070C0"/>
          <w:sz w:val="24"/>
          <w:szCs w:val="24"/>
        </w:rPr>
      </w:pPr>
      <w:r>
        <w:rPr>
          <w:noProof/>
          <w:color w:val="0070C0"/>
          <w:sz w:val="24"/>
          <w:szCs w:val="24"/>
        </w:rPr>
        <w:t>½” T-11 =</w:t>
      </w:r>
      <w:r w:rsidR="000A58AB">
        <w:rPr>
          <w:noProof/>
          <w:color w:val="0070C0"/>
          <w:sz w:val="24"/>
          <w:szCs w:val="24"/>
        </w:rPr>
        <w:t xml:space="preserve"> 2.275 = </w:t>
      </w:r>
      <w:r w:rsidR="000A58AB" w:rsidRPr="000A58AB">
        <w:rPr>
          <w:noProof/>
          <w:color w:val="FF0000"/>
          <w:sz w:val="24"/>
          <w:szCs w:val="24"/>
        </w:rPr>
        <w:t>2</w:t>
      </w:r>
      <w:r w:rsidRPr="000A58AB">
        <w:rPr>
          <w:noProof/>
          <w:color w:val="FF0000"/>
          <w:sz w:val="24"/>
          <w:szCs w:val="24"/>
        </w:rPr>
        <w:t xml:space="preserve"> </w:t>
      </w:r>
    </w:p>
    <w:p w:rsidR="007A40E2" w:rsidRDefault="000A58AB" w:rsidP="007A40E2">
      <w:pPr>
        <w:spacing w:after="0" w:line="240" w:lineRule="auto"/>
        <w:rPr>
          <w:noProof/>
          <w:color w:val="0070C0"/>
          <w:sz w:val="24"/>
          <w:szCs w:val="24"/>
        </w:rPr>
      </w:pPr>
      <w:r>
        <w:rPr>
          <w:noProof/>
          <w:color w:val="0070C0"/>
          <w:sz w:val="24"/>
          <w:szCs w:val="24"/>
        </w:rPr>
        <w:t xml:space="preserve">½” OSB = 2.275 = </w:t>
      </w:r>
      <w:r w:rsidRPr="000A58AB">
        <w:rPr>
          <w:noProof/>
          <w:color w:val="FF0000"/>
          <w:sz w:val="24"/>
          <w:szCs w:val="24"/>
        </w:rPr>
        <w:t>2</w:t>
      </w:r>
    </w:p>
    <w:p w:rsidR="007A40E2" w:rsidRDefault="00B6726D" w:rsidP="007A40E2">
      <w:pPr>
        <w:spacing w:after="0" w:line="240" w:lineRule="auto"/>
        <w:rPr>
          <w:noProof/>
          <w:color w:val="0070C0"/>
          <w:sz w:val="24"/>
          <w:szCs w:val="24"/>
        </w:rPr>
      </w:pPr>
      <w:r>
        <w:rPr>
          <w:noProof/>
          <w:color w:val="0070C0"/>
          <w:sz w:val="24"/>
          <w:szCs w:val="24"/>
        </w:rPr>
        <w:t>5” Batt Insulation =  61.25</w:t>
      </w:r>
      <w:r w:rsidR="000A58AB">
        <w:rPr>
          <w:noProof/>
          <w:color w:val="0070C0"/>
          <w:sz w:val="24"/>
          <w:szCs w:val="24"/>
        </w:rPr>
        <w:t xml:space="preserve"> = </w:t>
      </w:r>
      <w:r w:rsidR="000A58AB" w:rsidRPr="000A58AB">
        <w:rPr>
          <w:noProof/>
          <w:color w:val="FF0000"/>
          <w:sz w:val="24"/>
          <w:szCs w:val="24"/>
        </w:rPr>
        <w:t>61</w:t>
      </w:r>
    </w:p>
    <w:p w:rsidR="007A40E2" w:rsidRDefault="00B6726D" w:rsidP="007A40E2">
      <w:pPr>
        <w:spacing w:after="0" w:line="240" w:lineRule="auto"/>
        <w:rPr>
          <w:noProof/>
          <w:color w:val="0070C0"/>
          <w:sz w:val="24"/>
          <w:szCs w:val="24"/>
        </w:rPr>
      </w:pPr>
      <w:r>
        <w:rPr>
          <w:noProof/>
          <w:color w:val="0070C0"/>
          <w:sz w:val="24"/>
          <w:szCs w:val="24"/>
        </w:rPr>
        <w:t xml:space="preserve">½” Gym. Bd. = </w:t>
      </w:r>
      <w:r w:rsidR="000A58AB">
        <w:rPr>
          <w:noProof/>
          <w:color w:val="0070C0"/>
          <w:sz w:val="24"/>
          <w:szCs w:val="24"/>
        </w:rPr>
        <w:t xml:space="preserve">1.75 = </w:t>
      </w:r>
      <w:r w:rsidR="000A58AB" w:rsidRPr="000A58AB">
        <w:rPr>
          <w:noProof/>
          <w:color w:val="FF0000"/>
          <w:sz w:val="24"/>
          <w:szCs w:val="24"/>
        </w:rPr>
        <w:t>1</w:t>
      </w:r>
    </w:p>
    <w:p w:rsidR="007A40E2" w:rsidRDefault="00B6726D" w:rsidP="007A40E2">
      <w:pPr>
        <w:spacing w:after="0" w:line="240" w:lineRule="auto"/>
        <w:rPr>
          <w:noProof/>
          <w:color w:val="0070C0"/>
          <w:sz w:val="24"/>
          <w:szCs w:val="24"/>
        </w:rPr>
      </w:pPr>
      <w:r>
        <w:rPr>
          <w:noProof/>
          <w:color w:val="0070C0"/>
          <w:sz w:val="24"/>
          <w:szCs w:val="24"/>
        </w:rPr>
        <w:t>½” Wall Carpet =</w:t>
      </w:r>
      <w:r w:rsidR="000A58AB">
        <w:rPr>
          <w:noProof/>
          <w:color w:val="0070C0"/>
          <w:sz w:val="24"/>
          <w:szCs w:val="24"/>
        </w:rPr>
        <w:t xml:space="preserve"> .78  = </w:t>
      </w:r>
      <w:r w:rsidR="000A58AB" w:rsidRPr="000A58AB">
        <w:rPr>
          <w:noProof/>
          <w:color w:val="FF0000"/>
          <w:sz w:val="24"/>
          <w:szCs w:val="24"/>
        </w:rPr>
        <w:t>1</w:t>
      </w:r>
    </w:p>
    <w:p w:rsidR="000A58AB" w:rsidRDefault="00B00AD5" w:rsidP="000A58AB">
      <w:pPr>
        <w:spacing w:after="0" w:line="240" w:lineRule="auto"/>
        <w:rPr>
          <w:noProof/>
          <w:color w:val="FF0000"/>
          <w:sz w:val="24"/>
          <w:szCs w:val="24"/>
        </w:rPr>
      </w:pPr>
      <w:r>
        <w:rPr>
          <w:noProof/>
          <w:color w:val="0070C0"/>
          <w:sz w:val="24"/>
          <w:szCs w:val="24"/>
        </w:rPr>
        <w:t xml:space="preserve">Air in =  2.45 </w:t>
      </w:r>
      <w:r w:rsidR="000A58AB">
        <w:rPr>
          <w:noProof/>
          <w:color w:val="0070C0"/>
          <w:sz w:val="24"/>
          <w:szCs w:val="24"/>
        </w:rPr>
        <w:t xml:space="preserve">= </w:t>
      </w:r>
      <w:r w:rsidR="000A58AB" w:rsidRPr="000A58AB">
        <w:rPr>
          <w:noProof/>
          <w:color w:val="FF0000"/>
          <w:sz w:val="24"/>
          <w:szCs w:val="24"/>
        </w:rPr>
        <w:t>2</w:t>
      </w:r>
    </w:p>
    <w:p w:rsidR="000A58AB" w:rsidRDefault="000A58AB" w:rsidP="000A58AB">
      <w:pPr>
        <w:spacing w:after="0" w:line="240" w:lineRule="auto"/>
        <w:rPr>
          <w:noProof/>
          <w:color w:val="FF0000"/>
          <w:sz w:val="24"/>
          <w:szCs w:val="24"/>
        </w:rPr>
      </w:pPr>
      <w:r w:rsidRPr="000A58AB">
        <w:rPr>
          <w:noProof/>
          <w:color w:val="0070C0"/>
          <w:sz w:val="24"/>
          <w:szCs w:val="24"/>
        </w:rPr>
        <w:t>Inside Air =</w:t>
      </w:r>
      <w:r>
        <w:rPr>
          <w:noProof/>
          <w:color w:val="FF0000"/>
          <w:sz w:val="24"/>
          <w:szCs w:val="24"/>
        </w:rPr>
        <w:t xml:space="preserve"> </w:t>
      </w:r>
      <w:r w:rsidRPr="00796E3F">
        <w:rPr>
          <w:noProof/>
          <w:color w:val="0070C0"/>
          <w:sz w:val="24"/>
          <w:szCs w:val="24"/>
        </w:rPr>
        <w:t>70</w:t>
      </w:r>
    </w:p>
    <w:p w:rsidR="00463A0C" w:rsidRPr="000A58AB" w:rsidRDefault="00463A0C" w:rsidP="000A58AB">
      <w:pPr>
        <w:spacing w:after="0" w:line="240" w:lineRule="auto"/>
        <w:rPr>
          <w:noProof/>
          <w:color w:val="0070C0"/>
          <w:sz w:val="24"/>
          <w:szCs w:val="24"/>
        </w:rPr>
      </w:pPr>
    </w:p>
    <w:p w:rsidR="00463A0C" w:rsidRDefault="00463A0C" w:rsidP="00463A0C">
      <w:pPr>
        <w:spacing w:after="0" w:line="240" w:lineRule="auto"/>
        <w:rPr>
          <w:noProof/>
          <w:color w:val="0070C0"/>
          <w:sz w:val="24"/>
          <w:szCs w:val="24"/>
        </w:rPr>
      </w:pPr>
      <w:r>
        <w:rPr>
          <w:noProof/>
          <w:color w:val="0070C0"/>
          <w:sz w:val="24"/>
          <w:szCs w:val="24"/>
        </w:rPr>
        <w:t>Outside Air = 0</w:t>
      </w:r>
    </w:p>
    <w:p w:rsidR="00463A0C" w:rsidRPr="000A58AB" w:rsidRDefault="00463A0C" w:rsidP="00463A0C">
      <w:pPr>
        <w:spacing w:after="0" w:line="240" w:lineRule="auto"/>
        <w:rPr>
          <w:noProof/>
          <w:color w:val="FF0000"/>
          <w:sz w:val="24"/>
          <w:szCs w:val="24"/>
        </w:rPr>
      </w:pPr>
      <w:r>
        <w:rPr>
          <w:noProof/>
          <w:color w:val="0070C0"/>
          <w:sz w:val="24"/>
          <w:szCs w:val="24"/>
        </w:rPr>
        <w:t xml:space="preserve">Airout = </w:t>
      </w:r>
      <w:r w:rsidR="00B00AD5">
        <w:rPr>
          <w:noProof/>
          <w:color w:val="0070C0"/>
          <w:sz w:val="24"/>
          <w:szCs w:val="24"/>
        </w:rPr>
        <w:t xml:space="preserve"> .7</w:t>
      </w:r>
      <w:r>
        <w:rPr>
          <w:noProof/>
          <w:color w:val="0070C0"/>
          <w:sz w:val="24"/>
          <w:szCs w:val="24"/>
        </w:rPr>
        <w:t xml:space="preserve"> = </w:t>
      </w:r>
      <w:r w:rsidRPr="000A58AB">
        <w:rPr>
          <w:noProof/>
          <w:color w:val="FF0000"/>
          <w:sz w:val="24"/>
          <w:szCs w:val="24"/>
        </w:rPr>
        <w:t>1</w:t>
      </w:r>
      <w:r w:rsidR="001952FA">
        <w:rPr>
          <w:noProof/>
          <w:color w:val="FF0000"/>
          <w:sz w:val="24"/>
          <w:szCs w:val="24"/>
        </w:rPr>
        <w:t>, 1- 1 = 0</w:t>
      </w:r>
    </w:p>
    <w:p w:rsidR="00463A0C" w:rsidRDefault="00463A0C" w:rsidP="00463A0C">
      <w:pPr>
        <w:spacing w:after="0" w:line="240" w:lineRule="auto"/>
        <w:rPr>
          <w:noProof/>
          <w:color w:val="0070C0"/>
          <w:sz w:val="24"/>
          <w:szCs w:val="24"/>
        </w:rPr>
      </w:pPr>
      <w:r>
        <w:rPr>
          <w:noProof/>
          <w:color w:val="0070C0"/>
          <w:sz w:val="24"/>
          <w:szCs w:val="24"/>
        </w:rPr>
        <w:t xml:space="preserve">½” T-11 = 2.275 = </w:t>
      </w:r>
      <w:r w:rsidRPr="000A58AB">
        <w:rPr>
          <w:noProof/>
          <w:color w:val="FF0000"/>
          <w:sz w:val="24"/>
          <w:szCs w:val="24"/>
        </w:rPr>
        <w:t>2</w:t>
      </w:r>
      <w:r>
        <w:rPr>
          <w:noProof/>
          <w:color w:val="FF0000"/>
          <w:sz w:val="24"/>
          <w:szCs w:val="24"/>
        </w:rPr>
        <w:t xml:space="preserve">, </w:t>
      </w:r>
      <w:r w:rsidR="001952FA">
        <w:rPr>
          <w:noProof/>
          <w:color w:val="FF0000"/>
          <w:sz w:val="24"/>
          <w:szCs w:val="24"/>
        </w:rPr>
        <w:t>3 – 2 = 1</w:t>
      </w:r>
    </w:p>
    <w:p w:rsidR="00463A0C" w:rsidRDefault="00C8711A" w:rsidP="00463A0C">
      <w:pPr>
        <w:spacing w:after="0" w:line="240" w:lineRule="auto"/>
        <w:rPr>
          <w:noProof/>
          <w:color w:val="0070C0"/>
          <w:sz w:val="24"/>
          <w:szCs w:val="24"/>
        </w:rPr>
      </w:pPr>
      <w:r>
        <w:rPr>
          <w:noProof/>
          <w:color w:val="0070C0"/>
          <w:sz w:val="24"/>
          <w:szCs w:val="24"/>
          <w:lang w:bidi="ar-SA"/>
        </w:rPr>
        <w:pict>
          <v:shapetype id="_x0000_t32" coordsize="21600,21600" o:spt="32" o:oned="t" path="m,l21600,21600e" filled="f">
            <v:path arrowok="t" fillok="f" o:connecttype="none"/>
            <o:lock v:ext="edit" shapetype="t"/>
          </v:shapetype>
          <v:shape id="_x0000_s1030" type="#_x0000_t32" style="position:absolute;margin-left:-.7pt;margin-top:11.3pt;width:216.7pt;height:0;flip:x;z-index:251660288" o:connectortype="straight"/>
        </w:pict>
      </w:r>
      <w:r>
        <w:rPr>
          <w:noProof/>
          <w:color w:val="0070C0"/>
          <w:sz w:val="24"/>
          <w:szCs w:val="24"/>
          <w:lang w:bidi="ar-SA"/>
        </w:rPr>
        <w:pict>
          <v:shape id="_x0000_s1031" type="#_x0000_t32" style="position:absolute;margin-left:-.7pt;margin-top:11.3pt;width:0;height:15.65pt;flip:y;z-index:251661312" o:connectortype="straight"/>
        </w:pict>
      </w:r>
      <w:r>
        <w:rPr>
          <w:noProof/>
          <w:color w:val="0070C0"/>
          <w:sz w:val="24"/>
          <w:szCs w:val="24"/>
          <w:lang w:bidi="ar-SA"/>
        </w:rPr>
        <w:pict>
          <v:shape id="_x0000_s1029" type="#_x0000_t32" style="position:absolute;margin-left:3in;margin-top:11.3pt;width:0;height:16.35pt;flip:y;z-index:251659264" o:connectortype="straight"/>
        </w:pict>
      </w:r>
      <w:r w:rsidR="00463A0C">
        <w:rPr>
          <w:noProof/>
          <w:color w:val="0070C0"/>
          <w:sz w:val="24"/>
          <w:szCs w:val="24"/>
        </w:rPr>
        <w:t xml:space="preserve">½” OSB = 2.275 = </w:t>
      </w:r>
      <w:r w:rsidR="00463A0C" w:rsidRPr="000A58AB">
        <w:rPr>
          <w:noProof/>
          <w:color w:val="FF0000"/>
          <w:sz w:val="24"/>
          <w:szCs w:val="24"/>
        </w:rPr>
        <w:t>2</w:t>
      </w:r>
      <w:r w:rsidR="00463A0C">
        <w:rPr>
          <w:noProof/>
          <w:color w:val="FF0000"/>
          <w:sz w:val="24"/>
          <w:szCs w:val="24"/>
        </w:rPr>
        <w:t>, 5-2 = 3</w:t>
      </w:r>
    </w:p>
    <w:p w:rsidR="00463A0C" w:rsidRDefault="00C8711A" w:rsidP="00463A0C">
      <w:pPr>
        <w:spacing w:after="0" w:line="240" w:lineRule="auto"/>
        <w:rPr>
          <w:noProof/>
          <w:color w:val="0070C0"/>
          <w:sz w:val="24"/>
          <w:szCs w:val="24"/>
        </w:rPr>
      </w:pPr>
      <w:r>
        <w:rPr>
          <w:noProof/>
          <w:color w:val="0070C0"/>
          <w:sz w:val="24"/>
          <w:szCs w:val="24"/>
          <w:lang w:bidi="ar-SA"/>
        </w:rPr>
        <w:pict>
          <v:shape id="_x0000_s1028" type="#_x0000_t32" style="position:absolute;margin-left:-.7pt;margin-top:13.15pt;width:216.7pt;height:.7pt;flip:y;z-index:251658240" o:connectortype="straight"/>
        </w:pict>
      </w:r>
      <w:r w:rsidR="00463A0C">
        <w:rPr>
          <w:noProof/>
          <w:color w:val="0070C0"/>
          <w:sz w:val="24"/>
          <w:szCs w:val="24"/>
        </w:rPr>
        <w:t xml:space="preserve">5” Batt Insulation =  61.25 = </w:t>
      </w:r>
      <w:r w:rsidR="00463A0C" w:rsidRPr="000A58AB">
        <w:rPr>
          <w:noProof/>
          <w:color w:val="FF0000"/>
          <w:sz w:val="24"/>
          <w:szCs w:val="24"/>
        </w:rPr>
        <w:t>61</w:t>
      </w:r>
      <w:r w:rsidR="00463A0C">
        <w:rPr>
          <w:noProof/>
          <w:color w:val="FF0000"/>
          <w:sz w:val="24"/>
          <w:szCs w:val="24"/>
        </w:rPr>
        <w:t>, 66 – 61 = 5</w:t>
      </w:r>
    </w:p>
    <w:p w:rsidR="00463A0C" w:rsidRDefault="00463A0C" w:rsidP="00463A0C">
      <w:pPr>
        <w:spacing w:after="0" w:line="240" w:lineRule="auto"/>
        <w:rPr>
          <w:noProof/>
          <w:color w:val="0070C0"/>
          <w:sz w:val="24"/>
          <w:szCs w:val="24"/>
        </w:rPr>
      </w:pPr>
      <w:r>
        <w:rPr>
          <w:noProof/>
          <w:color w:val="0070C0"/>
          <w:sz w:val="24"/>
          <w:szCs w:val="24"/>
        </w:rPr>
        <w:t xml:space="preserve">½” Gym. Bd. = 1.75 = </w:t>
      </w:r>
      <w:r w:rsidRPr="001952FA">
        <w:rPr>
          <w:noProof/>
          <w:color w:val="FF0000"/>
          <w:sz w:val="24"/>
          <w:szCs w:val="24"/>
        </w:rPr>
        <w:t>1, 67 – 1 = 66</w:t>
      </w:r>
    </w:p>
    <w:p w:rsidR="00463A0C" w:rsidRDefault="00463A0C" w:rsidP="00463A0C">
      <w:pPr>
        <w:spacing w:after="0" w:line="240" w:lineRule="auto"/>
        <w:rPr>
          <w:noProof/>
          <w:color w:val="0070C0"/>
          <w:sz w:val="24"/>
          <w:szCs w:val="24"/>
        </w:rPr>
      </w:pPr>
      <w:r>
        <w:rPr>
          <w:noProof/>
          <w:color w:val="0070C0"/>
          <w:sz w:val="24"/>
          <w:szCs w:val="24"/>
        </w:rPr>
        <w:t xml:space="preserve">½” Wall Carpet = .78  = </w:t>
      </w:r>
      <w:r w:rsidRPr="000A58AB">
        <w:rPr>
          <w:noProof/>
          <w:color w:val="FF0000"/>
          <w:sz w:val="24"/>
          <w:szCs w:val="24"/>
        </w:rPr>
        <w:t>1</w:t>
      </w:r>
      <w:r>
        <w:rPr>
          <w:noProof/>
          <w:color w:val="FF0000"/>
          <w:sz w:val="24"/>
          <w:szCs w:val="24"/>
        </w:rPr>
        <w:t>, 68 – 1 = 67</w:t>
      </w:r>
    </w:p>
    <w:p w:rsidR="00463A0C" w:rsidRDefault="00B00AD5" w:rsidP="00463A0C">
      <w:pPr>
        <w:spacing w:after="0" w:line="240" w:lineRule="auto"/>
        <w:rPr>
          <w:noProof/>
          <w:color w:val="FF0000"/>
          <w:sz w:val="24"/>
          <w:szCs w:val="24"/>
        </w:rPr>
      </w:pPr>
      <w:r>
        <w:rPr>
          <w:noProof/>
          <w:color w:val="0070C0"/>
          <w:sz w:val="24"/>
          <w:szCs w:val="24"/>
        </w:rPr>
        <w:t>Air in = .2.45</w:t>
      </w:r>
      <w:r w:rsidR="00463A0C">
        <w:rPr>
          <w:noProof/>
          <w:color w:val="0070C0"/>
          <w:sz w:val="24"/>
          <w:szCs w:val="24"/>
        </w:rPr>
        <w:t xml:space="preserve"> = </w:t>
      </w:r>
      <w:r w:rsidR="00463A0C" w:rsidRPr="000A58AB">
        <w:rPr>
          <w:noProof/>
          <w:color w:val="FF0000"/>
          <w:sz w:val="24"/>
          <w:szCs w:val="24"/>
        </w:rPr>
        <w:t>2</w:t>
      </w:r>
      <w:r w:rsidR="00463A0C">
        <w:rPr>
          <w:noProof/>
          <w:color w:val="FF0000"/>
          <w:sz w:val="24"/>
          <w:szCs w:val="24"/>
        </w:rPr>
        <w:t>, 70-2 = 68</w:t>
      </w:r>
    </w:p>
    <w:p w:rsidR="00463A0C" w:rsidRDefault="00463A0C" w:rsidP="00463A0C">
      <w:pPr>
        <w:spacing w:after="0" w:line="240" w:lineRule="auto"/>
        <w:rPr>
          <w:noProof/>
          <w:color w:val="FF0000"/>
          <w:sz w:val="24"/>
          <w:szCs w:val="24"/>
        </w:rPr>
      </w:pPr>
      <w:r w:rsidRPr="000A58AB">
        <w:rPr>
          <w:noProof/>
          <w:color w:val="0070C0"/>
          <w:sz w:val="24"/>
          <w:szCs w:val="24"/>
        </w:rPr>
        <w:t>Inside Air =</w:t>
      </w:r>
      <w:r>
        <w:rPr>
          <w:noProof/>
          <w:color w:val="FF0000"/>
          <w:sz w:val="24"/>
          <w:szCs w:val="24"/>
        </w:rPr>
        <w:t xml:space="preserve"> </w:t>
      </w:r>
      <w:r w:rsidRPr="00796E3F">
        <w:rPr>
          <w:noProof/>
          <w:color w:val="0070C0"/>
          <w:sz w:val="24"/>
          <w:szCs w:val="24"/>
        </w:rPr>
        <w:t xml:space="preserve">70 </w:t>
      </w:r>
    </w:p>
    <w:p w:rsidR="003E37C3" w:rsidRDefault="003E37C3" w:rsidP="00463A0C">
      <w:pPr>
        <w:spacing w:after="0" w:line="240" w:lineRule="auto"/>
        <w:rPr>
          <w:noProof/>
          <w:color w:val="FF0000"/>
          <w:sz w:val="24"/>
          <w:szCs w:val="24"/>
        </w:rPr>
      </w:pPr>
    </w:p>
    <w:p w:rsidR="003E37C3" w:rsidRDefault="00B933C6" w:rsidP="003E37C3">
      <w:pPr>
        <w:rPr>
          <w:noProof/>
          <w:color w:val="000000"/>
          <w:sz w:val="24"/>
          <w:szCs w:val="24"/>
        </w:rPr>
      </w:pPr>
      <w:r>
        <w:rPr>
          <w:noProof/>
          <w:color w:val="000000"/>
          <w:sz w:val="24"/>
          <w:szCs w:val="24"/>
        </w:rPr>
        <w:t>Recommended</w:t>
      </w:r>
      <w:r w:rsidR="003E37C3" w:rsidRPr="004E2A0E">
        <w:rPr>
          <w:noProof/>
          <w:color w:val="000000"/>
          <w:sz w:val="24"/>
          <w:szCs w:val="24"/>
        </w:rPr>
        <w:t xml:space="preserve"> Wall Temperture</w:t>
      </w:r>
      <w:r w:rsidR="003E37C3">
        <w:rPr>
          <w:noProof/>
          <w:color w:val="000000"/>
          <w:sz w:val="24"/>
          <w:szCs w:val="24"/>
        </w:rPr>
        <w:t xml:space="preserve"> drop, </w:t>
      </w:r>
    </w:p>
    <w:p w:rsidR="003817E8" w:rsidRPr="003817E8" w:rsidRDefault="003817E8" w:rsidP="003817E8">
      <w:pPr>
        <w:spacing w:after="0" w:line="240" w:lineRule="auto"/>
        <w:rPr>
          <w:noProof/>
          <w:color w:val="0070C0"/>
          <w:sz w:val="24"/>
          <w:szCs w:val="24"/>
        </w:rPr>
      </w:pPr>
      <w:r>
        <w:rPr>
          <w:noProof/>
          <w:color w:val="0070C0"/>
          <w:sz w:val="24"/>
          <w:szCs w:val="24"/>
        </w:rPr>
        <w:t>Outside Air = 0</w:t>
      </w:r>
    </w:p>
    <w:p w:rsidR="003817E8" w:rsidRPr="00796E3F" w:rsidRDefault="003817E8" w:rsidP="003817E8">
      <w:pPr>
        <w:spacing w:after="0" w:line="240" w:lineRule="auto"/>
        <w:rPr>
          <w:noProof/>
          <w:color w:val="0070C0"/>
          <w:sz w:val="24"/>
          <w:szCs w:val="24"/>
        </w:rPr>
      </w:pPr>
      <w:r w:rsidRPr="004E2A0E">
        <w:rPr>
          <w:noProof/>
          <w:color w:val="0070C0"/>
          <w:sz w:val="24"/>
          <w:szCs w:val="24"/>
        </w:rPr>
        <w:lastRenderedPageBreak/>
        <w:t xml:space="preserve">Airout = </w:t>
      </w:r>
      <w:r w:rsidR="00B00AD5">
        <w:rPr>
          <w:noProof/>
          <w:color w:val="0070C0"/>
          <w:sz w:val="24"/>
          <w:szCs w:val="24"/>
        </w:rPr>
        <w:t>.4375</w:t>
      </w:r>
      <w:r w:rsidR="00796E3F">
        <w:rPr>
          <w:noProof/>
          <w:color w:val="0070C0"/>
          <w:sz w:val="24"/>
          <w:szCs w:val="24"/>
        </w:rPr>
        <w:t xml:space="preserve"> = </w:t>
      </w:r>
      <w:r w:rsidR="00796E3F" w:rsidRPr="00796E3F">
        <w:rPr>
          <w:noProof/>
          <w:color w:val="FF0000"/>
          <w:sz w:val="24"/>
          <w:szCs w:val="24"/>
        </w:rPr>
        <w:t>1</w:t>
      </w:r>
    </w:p>
    <w:p w:rsidR="003817E8" w:rsidRDefault="003817E8" w:rsidP="003817E8">
      <w:pPr>
        <w:spacing w:after="0" w:line="240" w:lineRule="auto"/>
        <w:rPr>
          <w:noProof/>
          <w:color w:val="0070C0"/>
          <w:sz w:val="24"/>
          <w:szCs w:val="24"/>
        </w:rPr>
      </w:pPr>
      <w:r>
        <w:rPr>
          <w:noProof/>
          <w:color w:val="0070C0"/>
          <w:sz w:val="24"/>
          <w:szCs w:val="24"/>
        </w:rPr>
        <w:t xml:space="preserve">6” Split face block = </w:t>
      </w:r>
      <w:r w:rsidR="00B00AD5">
        <w:rPr>
          <w:noProof/>
          <w:color w:val="0070C0"/>
          <w:sz w:val="24"/>
          <w:szCs w:val="24"/>
        </w:rPr>
        <w:t>3.28</w:t>
      </w:r>
      <w:r w:rsidR="00796E3F">
        <w:rPr>
          <w:noProof/>
          <w:color w:val="0070C0"/>
          <w:sz w:val="24"/>
          <w:szCs w:val="24"/>
        </w:rPr>
        <w:t xml:space="preserve"> = </w:t>
      </w:r>
      <w:r w:rsidR="00796E3F" w:rsidRPr="00796E3F">
        <w:rPr>
          <w:noProof/>
          <w:color w:val="FF0000"/>
          <w:sz w:val="24"/>
          <w:szCs w:val="24"/>
        </w:rPr>
        <w:t>3</w:t>
      </w:r>
    </w:p>
    <w:p w:rsidR="003817E8" w:rsidRDefault="003817E8" w:rsidP="003817E8">
      <w:pPr>
        <w:spacing w:after="0" w:line="240" w:lineRule="auto"/>
        <w:rPr>
          <w:noProof/>
          <w:color w:val="0070C0"/>
          <w:sz w:val="24"/>
          <w:szCs w:val="24"/>
        </w:rPr>
      </w:pPr>
      <w:r>
        <w:rPr>
          <w:noProof/>
          <w:color w:val="0070C0"/>
          <w:sz w:val="24"/>
          <w:szCs w:val="24"/>
        </w:rPr>
        <w:t>Air</w:t>
      </w:r>
      <w:r w:rsidR="00796E3F">
        <w:rPr>
          <w:noProof/>
          <w:color w:val="0070C0"/>
          <w:sz w:val="24"/>
          <w:szCs w:val="24"/>
        </w:rPr>
        <w:t xml:space="preserve">space = 4.375 = </w:t>
      </w:r>
      <w:r w:rsidR="00796E3F" w:rsidRPr="00796E3F">
        <w:rPr>
          <w:noProof/>
          <w:color w:val="FF0000"/>
          <w:sz w:val="24"/>
          <w:szCs w:val="24"/>
        </w:rPr>
        <w:t>4</w:t>
      </w:r>
    </w:p>
    <w:p w:rsidR="003817E8" w:rsidRPr="004E2A0E" w:rsidRDefault="00796E3F" w:rsidP="003817E8">
      <w:pPr>
        <w:spacing w:after="0" w:line="240" w:lineRule="auto"/>
        <w:rPr>
          <w:noProof/>
          <w:color w:val="0070C0"/>
          <w:sz w:val="24"/>
          <w:szCs w:val="24"/>
        </w:rPr>
      </w:pPr>
      <w:r>
        <w:rPr>
          <w:noProof/>
          <w:color w:val="0070C0"/>
          <w:sz w:val="24"/>
          <w:szCs w:val="24"/>
        </w:rPr>
        <w:t xml:space="preserve">1” Rigid Insulation = 17.5 = </w:t>
      </w:r>
      <w:r w:rsidRPr="00796E3F">
        <w:rPr>
          <w:noProof/>
          <w:color w:val="FF0000"/>
          <w:sz w:val="24"/>
          <w:szCs w:val="24"/>
        </w:rPr>
        <w:t>18</w:t>
      </w:r>
    </w:p>
    <w:p w:rsidR="003817E8" w:rsidRDefault="00796E3F" w:rsidP="003817E8">
      <w:pPr>
        <w:spacing w:after="0" w:line="240" w:lineRule="auto"/>
        <w:rPr>
          <w:noProof/>
          <w:color w:val="0070C0"/>
          <w:sz w:val="24"/>
          <w:szCs w:val="24"/>
        </w:rPr>
      </w:pPr>
      <w:r>
        <w:rPr>
          <w:noProof/>
          <w:color w:val="0070C0"/>
          <w:sz w:val="24"/>
          <w:szCs w:val="24"/>
        </w:rPr>
        <w:t>½” T-11 = 1.42 =</w:t>
      </w:r>
      <w:r w:rsidRPr="00796E3F">
        <w:rPr>
          <w:noProof/>
          <w:color w:val="FF0000"/>
          <w:sz w:val="24"/>
          <w:szCs w:val="24"/>
        </w:rPr>
        <w:t xml:space="preserve"> 1</w:t>
      </w:r>
    </w:p>
    <w:p w:rsidR="003817E8" w:rsidRDefault="00796E3F" w:rsidP="003817E8">
      <w:pPr>
        <w:spacing w:after="0" w:line="240" w:lineRule="auto"/>
        <w:rPr>
          <w:noProof/>
          <w:color w:val="0070C0"/>
          <w:sz w:val="24"/>
          <w:szCs w:val="24"/>
        </w:rPr>
      </w:pPr>
      <w:r>
        <w:rPr>
          <w:noProof/>
          <w:color w:val="0070C0"/>
          <w:sz w:val="24"/>
          <w:szCs w:val="24"/>
        </w:rPr>
        <w:t>½” OSB = 1.42  =</w:t>
      </w:r>
      <w:r w:rsidRPr="00796E3F">
        <w:rPr>
          <w:noProof/>
          <w:color w:val="FF0000"/>
          <w:sz w:val="24"/>
          <w:szCs w:val="24"/>
        </w:rPr>
        <w:t>1</w:t>
      </w:r>
    </w:p>
    <w:p w:rsidR="003817E8" w:rsidRDefault="003817E8" w:rsidP="003817E8">
      <w:pPr>
        <w:spacing w:after="0" w:line="240" w:lineRule="auto"/>
        <w:rPr>
          <w:noProof/>
          <w:color w:val="0070C0"/>
          <w:sz w:val="24"/>
          <w:szCs w:val="24"/>
        </w:rPr>
      </w:pPr>
      <w:r w:rsidRPr="004E2A0E">
        <w:rPr>
          <w:noProof/>
          <w:color w:val="0070C0"/>
          <w:sz w:val="24"/>
          <w:szCs w:val="24"/>
        </w:rPr>
        <w:t xml:space="preserve">5” Batt Insulation = </w:t>
      </w:r>
      <w:r w:rsidR="00796E3F">
        <w:rPr>
          <w:noProof/>
          <w:color w:val="0070C0"/>
          <w:sz w:val="24"/>
          <w:szCs w:val="24"/>
        </w:rPr>
        <w:t xml:space="preserve">38.28 = </w:t>
      </w:r>
      <w:r w:rsidR="00796E3F" w:rsidRPr="00796E3F">
        <w:rPr>
          <w:noProof/>
          <w:color w:val="FF0000"/>
          <w:sz w:val="24"/>
          <w:szCs w:val="24"/>
        </w:rPr>
        <w:t>38</w:t>
      </w:r>
    </w:p>
    <w:p w:rsidR="003817E8" w:rsidRDefault="00796E3F" w:rsidP="003817E8">
      <w:pPr>
        <w:spacing w:after="0" w:line="240" w:lineRule="auto"/>
        <w:rPr>
          <w:noProof/>
          <w:color w:val="0070C0"/>
          <w:sz w:val="24"/>
          <w:szCs w:val="24"/>
        </w:rPr>
      </w:pPr>
      <w:r>
        <w:rPr>
          <w:noProof/>
          <w:color w:val="0070C0"/>
          <w:sz w:val="24"/>
          <w:szCs w:val="24"/>
        </w:rPr>
        <w:t xml:space="preserve">½” Gym. Bd. = 1 = </w:t>
      </w:r>
      <w:r w:rsidRPr="00796E3F">
        <w:rPr>
          <w:noProof/>
          <w:color w:val="FF0000"/>
          <w:sz w:val="24"/>
          <w:szCs w:val="24"/>
        </w:rPr>
        <w:t>1</w:t>
      </w:r>
    </w:p>
    <w:p w:rsidR="003817E8" w:rsidRPr="004E2A0E" w:rsidRDefault="00796E3F" w:rsidP="003817E8">
      <w:pPr>
        <w:spacing w:after="0" w:line="240" w:lineRule="auto"/>
        <w:rPr>
          <w:noProof/>
          <w:color w:val="0070C0"/>
          <w:sz w:val="24"/>
          <w:szCs w:val="24"/>
        </w:rPr>
      </w:pPr>
      <w:r>
        <w:rPr>
          <w:noProof/>
          <w:color w:val="0070C0"/>
          <w:sz w:val="24"/>
          <w:szCs w:val="24"/>
        </w:rPr>
        <w:t xml:space="preserve">½” Wall Carpet = .5 = </w:t>
      </w:r>
      <w:r w:rsidRPr="00796E3F">
        <w:rPr>
          <w:noProof/>
          <w:color w:val="FF0000"/>
          <w:sz w:val="24"/>
          <w:szCs w:val="24"/>
        </w:rPr>
        <w:t>1</w:t>
      </w:r>
    </w:p>
    <w:p w:rsidR="003817E8" w:rsidRDefault="00796E3F" w:rsidP="003817E8">
      <w:pPr>
        <w:spacing w:after="0" w:line="240" w:lineRule="auto"/>
        <w:rPr>
          <w:noProof/>
          <w:color w:val="0070C0"/>
          <w:sz w:val="24"/>
          <w:szCs w:val="24"/>
        </w:rPr>
      </w:pPr>
      <w:r>
        <w:rPr>
          <w:noProof/>
          <w:color w:val="0070C0"/>
          <w:sz w:val="24"/>
          <w:szCs w:val="24"/>
        </w:rPr>
        <w:t xml:space="preserve">Air in = 1.5 = </w:t>
      </w:r>
      <w:r w:rsidRPr="00796E3F">
        <w:rPr>
          <w:noProof/>
          <w:color w:val="FF0000"/>
          <w:sz w:val="24"/>
          <w:szCs w:val="24"/>
        </w:rPr>
        <w:t>2</w:t>
      </w:r>
    </w:p>
    <w:p w:rsidR="003817E8" w:rsidRDefault="003817E8" w:rsidP="003817E8">
      <w:pPr>
        <w:spacing w:after="0" w:line="240" w:lineRule="auto"/>
        <w:rPr>
          <w:noProof/>
          <w:color w:val="0070C0"/>
          <w:sz w:val="24"/>
          <w:szCs w:val="24"/>
        </w:rPr>
      </w:pPr>
      <w:r>
        <w:rPr>
          <w:noProof/>
          <w:color w:val="0070C0"/>
          <w:sz w:val="24"/>
          <w:szCs w:val="24"/>
        </w:rPr>
        <w:t>Inside Air = 70</w:t>
      </w:r>
    </w:p>
    <w:p w:rsidR="00796E3F" w:rsidRPr="003817E8" w:rsidRDefault="00796E3F" w:rsidP="003817E8">
      <w:pPr>
        <w:spacing w:after="0" w:line="240" w:lineRule="auto"/>
        <w:rPr>
          <w:noProof/>
          <w:color w:val="0070C0"/>
          <w:sz w:val="24"/>
          <w:szCs w:val="24"/>
        </w:rPr>
      </w:pPr>
    </w:p>
    <w:p w:rsidR="00796E3F" w:rsidRPr="003817E8" w:rsidRDefault="00796E3F" w:rsidP="00796E3F">
      <w:pPr>
        <w:spacing w:after="0" w:line="240" w:lineRule="auto"/>
        <w:rPr>
          <w:noProof/>
          <w:color w:val="0070C0"/>
          <w:sz w:val="24"/>
          <w:szCs w:val="24"/>
        </w:rPr>
      </w:pPr>
      <w:r>
        <w:rPr>
          <w:noProof/>
          <w:color w:val="0070C0"/>
          <w:sz w:val="24"/>
          <w:szCs w:val="24"/>
        </w:rPr>
        <w:t>Outside Air = 0</w:t>
      </w:r>
    </w:p>
    <w:p w:rsidR="00796E3F" w:rsidRPr="00796E3F" w:rsidRDefault="00796E3F" w:rsidP="00796E3F">
      <w:pPr>
        <w:spacing w:after="0" w:line="240" w:lineRule="auto"/>
        <w:rPr>
          <w:noProof/>
          <w:color w:val="0070C0"/>
          <w:sz w:val="24"/>
          <w:szCs w:val="24"/>
        </w:rPr>
      </w:pPr>
      <w:r w:rsidRPr="004E2A0E">
        <w:rPr>
          <w:noProof/>
          <w:color w:val="0070C0"/>
          <w:sz w:val="24"/>
          <w:szCs w:val="24"/>
        </w:rPr>
        <w:t xml:space="preserve">Airout = </w:t>
      </w:r>
      <w:r>
        <w:rPr>
          <w:noProof/>
          <w:color w:val="0070C0"/>
          <w:sz w:val="24"/>
          <w:szCs w:val="24"/>
        </w:rPr>
        <w:t xml:space="preserve">.4375 = </w:t>
      </w:r>
      <w:r w:rsidRPr="00796E3F">
        <w:rPr>
          <w:noProof/>
          <w:color w:val="FF0000"/>
          <w:sz w:val="24"/>
          <w:szCs w:val="24"/>
        </w:rPr>
        <w:t>1</w:t>
      </w:r>
      <w:r>
        <w:rPr>
          <w:noProof/>
          <w:color w:val="FF0000"/>
          <w:sz w:val="24"/>
          <w:szCs w:val="24"/>
        </w:rPr>
        <w:t>, 1- 1 = 0</w:t>
      </w:r>
    </w:p>
    <w:p w:rsidR="00796E3F" w:rsidRDefault="00796E3F" w:rsidP="00796E3F">
      <w:pPr>
        <w:spacing w:after="0" w:line="240" w:lineRule="auto"/>
        <w:rPr>
          <w:noProof/>
          <w:color w:val="0070C0"/>
          <w:sz w:val="24"/>
          <w:szCs w:val="24"/>
        </w:rPr>
      </w:pPr>
      <w:r>
        <w:rPr>
          <w:noProof/>
          <w:color w:val="0070C0"/>
          <w:sz w:val="24"/>
          <w:szCs w:val="24"/>
        </w:rPr>
        <w:t xml:space="preserve">6” Split face block = 3.28 = </w:t>
      </w:r>
      <w:r w:rsidRPr="00796E3F">
        <w:rPr>
          <w:noProof/>
          <w:color w:val="FF0000"/>
          <w:sz w:val="24"/>
          <w:szCs w:val="24"/>
        </w:rPr>
        <w:t>3</w:t>
      </w:r>
      <w:r>
        <w:rPr>
          <w:noProof/>
          <w:color w:val="FF0000"/>
          <w:sz w:val="24"/>
          <w:szCs w:val="24"/>
        </w:rPr>
        <w:t>, 4 – 3 = 1</w:t>
      </w:r>
    </w:p>
    <w:p w:rsidR="00796E3F" w:rsidRDefault="00796E3F" w:rsidP="00796E3F">
      <w:pPr>
        <w:spacing w:after="0" w:line="240" w:lineRule="auto"/>
        <w:rPr>
          <w:noProof/>
          <w:color w:val="0070C0"/>
          <w:sz w:val="24"/>
          <w:szCs w:val="24"/>
        </w:rPr>
      </w:pPr>
      <w:r>
        <w:rPr>
          <w:noProof/>
          <w:color w:val="0070C0"/>
          <w:sz w:val="24"/>
          <w:szCs w:val="24"/>
        </w:rPr>
        <w:t xml:space="preserve">Airspace = 4.375 = </w:t>
      </w:r>
      <w:r w:rsidRPr="00796E3F">
        <w:rPr>
          <w:noProof/>
          <w:color w:val="FF0000"/>
          <w:sz w:val="24"/>
          <w:szCs w:val="24"/>
        </w:rPr>
        <w:t>4</w:t>
      </w:r>
      <w:r>
        <w:rPr>
          <w:noProof/>
          <w:color w:val="FF0000"/>
          <w:sz w:val="24"/>
          <w:szCs w:val="24"/>
        </w:rPr>
        <w:t xml:space="preserve">, 8 – 4 = 4 </w:t>
      </w:r>
    </w:p>
    <w:p w:rsidR="00796E3F" w:rsidRPr="004E2A0E" w:rsidRDefault="00796E3F" w:rsidP="00796E3F">
      <w:pPr>
        <w:spacing w:after="0" w:line="240" w:lineRule="auto"/>
        <w:rPr>
          <w:noProof/>
          <w:color w:val="0070C0"/>
          <w:sz w:val="24"/>
          <w:szCs w:val="24"/>
        </w:rPr>
      </w:pPr>
      <w:r>
        <w:rPr>
          <w:noProof/>
          <w:color w:val="0070C0"/>
          <w:sz w:val="24"/>
          <w:szCs w:val="24"/>
        </w:rPr>
        <w:t xml:space="preserve">1” Rigid Insulation = 17.5 = </w:t>
      </w:r>
      <w:r w:rsidRPr="00796E3F">
        <w:rPr>
          <w:noProof/>
          <w:color w:val="FF0000"/>
          <w:sz w:val="24"/>
          <w:szCs w:val="24"/>
        </w:rPr>
        <w:t>18</w:t>
      </w:r>
      <w:r>
        <w:rPr>
          <w:noProof/>
          <w:color w:val="FF0000"/>
          <w:sz w:val="24"/>
          <w:szCs w:val="24"/>
        </w:rPr>
        <w:t>, 26 – 18 = 8</w:t>
      </w:r>
    </w:p>
    <w:p w:rsidR="00796E3F" w:rsidRDefault="00796E3F" w:rsidP="00796E3F">
      <w:pPr>
        <w:spacing w:after="0" w:line="240" w:lineRule="auto"/>
        <w:rPr>
          <w:noProof/>
          <w:color w:val="0070C0"/>
          <w:sz w:val="24"/>
          <w:szCs w:val="24"/>
        </w:rPr>
      </w:pPr>
      <w:r>
        <w:rPr>
          <w:noProof/>
          <w:color w:val="0070C0"/>
          <w:sz w:val="24"/>
          <w:szCs w:val="24"/>
        </w:rPr>
        <w:t>½” T-11 = 1.42 =</w:t>
      </w:r>
      <w:r w:rsidRPr="00796E3F">
        <w:rPr>
          <w:noProof/>
          <w:color w:val="FF0000"/>
          <w:sz w:val="24"/>
          <w:szCs w:val="24"/>
        </w:rPr>
        <w:t xml:space="preserve"> 1</w:t>
      </w:r>
      <w:r>
        <w:rPr>
          <w:noProof/>
          <w:color w:val="FF0000"/>
          <w:sz w:val="24"/>
          <w:szCs w:val="24"/>
        </w:rPr>
        <w:t>, 27 – 1 = 26</w:t>
      </w:r>
    </w:p>
    <w:p w:rsidR="00796E3F" w:rsidRDefault="00796E3F" w:rsidP="00796E3F">
      <w:pPr>
        <w:spacing w:after="0" w:line="240" w:lineRule="auto"/>
        <w:rPr>
          <w:noProof/>
          <w:color w:val="0070C0"/>
          <w:sz w:val="24"/>
          <w:szCs w:val="24"/>
        </w:rPr>
      </w:pPr>
      <w:r>
        <w:rPr>
          <w:noProof/>
          <w:color w:val="0070C0"/>
          <w:sz w:val="24"/>
          <w:szCs w:val="24"/>
        </w:rPr>
        <w:t>½” OSB = 1.42  =</w:t>
      </w:r>
      <w:r w:rsidRPr="00796E3F">
        <w:rPr>
          <w:noProof/>
          <w:color w:val="FF0000"/>
          <w:sz w:val="24"/>
          <w:szCs w:val="24"/>
        </w:rPr>
        <w:t>1</w:t>
      </w:r>
      <w:r>
        <w:rPr>
          <w:noProof/>
          <w:color w:val="FF0000"/>
          <w:sz w:val="24"/>
          <w:szCs w:val="24"/>
        </w:rPr>
        <w:t>, 28 – 1 = 27</w:t>
      </w:r>
    </w:p>
    <w:p w:rsidR="00796E3F" w:rsidRDefault="00C8711A" w:rsidP="00796E3F">
      <w:pPr>
        <w:spacing w:after="0" w:line="240" w:lineRule="auto"/>
        <w:rPr>
          <w:noProof/>
          <w:color w:val="0070C0"/>
          <w:sz w:val="24"/>
          <w:szCs w:val="24"/>
        </w:rPr>
      </w:pPr>
      <w:r>
        <w:rPr>
          <w:noProof/>
          <w:color w:val="0070C0"/>
          <w:sz w:val="24"/>
          <w:szCs w:val="24"/>
          <w:lang w:bidi="ar-SA"/>
        </w:rPr>
        <w:pict>
          <v:shape id="_x0000_s1035" type="#_x0000_t32" style="position:absolute;margin-left:-.7pt;margin-top:.4pt;width:0;height:25.6pt;flip:y;z-index:251665408" o:connectortype="straight"/>
        </w:pict>
      </w:r>
      <w:r>
        <w:rPr>
          <w:noProof/>
          <w:color w:val="0070C0"/>
          <w:sz w:val="24"/>
          <w:szCs w:val="24"/>
          <w:lang w:bidi="ar-SA"/>
        </w:rPr>
        <w:pict>
          <v:shape id="_x0000_s1034" type="#_x0000_t32" style="position:absolute;margin-left:-.7pt;margin-top:.4pt;width:212.25pt;height:0;flip:x;z-index:251664384" o:connectortype="straight"/>
        </w:pict>
      </w:r>
      <w:r>
        <w:rPr>
          <w:noProof/>
          <w:color w:val="0070C0"/>
          <w:sz w:val="24"/>
          <w:szCs w:val="24"/>
          <w:lang w:bidi="ar-SA"/>
        </w:rPr>
        <w:pict>
          <v:shape id="_x0000_s1032" type="#_x0000_t32" style="position:absolute;margin-left:-.7pt;margin-top:26pt;width:212.25pt;height:0;z-index:251662336" o:connectortype="straight"/>
        </w:pict>
      </w:r>
      <w:r>
        <w:rPr>
          <w:noProof/>
          <w:color w:val="0070C0"/>
          <w:sz w:val="24"/>
          <w:szCs w:val="24"/>
          <w:lang w:bidi="ar-SA"/>
        </w:rPr>
        <w:pict>
          <v:shape id="_x0000_s1033" type="#_x0000_t32" style="position:absolute;margin-left:211.55pt;margin-top:.4pt;width:0;height:25.6pt;flip:y;z-index:251663360" o:connectortype="straight"/>
        </w:pict>
      </w:r>
      <w:r w:rsidR="00796E3F" w:rsidRPr="004E2A0E">
        <w:rPr>
          <w:noProof/>
          <w:color w:val="0070C0"/>
          <w:sz w:val="24"/>
          <w:szCs w:val="24"/>
        </w:rPr>
        <w:t xml:space="preserve">5” Batt Insulation = </w:t>
      </w:r>
      <w:r w:rsidR="00796E3F">
        <w:rPr>
          <w:noProof/>
          <w:color w:val="0070C0"/>
          <w:sz w:val="24"/>
          <w:szCs w:val="24"/>
        </w:rPr>
        <w:t xml:space="preserve">38.28 = </w:t>
      </w:r>
      <w:r w:rsidR="00796E3F" w:rsidRPr="00796E3F">
        <w:rPr>
          <w:noProof/>
          <w:color w:val="FF0000"/>
          <w:sz w:val="24"/>
          <w:szCs w:val="24"/>
        </w:rPr>
        <w:t>38</w:t>
      </w:r>
      <w:r w:rsidR="00796E3F">
        <w:rPr>
          <w:noProof/>
          <w:color w:val="FF0000"/>
          <w:sz w:val="24"/>
          <w:szCs w:val="24"/>
        </w:rPr>
        <w:t>, 66 – 38 = 28</w:t>
      </w:r>
    </w:p>
    <w:p w:rsidR="00796E3F" w:rsidRDefault="00796E3F" w:rsidP="00796E3F">
      <w:pPr>
        <w:spacing w:after="0" w:line="240" w:lineRule="auto"/>
        <w:rPr>
          <w:noProof/>
          <w:color w:val="0070C0"/>
          <w:sz w:val="24"/>
          <w:szCs w:val="24"/>
        </w:rPr>
      </w:pPr>
      <w:r>
        <w:rPr>
          <w:noProof/>
          <w:color w:val="0070C0"/>
          <w:sz w:val="24"/>
          <w:szCs w:val="24"/>
        </w:rPr>
        <w:t xml:space="preserve">½” Gym. Bd. = 1 = </w:t>
      </w:r>
      <w:r w:rsidRPr="00796E3F">
        <w:rPr>
          <w:noProof/>
          <w:color w:val="FF0000"/>
          <w:sz w:val="24"/>
          <w:szCs w:val="24"/>
        </w:rPr>
        <w:t>1</w:t>
      </w:r>
      <w:r>
        <w:rPr>
          <w:noProof/>
          <w:color w:val="FF0000"/>
          <w:sz w:val="24"/>
          <w:szCs w:val="24"/>
        </w:rPr>
        <w:t>, 67 – 1 = 66</w:t>
      </w:r>
    </w:p>
    <w:p w:rsidR="00796E3F" w:rsidRPr="004E2A0E" w:rsidRDefault="00796E3F" w:rsidP="00796E3F">
      <w:pPr>
        <w:spacing w:after="0" w:line="240" w:lineRule="auto"/>
        <w:rPr>
          <w:noProof/>
          <w:color w:val="0070C0"/>
          <w:sz w:val="24"/>
          <w:szCs w:val="24"/>
        </w:rPr>
      </w:pPr>
      <w:r>
        <w:rPr>
          <w:noProof/>
          <w:color w:val="0070C0"/>
          <w:sz w:val="24"/>
          <w:szCs w:val="24"/>
        </w:rPr>
        <w:t xml:space="preserve">½” Wall Carpet = .5 = </w:t>
      </w:r>
      <w:r w:rsidRPr="00796E3F">
        <w:rPr>
          <w:noProof/>
          <w:color w:val="FF0000"/>
          <w:sz w:val="24"/>
          <w:szCs w:val="24"/>
        </w:rPr>
        <w:t>1</w:t>
      </w:r>
      <w:r>
        <w:rPr>
          <w:noProof/>
          <w:color w:val="FF0000"/>
          <w:sz w:val="24"/>
          <w:szCs w:val="24"/>
        </w:rPr>
        <w:t>, 68- 1 = 67</w:t>
      </w:r>
    </w:p>
    <w:p w:rsidR="00796E3F" w:rsidRDefault="00796E3F" w:rsidP="00796E3F">
      <w:pPr>
        <w:spacing w:after="0" w:line="240" w:lineRule="auto"/>
        <w:rPr>
          <w:noProof/>
          <w:color w:val="0070C0"/>
          <w:sz w:val="24"/>
          <w:szCs w:val="24"/>
        </w:rPr>
      </w:pPr>
      <w:r>
        <w:rPr>
          <w:noProof/>
          <w:color w:val="0070C0"/>
          <w:sz w:val="24"/>
          <w:szCs w:val="24"/>
        </w:rPr>
        <w:t xml:space="preserve">Air in = 1.5 = </w:t>
      </w:r>
      <w:r w:rsidRPr="00796E3F">
        <w:rPr>
          <w:noProof/>
          <w:color w:val="FF0000"/>
          <w:sz w:val="24"/>
          <w:szCs w:val="24"/>
        </w:rPr>
        <w:t>2</w:t>
      </w:r>
      <w:r>
        <w:rPr>
          <w:noProof/>
          <w:color w:val="FF0000"/>
          <w:sz w:val="24"/>
          <w:szCs w:val="24"/>
        </w:rPr>
        <w:t>, 70 – 2 = 68</w:t>
      </w:r>
    </w:p>
    <w:p w:rsidR="00796E3F" w:rsidRPr="003817E8" w:rsidRDefault="00796E3F" w:rsidP="00796E3F">
      <w:pPr>
        <w:spacing w:after="0" w:line="240" w:lineRule="auto"/>
        <w:rPr>
          <w:noProof/>
          <w:color w:val="0070C0"/>
          <w:sz w:val="24"/>
          <w:szCs w:val="24"/>
        </w:rPr>
      </w:pPr>
      <w:r>
        <w:rPr>
          <w:noProof/>
          <w:color w:val="0070C0"/>
          <w:sz w:val="24"/>
          <w:szCs w:val="24"/>
        </w:rPr>
        <w:t>Inside Air = 70</w:t>
      </w:r>
    </w:p>
    <w:p w:rsidR="003817E8" w:rsidRPr="00B6726D" w:rsidRDefault="003817E8" w:rsidP="003E37C3">
      <w:pPr>
        <w:rPr>
          <w:noProof/>
          <w:color w:val="000000"/>
          <w:sz w:val="24"/>
          <w:szCs w:val="24"/>
        </w:rPr>
      </w:pPr>
    </w:p>
    <w:p w:rsidR="003E37C3" w:rsidRPr="000A58AB" w:rsidRDefault="003E37C3" w:rsidP="00463A0C">
      <w:pPr>
        <w:spacing w:after="0" w:line="240" w:lineRule="auto"/>
        <w:rPr>
          <w:noProof/>
          <w:color w:val="0070C0"/>
          <w:sz w:val="24"/>
          <w:szCs w:val="24"/>
        </w:rPr>
      </w:pPr>
    </w:p>
    <w:p w:rsidR="000A58AB" w:rsidRDefault="000A58AB" w:rsidP="007A40E2">
      <w:pPr>
        <w:spacing w:after="0" w:line="240" w:lineRule="auto"/>
        <w:rPr>
          <w:noProof/>
          <w:color w:val="0070C0"/>
          <w:sz w:val="24"/>
          <w:szCs w:val="24"/>
        </w:rPr>
      </w:pPr>
    </w:p>
    <w:p w:rsidR="000A58AB" w:rsidRPr="004E2A0E" w:rsidRDefault="000A58AB" w:rsidP="007A40E2">
      <w:pPr>
        <w:spacing w:after="0" w:line="240" w:lineRule="auto"/>
        <w:rPr>
          <w:noProof/>
          <w:color w:val="0070C0"/>
          <w:sz w:val="24"/>
          <w:szCs w:val="24"/>
        </w:rPr>
      </w:pPr>
    </w:p>
    <w:p w:rsidR="007A40E2" w:rsidRDefault="007A40E2" w:rsidP="00C65BF5">
      <w:pPr>
        <w:spacing w:after="0" w:line="240" w:lineRule="auto"/>
        <w:rPr>
          <w:noProof/>
          <w:sz w:val="24"/>
          <w:szCs w:val="24"/>
        </w:rPr>
      </w:pPr>
    </w:p>
    <w:p w:rsidR="00DE5C8D" w:rsidRPr="002158AD" w:rsidRDefault="00DE5C8D" w:rsidP="00C65BF5">
      <w:pPr>
        <w:spacing w:after="0" w:line="240" w:lineRule="auto"/>
        <w:rPr>
          <w:noProof/>
          <w:sz w:val="24"/>
          <w:szCs w:val="24"/>
        </w:rPr>
      </w:pPr>
    </w:p>
    <w:p w:rsidR="00C65BF5" w:rsidRDefault="00C65BF5" w:rsidP="00395966">
      <w:pPr>
        <w:rPr>
          <w:noProof/>
          <w:color w:val="FF0000"/>
          <w:sz w:val="24"/>
          <w:szCs w:val="24"/>
        </w:rPr>
      </w:pPr>
    </w:p>
    <w:p w:rsidR="00395966" w:rsidRPr="004C3D2F" w:rsidRDefault="00395966" w:rsidP="00395966">
      <w:pPr>
        <w:rPr>
          <w:noProof/>
          <w:color w:val="0070C0"/>
          <w:sz w:val="24"/>
          <w:szCs w:val="24"/>
        </w:rPr>
      </w:pPr>
    </w:p>
    <w:p w:rsidR="00395966" w:rsidRPr="004C3D2F" w:rsidRDefault="00395966" w:rsidP="00395966">
      <w:pPr>
        <w:rPr>
          <w:noProof/>
          <w:color w:val="0070C0"/>
          <w:sz w:val="24"/>
          <w:szCs w:val="24"/>
        </w:rPr>
      </w:pPr>
    </w:p>
    <w:p w:rsidR="00395966" w:rsidRDefault="00395966" w:rsidP="00395966">
      <w:pPr>
        <w:spacing w:after="0" w:line="240" w:lineRule="auto"/>
        <w:rPr>
          <w:noProof/>
          <w:color w:val="FF0000"/>
          <w:sz w:val="24"/>
          <w:szCs w:val="24"/>
        </w:rPr>
      </w:pPr>
    </w:p>
    <w:p w:rsidR="00395966" w:rsidRDefault="00395966" w:rsidP="00395966">
      <w:pPr>
        <w:spacing w:after="0" w:line="240" w:lineRule="auto"/>
        <w:rPr>
          <w:noProof/>
          <w:color w:val="FF0000"/>
          <w:sz w:val="24"/>
          <w:szCs w:val="24"/>
        </w:rPr>
      </w:pPr>
    </w:p>
    <w:p w:rsidR="00395966" w:rsidRDefault="00395966" w:rsidP="00395966">
      <w:pPr>
        <w:spacing w:after="0" w:line="240" w:lineRule="auto"/>
        <w:rPr>
          <w:noProof/>
          <w:color w:val="FF0000"/>
          <w:sz w:val="24"/>
          <w:szCs w:val="24"/>
        </w:rPr>
      </w:pPr>
    </w:p>
    <w:p w:rsidR="00B4269F" w:rsidRDefault="00B4269F" w:rsidP="00B4269F">
      <w:pPr>
        <w:spacing w:after="0" w:line="240" w:lineRule="auto"/>
        <w:rPr>
          <w:noProof/>
          <w:color w:val="FF0000"/>
          <w:sz w:val="24"/>
          <w:szCs w:val="24"/>
        </w:rPr>
      </w:pPr>
    </w:p>
    <w:p w:rsidR="004E2A0E" w:rsidRPr="004E2A0E" w:rsidRDefault="004E2A0E" w:rsidP="004E2A0E">
      <w:pPr>
        <w:spacing w:after="0" w:line="240" w:lineRule="auto"/>
        <w:rPr>
          <w:noProof/>
          <w:color w:val="0070C0"/>
          <w:sz w:val="24"/>
          <w:szCs w:val="24"/>
        </w:rPr>
      </w:pPr>
    </w:p>
    <w:p w:rsidR="004E2A0E" w:rsidRDefault="004E2A0E" w:rsidP="004E2A0E">
      <w:pPr>
        <w:spacing w:after="0" w:line="240" w:lineRule="auto"/>
        <w:rPr>
          <w:noProof/>
          <w:color w:val="0070C0"/>
          <w:sz w:val="24"/>
          <w:szCs w:val="24"/>
        </w:rPr>
      </w:pPr>
    </w:p>
    <w:p w:rsidR="004E2A0E" w:rsidRPr="004E2A0E" w:rsidRDefault="004E2A0E" w:rsidP="004E2A0E">
      <w:pPr>
        <w:spacing w:after="0" w:line="240" w:lineRule="auto"/>
        <w:rPr>
          <w:noProof/>
          <w:color w:val="0070C0"/>
          <w:sz w:val="24"/>
          <w:szCs w:val="24"/>
          <w:u w:val="single"/>
        </w:rPr>
      </w:pPr>
    </w:p>
    <w:p w:rsidR="004E2A0E" w:rsidRDefault="004E2A0E" w:rsidP="004B6290">
      <w:pPr>
        <w:rPr>
          <w:noProof/>
          <w:color w:val="000000"/>
          <w:sz w:val="24"/>
          <w:szCs w:val="24"/>
        </w:rPr>
      </w:pPr>
    </w:p>
    <w:p w:rsidR="00D60AF5" w:rsidRDefault="00D60AF5" w:rsidP="00710827">
      <w:pPr>
        <w:rPr>
          <w:noProof/>
          <w:color w:val="000000"/>
        </w:rPr>
        <w:sectPr w:rsidR="00D60AF5" w:rsidSect="003279E2">
          <w:headerReference w:type="default" r:id="rId47"/>
          <w:type w:val="continuous"/>
          <w:pgSz w:w="12240" w:h="15840"/>
          <w:pgMar w:top="1440" w:right="1440" w:bottom="1440" w:left="1440" w:header="720" w:footer="720" w:gutter="0"/>
          <w:cols w:num="2" w:space="720"/>
          <w:docGrid w:linePitch="360"/>
        </w:sectPr>
      </w:pPr>
    </w:p>
    <w:p w:rsidR="003279E2" w:rsidRDefault="003279E2">
      <w:pPr>
        <w:rPr>
          <w:color w:val="000000"/>
        </w:rPr>
      </w:pPr>
    </w:p>
    <w:p w:rsidR="009C0FCF" w:rsidRDefault="009C0FCF" w:rsidP="00710827">
      <w:pPr>
        <w:rPr>
          <w:color w:val="000000"/>
        </w:rPr>
      </w:pPr>
    </w:p>
    <w:p w:rsidR="009779CE" w:rsidRDefault="009779CE" w:rsidP="00B1030D">
      <w:pPr>
        <w:rPr>
          <w:noProof/>
          <w:color w:val="000000"/>
          <w:sz w:val="24"/>
          <w:szCs w:val="24"/>
        </w:rPr>
        <w:sectPr w:rsidR="009779CE" w:rsidSect="00B15EC7">
          <w:headerReference w:type="default" r:id="rId48"/>
          <w:type w:val="continuous"/>
          <w:pgSz w:w="12240" w:h="15840"/>
          <w:pgMar w:top="1440" w:right="1440" w:bottom="1440" w:left="1440" w:header="720" w:footer="720" w:gutter="0"/>
          <w:cols w:num="2" w:space="720"/>
          <w:titlePg/>
          <w:docGrid w:linePitch="360"/>
        </w:sectPr>
      </w:pPr>
    </w:p>
    <w:p w:rsidR="00BA5112" w:rsidRDefault="00B77A2F" w:rsidP="00B1030D">
      <w:pPr>
        <w:rPr>
          <w:noProof/>
          <w:color w:val="000000"/>
          <w:sz w:val="24"/>
          <w:szCs w:val="24"/>
        </w:rPr>
      </w:pPr>
      <w:r>
        <w:rPr>
          <w:noProof/>
          <w:color w:val="000000"/>
          <w:sz w:val="24"/>
          <w:szCs w:val="24"/>
        </w:rPr>
        <w:lastRenderedPageBreak/>
        <w:t>My analytical expressions clearly demostrates that there is</w:t>
      </w:r>
      <w:r w:rsidR="002845D2">
        <w:rPr>
          <w:noProof/>
          <w:color w:val="000000"/>
          <w:sz w:val="24"/>
          <w:szCs w:val="24"/>
        </w:rPr>
        <w:t xml:space="preserve"> a greater heat loss and heat gain from your existing wall structure, and</w:t>
      </w:r>
      <w:r>
        <w:rPr>
          <w:noProof/>
          <w:color w:val="000000"/>
          <w:sz w:val="24"/>
          <w:szCs w:val="24"/>
        </w:rPr>
        <w:t xml:space="preserve"> less of a temperature drop through my recommended wall construction. On the other hand, the HVAC systems shows a significant interest for potential utility savings.</w:t>
      </w:r>
      <w:r w:rsidR="000A1758">
        <w:rPr>
          <w:noProof/>
          <w:color w:val="000000"/>
          <w:sz w:val="24"/>
          <w:szCs w:val="24"/>
        </w:rPr>
        <w:t xml:space="preserve"> The simple payback, rate of return and savings to investment ratio provide you with the </w:t>
      </w:r>
      <w:r w:rsidR="00704FD5">
        <w:rPr>
          <w:noProof/>
          <w:color w:val="000000"/>
          <w:sz w:val="24"/>
          <w:szCs w:val="24"/>
        </w:rPr>
        <w:t>necessary tools</w:t>
      </w:r>
      <w:r w:rsidR="000A1758">
        <w:rPr>
          <w:noProof/>
          <w:color w:val="000000"/>
          <w:sz w:val="24"/>
          <w:szCs w:val="24"/>
        </w:rPr>
        <w:t xml:space="preserve"> to analyze </w:t>
      </w:r>
      <w:r w:rsidR="00704FD5">
        <w:rPr>
          <w:noProof/>
          <w:color w:val="000000"/>
          <w:sz w:val="24"/>
          <w:szCs w:val="24"/>
        </w:rPr>
        <w:t>if your project is worth</w:t>
      </w:r>
      <w:r w:rsidR="000A1758">
        <w:rPr>
          <w:noProof/>
          <w:color w:val="000000"/>
          <w:sz w:val="24"/>
          <w:szCs w:val="24"/>
        </w:rPr>
        <w:t xml:space="preserve"> your</w:t>
      </w:r>
      <w:r w:rsidR="00704FD5">
        <w:rPr>
          <w:noProof/>
          <w:color w:val="000000"/>
          <w:sz w:val="24"/>
          <w:szCs w:val="24"/>
        </w:rPr>
        <w:t xml:space="preserve"> investment</w:t>
      </w:r>
      <w:r w:rsidR="000A1758">
        <w:rPr>
          <w:noProof/>
          <w:color w:val="000000"/>
          <w:sz w:val="24"/>
          <w:szCs w:val="24"/>
        </w:rPr>
        <w:t>.</w:t>
      </w:r>
      <w:r>
        <w:rPr>
          <w:noProof/>
          <w:color w:val="000000"/>
          <w:sz w:val="24"/>
          <w:szCs w:val="24"/>
        </w:rPr>
        <w:t xml:space="preserve"> </w:t>
      </w:r>
      <w:r w:rsidR="000A1758">
        <w:rPr>
          <w:noProof/>
          <w:color w:val="000000"/>
          <w:sz w:val="24"/>
          <w:szCs w:val="24"/>
        </w:rPr>
        <w:t xml:space="preserve">I am very pleased to render your </w:t>
      </w:r>
      <w:r w:rsidR="00B91527">
        <w:rPr>
          <w:noProof/>
          <w:color w:val="000000"/>
          <w:sz w:val="24"/>
          <w:szCs w:val="24"/>
        </w:rPr>
        <w:t xml:space="preserve">split face block façade and new HVAC systems </w:t>
      </w:r>
      <w:r w:rsidR="000A1758">
        <w:rPr>
          <w:noProof/>
          <w:color w:val="000000"/>
          <w:sz w:val="24"/>
          <w:szCs w:val="24"/>
        </w:rPr>
        <w:t xml:space="preserve">well within your </w:t>
      </w:r>
      <w:r w:rsidR="005472C2">
        <w:rPr>
          <w:noProof/>
          <w:color w:val="000000"/>
          <w:sz w:val="24"/>
          <w:szCs w:val="24"/>
        </w:rPr>
        <w:t>$5</w:t>
      </w:r>
      <w:r w:rsidR="00B91527">
        <w:rPr>
          <w:noProof/>
          <w:color w:val="000000"/>
          <w:sz w:val="24"/>
          <w:szCs w:val="24"/>
        </w:rPr>
        <w:t>0,000.00</w:t>
      </w:r>
      <w:r w:rsidR="005472C2">
        <w:rPr>
          <w:noProof/>
          <w:color w:val="000000"/>
          <w:sz w:val="24"/>
          <w:szCs w:val="24"/>
        </w:rPr>
        <w:t xml:space="preserve"> budget</w:t>
      </w:r>
      <w:r w:rsidR="00B91527">
        <w:rPr>
          <w:noProof/>
          <w:color w:val="000000"/>
          <w:sz w:val="24"/>
          <w:szCs w:val="24"/>
        </w:rPr>
        <w:t>.</w:t>
      </w:r>
    </w:p>
    <w:p w:rsidR="00B91527" w:rsidRPr="00107A89" w:rsidRDefault="00B91527" w:rsidP="00B1030D">
      <w:pPr>
        <w:rPr>
          <w:noProof/>
          <w:sz w:val="24"/>
          <w:szCs w:val="24"/>
        </w:rPr>
      </w:pPr>
      <w:r>
        <w:rPr>
          <w:noProof/>
          <w:color w:val="000000"/>
          <w:sz w:val="24"/>
          <w:szCs w:val="24"/>
        </w:rPr>
        <w:t xml:space="preserve"> </w:t>
      </w:r>
    </w:p>
    <w:p w:rsidR="0022485B" w:rsidRPr="006E4E82" w:rsidRDefault="0022485B" w:rsidP="006E4E82">
      <w:pPr>
        <w:pStyle w:val="ListParagraph"/>
        <w:numPr>
          <w:ilvl w:val="0"/>
          <w:numId w:val="9"/>
        </w:numPr>
        <w:spacing w:after="0" w:line="240" w:lineRule="auto"/>
        <w:rPr>
          <w:noProof/>
          <w:sz w:val="24"/>
          <w:szCs w:val="24"/>
        </w:rPr>
      </w:pPr>
      <w:r w:rsidRPr="006E4E82">
        <w:rPr>
          <w:noProof/>
          <w:sz w:val="24"/>
          <w:szCs w:val="24"/>
        </w:rPr>
        <w:t>Existing</w:t>
      </w:r>
      <w:r w:rsidR="00BA5112" w:rsidRPr="006E4E82">
        <w:rPr>
          <w:noProof/>
          <w:sz w:val="24"/>
          <w:szCs w:val="24"/>
        </w:rPr>
        <w:t xml:space="preserve"> wall heat loss</w:t>
      </w:r>
      <w:r w:rsidR="00107A89" w:rsidRPr="006E4E82">
        <w:rPr>
          <w:noProof/>
          <w:sz w:val="24"/>
          <w:szCs w:val="24"/>
        </w:rPr>
        <w:t xml:space="preserve"> is </w:t>
      </w:r>
      <w:r w:rsidR="00107A89" w:rsidRPr="006E4E82">
        <w:rPr>
          <w:b/>
          <w:sz w:val="24"/>
          <w:szCs w:val="24"/>
        </w:rPr>
        <w:t>333913 BTUH</w:t>
      </w:r>
      <w:r w:rsidR="0056360B" w:rsidRPr="006E4E82">
        <w:rPr>
          <w:sz w:val="24"/>
          <w:szCs w:val="24"/>
        </w:rPr>
        <w:t xml:space="preserve">, see </w:t>
      </w:r>
      <w:r w:rsidR="0056360B" w:rsidRPr="006E4E82">
        <w:rPr>
          <w:i/>
          <w:sz w:val="24"/>
          <w:szCs w:val="24"/>
        </w:rPr>
        <w:t>Figure 12</w:t>
      </w:r>
      <w:r w:rsidR="0056360B" w:rsidRPr="006E4E82">
        <w:rPr>
          <w:sz w:val="24"/>
          <w:szCs w:val="24"/>
        </w:rPr>
        <w:t xml:space="preserve"> and page</w:t>
      </w:r>
      <w:r w:rsidR="000363FD" w:rsidRPr="006E4E82">
        <w:rPr>
          <w:sz w:val="24"/>
          <w:szCs w:val="24"/>
        </w:rPr>
        <w:t xml:space="preserve"> 9</w:t>
      </w:r>
    </w:p>
    <w:p w:rsidR="0022485B" w:rsidRPr="006E4E82" w:rsidRDefault="0022485B" w:rsidP="006E4E82">
      <w:pPr>
        <w:pStyle w:val="ListParagraph"/>
        <w:numPr>
          <w:ilvl w:val="0"/>
          <w:numId w:val="9"/>
        </w:numPr>
        <w:spacing w:after="0" w:line="240" w:lineRule="auto"/>
        <w:rPr>
          <w:noProof/>
          <w:sz w:val="24"/>
          <w:szCs w:val="24"/>
        </w:rPr>
      </w:pPr>
      <w:r w:rsidRPr="006E4E82">
        <w:rPr>
          <w:noProof/>
          <w:sz w:val="24"/>
          <w:szCs w:val="24"/>
        </w:rPr>
        <w:t>Recommeded</w:t>
      </w:r>
      <w:r w:rsidR="00BA5112" w:rsidRPr="006E4E82">
        <w:rPr>
          <w:noProof/>
          <w:sz w:val="24"/>
          <w:szCs w:val="24"/>
        </w:rPr>
        <w:t xml:space="preserve"> wall heat loss</w:t>
      </w:r>
      <w:r w:rsidR="00107A89" w:rsidRPr="006E4E82">
        <w:rPr>
          <w:noProof/>
          <w:sz w:val="24"/>
          <w:szCs w:val="24"/>
        </w:rPr>
        <w:t xml:space="preserve"> is </w:t>
      </w:r>
      <w:r w:rsidR="00107A89" w:rsidRPr="006E4E82">
        <w:rPr>
          <w:b/>
          <w:sz w:val="24"/>
          <w:szCs w:val="24"/>
        </w:rPr>
        <w:t>326126 BTUH</w:t>
      </w:r>
      <w:r w:rsidR="008F0259" w:rsidRPr="006E4E82">
        <w:rPr>
          <w:sz w:val="24"/>
          <w:szCs w:val="24"/>
        </w:rPr>
        <w:t>, see</w:t>
      </w:r>
      <w:r w:rsidR="008F0259" w:rsidRPr="006E4E82">
        <w:rPr>
          <w:i/>
          <w:sz w:val="24"/>
          <w:szCs w:val="24"/>
        </w:rPr>
        <w:t xml:space="preserve"> Figure 14</w:t>
      </w:r>
      <w:r w:rsidR="008F0259" w:rsidRPr="006E4E82">
        <w:rPr>
          <w:sz w:val="24"/>
          <w:szCs w:val="24"/>
        </w:rPr>
        <w:t xml:space="preserve"> and page</w:t>
      </w:r>
      <w:r w:rsidR="000363FD" w:rsidRPr="006E4E82">
        <w:rPr>
          <w:sz w:val="24"/>
          <w:szCs w:val="24"/>
        </w:rPr>
        <w:t xml:space="preserve"> 10</w:t>
      </w:r>
    </w:p>
    <w:p w:rsidR="00A83254" w:rsidRPr="006E4E82" w:rsidRDefault="0022485B" w:rsidP="006E4E82">
      <w:pPr>
        <w:pStyle w:val="ListParagraph"/>
        <w:numPr>
          <w:ilvl w:val="0"/>
          <w:numId w:val="9"/>
        </w:numPr>
        <w:spacing w:after="0" w:line="240" w:lineRule="auto"/>
        <w:rPr>
          <w:sz w:val="24"/>
          <w:szCs w:val="24"/>
        </w:rPr>
      </w:pPr>
      <w:r w:rsidRPr="006E4E82">
        <w:rPr>
          <w:noProof/>
          <w:sz w:val="24"/>
          <w:szCs w:val="24"/>
        </w:rPr>
        <w:t>Existing</w:t>
      </w:r>
      <w:r w:rsidR="00BA5112" w:rsidRPr="006E4E82">
        <w:rPr>
          <w:noProof/>
          <w:sz w:val="24"/>
          <w:szCs w:val="24"/>
        </w:rPr>
        <w:t xml:space="preserve"> wall heat gain</w:t>
      </w:r>
      <w:r w:rsidR="00107A89" w:rsidRPr="006E4E82">
        <w:rPr>
          <w:noProof/>
          <w:sz w:val="24"/>
          <w:szCs w:val="24"/>
        </w:rPr>
        <w:t xml:space="preserve"> is </w:t>
      </w:r>
      <w:r w:rsidR="00107A89" w:rsidRPr="006E4E82">
        <w:rPr>
          <w:b/>
          <w:sz w:val="24"/>
          <w:szCs w:val="24"/>
        </w:rPr>
        <w:t>429953 BTUH</w:t>
      </w:r>
      <w:r w:rsidR="0056360B" w:rsidRPr="006E4E82">
        <w:rPr>
          <w:sz w:val="24"/>
          <w:szCs w:val="24"/>
        </w:rPr>
        <w:t xml:space="preserve">, </w:t>
      </w:r>
      <w:r w:rsidR="009D3818" w:rsidRPr="006E4E82">
        <w:rPr>
          <w:sz w:val="24"/>
          <w:szCs w:val="24"/>
        </w:rPr>
        <w:t xml:space="preserve">see </w:t>
      </w:r>
      <w:r w:rsidR="000363FD" w:rsidRPr="006E4E82">
        <w:rPr>
          <w:i/>
          <w:sz w:val="24"/>
          <w:szCs w:val="24"/>
        </w:rPr>
        <w:t xml:space="preserve">Figure 25 </w:t>
      </w:r>
      <w:r w:rsidR="009D3818" w:rsidRPr="006E4E82">
        <w:rPr>
          <w:sz w:val="24"/>
          <w:szCs w:val="24"/>
        </w:rPr>
        <w:t xml:space="preserve">and page </w:t>
      </w:r>
      <w:r w:rsidR="000363FD" w:rsidRPr="006E4E82">
        <w:rPr>
          <w:sz w:val="24"/>
          <w:szCs w:val="24"/>
        </w:rPr>
        <w:t>13</w:t>
      </w:r>
    </w:p>
    <w:p w:rsidR="0022485B" w:rsidRPr="006E4E82" w:rsidRDefault="0022485B" w:rsidP="006E4E82">
      <w:pPr>
        <w:pStyle w:val="ListParagraph"/>
        <w:numPr>
          <w:ilvl w:val="0"/>
          <w:numId w:val="9"/>
        </w:numPr>
        <w:spacing w:after="0" w:line="240" w:lineRule="auto"/>
        <w:rPr>
          <w:sz w:val="24"/>
          <w:szCs w:val="24"/>
        </w:rPr>
      </w:pPr>
      <w:r w:rsidRPr="006E4E82">
        <w:rPr>
          <w:noProof/>
          <w:sz w:val="24"/>
          <w:szCs w:val="24"/>
        </w:rPr>
        <w:t>Recommeded</w:t>
      </w:r>
      <w:r w:rsidR="00BA5112" w:rsidRPr="006E4E82">
        <w:rPr>
          <w:noProof/>
          <w:sz w:val="24"/>
          <w:szCs w:val="24"/>
        </w:rPr>
        <w:t xml:space="preserve"> wall heat gain</w:t>
      </w:r>
      <w:r w:rsidR="00107A89" w:rsidRPr="006E4E82">
        <w:rPr>
          <w:noProof/>
          <w:sz w:val="24"/>
          <w:szCs w:val="24"/>
        </w:rPr>
        <w:t xml:space="preserve"> is </w:t>
      </w:r>
      <w:r w:rsidR="00107A89" w:rsidRPr="006E4E82">
        <w:rPr>
          <w:b/>
          <w:sz w:val="24"/>
          <w:szCs w:val="24"/>
        </w:rPr>
        <w:t>426896 BTUH</w:t>
      </w:r>
      <w:r w:rsidR="009D3818" w:rsidRPr="006E4E82">
        <w:rPr>
          <w:sz w:val="24"/>
          <w:szCs w:val="24"/>
        </w:rPr>
        <w:t xml:space="preserve">, see </w:t>
      </w:r>
      <w:r w:rsidR="009D3818" w:rsidRPr="006E4E82">
        <w:rPr>
          <w:i/>
          <w:sz w:val="24"/>
          <w:szCs w:val="24"/>
        </w:rPr>
        <w:t xml:space="preserve">Figure </w:t>
      </w:r>
      <w:r w:rsidR="000363FD" w:rsidRPr="006E4E82">
        <w:rPr>
          <w:i/>
          <w:sz w:val="24"/>
          <w:szCs w:val="24"/>
        </w:rPr>
        <w:t>26</w:t>
      </w:r>
      <w:r w:rsidR="009D3818" w:rsidRPr="006E4E82">
        <w:rPr>
          <w:sz w:val="24"/>
          <w:szCs w:val="24"/>
        </w:rPr>
        <w:t xml:space="preserve"> and page </w:t>
      </w:r>
      <w:r w:rsidR="000363FD" w:rsidRPr="006E4E82">
        <w:rPr>
          <w:sz w:val="24"/>
          <w:szCs w:val="24"/>
        </w:rPr>
        <w:t>13</w:t>
      </w:r>
    </w:p>
    <w:p w:rsidR="00C20DB9" w:rsidRPr="006E4E82" w:rsidRDefault="00C20DB9" w:rsidP="006E4E82">
      <w:pPr>
        <w:pStyle w:val="ListParagraph"/>
        <w:numPr>
          <w:ilvl w:val="0"/>
          <w:numId w:val="9"/>
        </w:numPr>
        <w:spacing w:after="0" w:line="240" w:lineRule="auto"/>
        <w:rPr>
          <w:noProof/>
          <w:sz w:val="24"/>
          <w:szCs w:val="24"/>
        </w:rPr>
      </w:pPr>
      <w:r w:rsidRPr="006E4E82">
        <w:rPr>
          <w:rFonts w:ascii="Times New Roman" w:hAnsi="Times New Roman" w:cs="Times New Roman"/>
          <w:sz w:val="24"/>
          <w:szCs w:val="24"/>
        </w:rPr>
        <w:t xml:space="preserve">Total cost of wall construction and HVAC </w:t>
      </w:r>
      <w:r w:rsidR="00FE104C" w:rsidRPr="006E4E82">
        <w:rPr>
          <w:rFonts w:ascii="Times New Roman" w:hAnsi="Times New Roman" w:cs="Times New Roman"/>
          <w:sz w:val="24"/>
          <w:szCs w:val="24"/>
        </w:rPr>
        <w:t>systems equals</w:t>
      </w:r>
      <w:r w:rsidRPr="006E4E82">
        <w:rPr>
          <w:rFonts w:ascii="Times New Roman" w:hAnsi="Times New Roman" w:cs="Times New Roman"/>
          <w:sz w:val="24"/>
          <w:szCs w:val="24"/>
        </w:rPr>
        <w:t xml:space="preserve"> </w:t>
      </w:r>
      <w:r w:rsidR="00FE104C" w:rsidRPr="006E4E82">
        <w:rPr>
          <w:rFonts w:ascii="Times New Roman" w:hAnsi="Times New Roman" w:cs="Times New Roman"/>
          <w:b/>
          <w:noProof/>
          <w:sz w:val="24"/>
          <w:szCs w:val="24"/>
        </w:rPr>
        <w:t>$43602.72</w:t>
      </w:r>
      <w:r w:rsidR="00FE104C" w:rsidRPr="006E4E82">
        <w:rPr>
          <w:rFonts w:ascii="Times New Roman" w:hAnsi="Times New Roman" w:cs="Times New Roman"/>
          <w:b/>
          <w:noProof/>
          <w:color w:val="FF0000"/>
          <w:sz w:val="24"/>
          <w:szCs w:val="24"/>
        </w:rPr>
        <w:t xml:space="preserve"> </w:t>
      </w:r>
      <w:r w:rsidRPr="006E4E82">
        <w:rPr>
          <w:rFonts w:ascii="Times New Roman" w:hAnsi="Times New Roman" w:cs="Times New Roman"/>
          <w:sz w:val="24"/>
          <w:szCs w:val="24"/>
        </w:rPr>
        <w:t>see page 17</w:t>
      </w:r>
    </w:p>
    <w:p w:rsidR="00107A89" w:rsidRPr="006E4E82" w:rsidRDefault="0022485B" w:rsidP="006E4E82">
      <w:pPr>
        <w:pStyle w:val="ListParagraph"/>
        <w:numPr>
          <w:ilvl w:val="0"/>
          <w:numId w:val="9"/>
        </w:numPr>
        <w:spacing w:after="0" w:line="240" w:lineRule="auto"/>
        <w:rPr>
          <w:rFonts w:ascii="Times New Roman" w:hAnsi="Times New Roman" w:cs="Times New Roman"/>
          <w:b/>
          <w:sz w:val="24"/>
          <w:szCs w:val="24"/>
        </w:rPr>
      </w:pPr>
      <w:r w:rsidRPr="006E4E82">
        <w:rPr>
          <w:noProof/>
          <w:sz w:val="24"/>
          <w:szCs w:val="24"/>
        </w:rPr>
        <w:t>Exisiting HVAC sytems</w:t>
      </w:r>
      <w:r w:rsidR="00107A89" w:rsidRPr="006E4E82">
        <w:rPr>
          <w:noProof/>
          <w:sz w:val="24"/>
          <w:szCs w:val="24"/>
        </w:rPr>
        <w:t xml:space="preserve"> cost </w:t>
      </w:r>
      <w:r w:rsidR="009D00AE" w:rsidRPr="006E4E82">
        <w:rPr>
          <w:noProof/>
          <w:sz w:val="24"/>
          <w:szCs w:val="24"/>
        </w:rPr>
        <w:t>about</w:t>
      </w:r>
      <w:r w:rsidR="00107A89" w:rsidRPr="006E4E82">
        <w:rPr>
          <w:noProof/>
          <w:sz w:val="24"/>
          <w:szCs w:val="24"/>
        </w:rPr>
        <w:t xml:space="preserve"> </w:t>
      </w:r>
      <w:r w:rsidR="00107A89" w:rsidRPr="006E4E82">
        <w:rPr>
          <w:rFonts w:ascii="Times New Roman" w:hAnsi="Times New Roman" w:cs="Times New Roman"/>
          <w:b/>
          <w:sz w:val="24"/>
          <w:szCs w:val="24"/>
        </w:rPr>
        <w:t xml:space="preserve">$2346.38 </w:t>
      </w:r>
      <w:r w:rsidR="009D00AE" w:rsidRPr="006E4E82">
        <w:rPr>
          <w:rFonts w:ascii="Times New Roman" w:hAnsi="Times New Roman" w:cs="Times New Roman"/>
          <w:sz w:val="24"/>
          <w:szCs w:val="24"/>
        </w:rPr>
        <w:t>during the heating season and about</w:t>
      </w:r>
      <w:r w:rsidR="009D00AE" w:rsidRPr="006E4E82">
        <w:rPr>
          <w:rFonts w:ascii="Times New Roman" w:hAnsi="Times New Roman" w:cs="Times New Roman"/>
          <w:b/>
          <w:sz w:val="24"/>
          <w:szCs w:val="24"/>
        </w:rPr>
        <w:t xml:space="preserve"> </w:t>
      </w:r>
      <w:r w:rsidR="00107A89" w:rsidRPr="006E4E82">
        <w:rPr>
          <w:rFonts w:ascii="Times New Roman" w:hAnsi="Times New Roman" w:cs="Times New Roman"/>
          <w:b/>
          <w:sz w:val="24"/>
          <w:szCs w:val="24"/>
        </w:rPr>
        <w:t>$2821.56</w:t>
      </w:r>
      <w:r w:rsidR="009D00AE" w:rsidRPr="006E4E82">
        <w:rPr>
          <w:rFonts w:ascii="Times New Roman" w:hAnsi="Times New Roman" w:cs="Times New Roman"/>
          <w:b/>
          <w:sz w:val="24"/>
          <w:szCs w:val="24"/>
        </w:rPr>
        <w:t xml:space="preserve"> </w:t>
      </w:r>
      <w:r w:rsidR="009D00AE" w:rsidRPr="006E4E82">
        <w:rPr>
          <w:rFonts w:ascii="Times New Roman" w:hAnsi="Times New Roman" w:cs="Times New Roman"/>
          <w:sz w:val="24"/>
          <w:szCs w:val="24"/>
        </w:rPr>
        <w:t>during</w:t>
      </w:r>
      <w:r w:rsidR="00107A89" w:rsidRPr="006E4E82">
        <w:rPr>
          <w:rFonts w:ascii="Times New Roman" w:hAnsi="Times New Roman" w:cs="Times New Roman"/>
          <w:sz w:val="24"/>
          <w:szCs w:val="24"/>
        </w:rPr>
        <w:t xml:space="preserve"> cooling</w:t>
      </w:r>
      <w:r w:rsidR="009D00AE" w:rsidRPr="006E4E82">
        <w:rPr>
          <w:rFonts w:ascii="Times New Roman" w:hAnsi="Times New Roman" w:cs="Times New Roman"/>
          <w:sz w:val="24"/>
          <w:szCs w:val="24"/>
        </w:rPr>
        <w:t xml:space="preserve"> season</w:t>
      </w:r>
      <w:r w:rsidR="000560D9" w:rsidRPr="006E4E82">
        <w:rPr>
          <w:rFonts w:ascii="Times New Roman" w:hAnsi="Times New Roman" w:cs="Times New Roman"/>
          <w:sz w:val="24"/>
          <w:szCs w:val="24"/>
        </w:rPr>
        <w:t xml:space="preserve">, </w:t>
      </w:r>
      <w:r w:rsidR="00C20DB9" w:rsidRPr="006E4E82">
        <w:rPr>
          <w:rFonts w:ascii="Times New Roman" w:hAnsi="Times New Roman" w:cs="Times New Roman"/>
          <w:sz w:val="24"/>
          <w:szCs w:val="24"/>
        </w:rPr>
        <w:t xml:space="preserve">see </w:t>
      </w:r>
      <w:r w:rsidR="000560D9" w:rsidRPr="006E4E82">
        <w:rPr>
          <w:rFonts w:ascii="Times New Roman" w:hAnsi="Times New Roman" w:cs="Times New Roman"/>
          <w:sz w:val="24"/>
          <w:szCs w:val="24"/>
        </w:rPr>
        <w:t>page</w:t>
      </w:r>
      <w:r w:rsidR="001C0D03" w:rsidRPr="006E4E82">
        <w:rPr>
          <w:rFonts w:ascii="Times New Roman" w:hAnsi="Times New Roman" w:cs="Times New Roman"/>
          <w:sz w:val="24"/>
          <w:szCs w:val="24"/>
        </w:rPr>
        <w:t xml:space="preserve"> 19</w:t>
      </w:r>
      <w:r w:rsidR="000560D9" w:rsidRPr="006E4E82">
        <w:rPr>
          <w:rFonts w:ascii="Times New Roman" w:hAnsi="Times New Roman" w:cs="Times New Roman"/>
          <w:sz w:val="24"/>
          <w:szCs w:val="24"/>
        </w:rPr>
        <w:t xml:space="preserve"> </w:t>
      </w:r>
      <w:r w:rsidR="00107A89" w:rsidRPr="006E4E82">
        <w:rPr>
          <w:rFonts w:ascii="Times New Roman" w:hAnsi="Times New Roman" w:cs="Times New Roman"/>
          <w:b/>
          <w:sz w:val="24"/>
          <w:szCs w:val="24"/>
        </w:rPr>
        <w:t xml:space="preserve"> </w:t>
      </w:r>
    </w:p>
    <w:p w:rsidR="009D00AE" w:rsidRPr="006E4E82" w:rsidRDefault="0022485B" w:rsidP="006E4E82">
      <w:pPr>
        <w:pStyle w:val="ListParagraph"/>
        <w:numPr>
          <w:ilvl w:val="0"/>
          <w:numId w:val="9"/>
        </w:numPr>
        <w:spacing w:after="0" w:line="240" w:lineRule="auto"/>
        <w:rPr>
          <w:rFonts w:ascii="Times New Roman" w:hAnsi="Times New Roman" w:cs="Times New Roman"/>
          <w:sz w:val="24"/>
          <w:szCs w:val="24"/>
        </w:rPr>
      </w:pPr>
      <w:r w:rsidRPr="006E4E82">
        <w:rPr>
          <w:noProof/>
          <w:sz w:val="24"/>
          <w:szCs w:val="24"/>
        </w:rPr>
        <w:t>Recommneded HVAC systems</w:t>
      </w:r>
      <w:r w:rsidR="00107A89" w:rsidRPr="006E4E82">
        <w:rPr>
          <w:noProof/>
          <w:sz w:val="24"/>
          <w:szCs w:val="24"/>
        </w:rPr>
        <w:t xml:space="preserve"> </w:t>
      </w:r>
      <w:r w:rsidR="00107A89" w:rsidRPr="006E4E82">
        <w:rPr>
          <w:rFonts w:ascii="Times New Roman" w:hAnsi="Times New Roman" w:cs="Times New Roman"/>
          <w:b/>
          <w:sz w:val="24"/>
          <w:szCs w:val="24"/>
        </w:rPr>
        <w:t>$1777.21</w:t>
      </w:r>
      <w:r w:rsidR="009D00AE" w:rsidRPr="006E4E82">
        <w:rPr>
          <w:rFonts w:ascii="Times New Roman" w:hAnsi="Times New Roman" w:cs="Times New Roman"/>
          <w:sz w:val="24"/>
          <w:szCs w:val="24"/>
        </w:rPr>
        <w:t xml:space="preserve"> during the heating season and about</w:t>
      </w:r>
      <w:r w:rsidR="00107A89" w:rsidRPr="006E4E82">
        <w:rPr>
          <w:rFonts w:ascii="Times New Roman" w:hAnsi="Times New Roman" w:cs="Times New Roman"/>
          <w:b/>
          <w:sz w:val="24"/>
          <w:szCs w:val="24"/>
        </w:rPr>
        <w:t xml:space="preserve"> $2155.00</w:t>
      </w:r>
      <w:r w:rsidR="009D00AE" w:rsidRPr="006E4E82">
        <w:rPr>
          <w:rFonts w:ascii="Times New Roman" w:hAnsi="Times New Roman" w:cs="Times New Roman"/>
          <w:sz w:val="24"/>
          <w:szCs w:val="24"/>
        </w:rPr>
        <w:t xml:space="preserve"> during cooling season</w:t>
      </w:r>
      <w:r w:rsidR="001C0D03" w:rsidRPr="006E4E82">
        <w:rPr>
          <w:rFonts w:ascii="Times New Roman" w:hAnsi="Times New Roman" w:cs="Times New Roman"/>
          <w:sz w:val="24"/>
          <w:szCs w:val="24"/>
        </w:rPr>
        <w:t xml:space="preserve">, </w:t>
      </w:r>
      <w:r w:rsidR="00C20DB9" w:rsidRPr="006E4E82">
        <w:rPr>
          <w:rFonts w:ascii="Times New Roman" w:hAnsi="Times New Roman" w:cs="Times New Roman"/>
          <w:sz w:val="24"/>
          <w:szCs w:val="24"/>
        </w:rPr>
        <w:t xml:space="preserve">see </w:t>
      </w:r>
      <w:r w:rsidR="001C0D03" w:rsidRPr="006E4E82">
        <w:rPr>
          <w:rFonts w:ascii="Times New Roman" w:hAnsi="Times New Roman" w:cs="Times New Roman"/>
          <w:sz w:val="24"/>
          <w:szCs w:val="24"/>
        </w:rPr>
        <w:t xml:space="preserve">page 19 </w:t>
      </w:r>
    </w:p>
    <w:p w:rsidR="003C07D8" w:rsidRPr="006E4E82" w:rsidRDefault="003C07D8" w:rsidP="006E4E82">
      <w:pPr>
        <w:pStyle w:val="ListParagraph"/>
        <w:numPr>
          <w:ilvl w:val="0"/>
          <w:numId w:val="9"/>
        </w:numPr>
        <w:spacing w:after="0" w:line="240" w:lineRule="auto"/>
        <w:rPr>
          <w:noProof/>
          <w:sz w:val="24"/>
          <w:szCs w:val="24"/>
        </w:rPr>
      </w:pPr>
      <w:r w:rsidRPr="006E4E82">
        <w:rPr>
          <w:noProof/>
          <w:sz w:val="24"/>
          <w:szCs w:val="24"/>
        </w:rPr>
        <w:t>Simple payback</w:t>
      </w:r>
      <w:r w:rsidR="009D00AE" w:rsidRPr="006E4E82">
        <w:rPr>
          <w:noProof/>
          <w:sz w:val="24"/>
          <w:szCs w:val="24"/>
        </w:rPr>
        <w:t xml:space="preserve"> is</w:t>
      </w:r>
      <w:r w:rsidR="00A809EF" w:rsidRPr="006E4E82">
        <w:rPr>
          <w:noProof/>
          <w:sz w:val="24"/>
          <w:szCs w:val="24"/>
        </w:rPr>
        <w:t xml:space="preserve"> </w:t>
      </w:r>
      <w:r w:rsidR="00A809EF" w:rsidRPr="006E4E82">
        <w:rPr>
          <w:rFonts w:ascii="Times New Roman" w:hAnsi="Times New Roman" w:cs="Times New Roman"/>
          <w:b/>
          <w:sz w:val="24"/>
          <w:szCs w:val="24"/>
        </w:rPr>
        <w:t>36 years</w:t>
      </w:r>
      <w:r w:rsidR="001C0D03" w:rsidRPr="006E4E82">
        <w:rPr>
          <w:rFonts w:ascii="Times New Roman" w:hAnsi="Times New Roman" w:cs="Times New Roman"/>
          <w:sz w:val="24"/>
          <w:szCs w:val="24"/>
        </w:rPr>
        <w:t xml:space="preserve">, </w:t>
      </w:r>
      <w:r w:rsidR="00C20DB9" w:rsidRPr="006E4E82">
        <w:rPr>
          <w:rFonts w:ascii="Times New Roman" w:hAnsi="Times New Roman" w:cs="Times New Roman"/>
          <w:sz w:val="24"/>
          <w:szCs w:val="24"/>
        </w:rPr>
        <w:t xml:space="preserve">see </w:t>
      </w:r>
      <w:r w:rsidR="001C0D03" w:rsidRPr="006E4E82">
        <w:rPr>
          <w:rFonts w:ascii="Times New Roman" w:hAnsi="Times New Roman" w:cs="Times New Roman"/>
          <w:sz w:val="24"/>
          <w:szCs w:val="24"/>
        </w:rPr>
        <w:t xml:space="preserve">page 19 </w:t>
      </w:r>
      <w:r w:rsidR="001C0D03" w:rsidRPr="006E4E82">
        <w:rPr>
          <w:rFonts w:ascii="Times New Roman" w:hAnsi="Times New Roman" w:cs="Times New Roman"/>
          <w:b/>
          <w:sz w:val="24"/>
          <w:szCs w:val="24"/>
        </w:rPr>
        <w:t xml:space="preserve"> </w:t>
      </w:r>
    </w:p>
    <w:p w:rsidR="003C07D8" w:rsidRPr="006E4E82" w:rsidRDefault="003C07D8" w:rsidP="006E4E82">
      <w:pPr>
        <w:pStyle w:val="ListParagraph"/>
        <w:numPr>
          <w:ilvl w:val="0"/>
          <w:numId w:val="9"/>
        </w:numPr>
        <w:spacing w:after="0" w:line="240" w:lineRule="auto"/>
        <w:rPr>
          <w:noProof/>
          <w:sz w:val="24"/>
          <w:szCs w:val="24"/>
        </w:rPr>
      </w:pPr>
      <w:r w:rsidRPr="006E4E82">
        <w:rPr>
          <w:noProof/>
          <w:sz w:val="24"/>
          <w:szCs w:val="24"/>
        </w:rPr>
        <w:t>Rate of return</w:t>
      </w:r>
      <w:r w:rsidR="00A809EF" w:rsidRPr="006E4E82">
        <w:rPr>
          <w:noProof/>
          <w:sz w:val="24"/>
          <w:szCs w:val="24"/>
        </w:rPr>
        <w:t xml:space="preserve"> </w:t>
      </w:r>
      <w:r w:rsidR="009D00AE" w:rsidRPr="006E4E82">
        <w:rPr>
          <w:noProof/>
          <w:sz w:val="24"/>
          <w:szCs w:val="24"/>
        </w:rPr>
        <w:t xml:space="preserve">is </w:t>
      </w:r>
      <w:r w:rsidR="00A809EF" w:rsidRPr="006E4E82">
        <w:rPr>
          <w:rFonts w:ascii="Times New Roman" w:hAnsi="Times New Roman" w:cs="Times New Roman"/>
          <w:b/>
          <w:sz w:val="24"/>
          <w:szCs w:val="24"/>
        </w:rPr>
        <w:t>2.8 %</w:t>
      </w:r>
      <w:r w:rsidR="001C0D03" w:rsidRPr="006E4E82">
        <w:rPr>
          <w:rFonts w:ascii="Times New Roman" w:hAnsi="Times New Roman" w:cs="Times New Roman"/>
          <w:sz w:val="24"/>
          <w:szCs w:val="24"/>
        </w:rPr>
        <w:t xml:space="preserve">, </w:t>
      </w:r>
      <w:r w:rsidR="00C20DB9" w:rsidRPr="006E4E82">
        <w:rPr>
          <w:rFonts w:ascii="Times New Roman" w:hAnsi="Times New Roman" w:cs="Times New Roman"/>
          <w:sz w:val="24"/>
          <w:szCs w:val="24"/>
        </w:rPr>
        <w:t xml:space="preserve">see </w:t>
      </w:r>
      <w:r w:rsidR="001C0D03" w:rsidRPr="006E4E82">
        <w:rPr>
          <w:rFonts w:ascii="Times New Roman" w:hAnsi="Times New Roman" w:cs="Times New Roman"/>
          <w:sz w:val="24"/>
          <w:szCs w:val="24"/>
        </w:rPr>
        <w:t xml:space="preserve">page 19 </w:t>
      </w:r>
      <w:r w:rsidR="001C0D03" w:rsidRPr="006E4E82">
        <w:rPr>
          <w:rFonts w:ascii="Times New Roman" w:hAnsi="Times New Roman" w:cs="Times New Roman"/>
          <w:b/>
          <w:sz w:val="24"/>
          <w:szCs w:val="24"/>
        </w:rPr>
        <w:t xml:space="preserve"> </w:t>
      </w:r>
    </w:p>
    <w:p w:rsidR="003C07D8" w:rsidRPr="006E4E82" w:rsidRDefault="003C07D8" w:rsidP="006E4E82">
      <w:pPr>
        <w:pStyle w:val="ListParagraph"/>
        <w:numPr>
          <w:ilvl w:val="0"/>
          <w:numId w:val="9"/>
        </w:numPr>
        <w:spacing w:after="0" w:line="240" w:lineRule="auto"/>
        <w:rPr>
          <w:rFonts w:ascii="Times New Roman" w:hAnsi="Times New Roman" w:cs="Times New Roman"/>
          <w:sz w:val="24"/>
          <w:szCs w:val="24"/>
        </w:rPr>
      </w:pPr>
      <w:r w:rsidRPr="006E4E82">
        <w:rPr>
          <w:noProof/>
          <w:sz w:val="24"/>
          <w:szCs w:val="24"/>
        </w:rPr>
        <w:t>Savings to investment ratio</w:t>
      </w:r>
      <w:r w:rsidR="009D00AE" w:rsidRPr="006E4E82">
        <w:rPr>
          <w:noProof/>
          <w:sz w:val="24"/>
          <w:szCs w:val="24"/>
        </w:rPr>
        <w:t xml:space="preserve"> is energy star qualified from </w:t>
      </w:r>
      <w:r w:rsidR="001C0D03" w:rsidRPr="006E4E82">
        <w:rPr>
          <w:rFonts w:ascii="Times New Roman" w:hAnsi="Times New Roman" w:cs="Times New Roman"/>
          <w:b/>
          <w:sz w:val="24"/>
          <w:szCs w:val="24"/>
        </w:rPr>
        <w:t>1.4</w:t>
      </w:r>
      <w:r w:rsidR="001C0D03" w:rsidRPr="006E4E82">
        <w:rPr>
          <w:rFonts w:ascii="Times New Roman" w:hAnsi="Times New Roman" w:cs="Times New Roman"/>
          <w:sz w:val="24"/>
          <w:szCs w:val="24"/>
        </w:rPr>
        <w:t xml:space="preserve">, </w:t>
      </w:r>
      <w:r w:rsidR="00C20DB9" w:rsidRPr="006E4E82">
        <w:rPr>
          <w:rFonts w:ascii="Times New Roman" w:hAnsi="Times New Roman" w:cs="Times New Roman"/>
          <w:sz w:val="24"/>
          <w:szCs w:val="24"/>
        </w:rPr>
        <w:t xml:space="preserve">see </w:t>
      </w:r>
      <w:r w:rsidR="001C0D03" w:rsidRPr="006E4E82">
        <w:rPr>
          <w:rFonts w:ascii="Times New Roman" w:hAnsi="Times New Roman" w:cs="Times New Roman"/>
          <w:sz w:val="24"/>
          <w:szCs w:val="24"/>
        </w:rPr>
        <w:t xml:space="preserve">page 19 </w:t>
      </w:r>
      <w:r w:rsidR="001C0D03" w:rsidRPr="006E4E82">
        <w:rPr>
          <w:rFonts w:ascii="Times New Roman" w:hAnsi="Times New Roman" w:cs="Times New Roman"/>
          <w:b/>
          <w:sz w:val="24"/>
          <w:szCs w:val="24"/>
        </w:rPr>
        <w:t xml:space="preserve"> </w:t>
      </w:r>
    </w:p>
    <w:p w:rsidR="003C07D8" w:rsidRDefault="003C07D8" w:rsidP="000A1758">
      <w:pPr>
        <w:rPr>
          <w:noProof/>
          <w:color w:val="000000"/>
          <w:sz w:val="24"/>
          <w:szCs w:val="24"/>
        </w:rPr>
      </w:pPr>
    </w:p>
    <w:p w:rsidR="009779CE" w:rsidRPr="00F417A6" w:rsidRDefault="009779CE">
      <w:pPr>
        <w:rPr>
          <w:noProof/>
          <w:color w:val="000000"/>
          <w:sz w:val="24"/>
          <w:szCs w:val="24"/>
        </w:rPr>
        <w:sectPr w:rsidR="009779CE" w:rsidRPr="00F417A6" w:rsidSect="009779CE">
          <w:type w:val="continuous"/>
          <w:pgSz w:w="12240" w:h="15840"/>
          <w:pgMar w:top="1440" w:right="1440" w:bottom="1440" w:left="1440" w:header="720" w:footer="720" w:gutter="0"/>
          <w:cols w:space="720"/>
          <w:titlePg/>
          <w:docGrid w:linePitch="360"/>
        </w:sectPr>
      </w:pPr>
      <w:r>
        <w:rPr>
          <w:noProof/>
          <w:color w:val="000000"/>
          <w:sz w:val="24"/>
          <w:szCs w:val="24"/>
        </w:rPr>
        <w:t xml:space="preserve">  </w:t>
      </w:r>
    </w:p>
    <w:p w:rsidR="00B15EC7" w:rsidRDefault="00B15EC7" w:rsidP="00710827">
      <w:pPr>
        <w:rPr>
          <w:color w:val="000000"/>
        </w:rPr>
      </w:pPr>
    </w:p>
    <w:p w:rsidR="00D61410" w:rsidRDefault="00D61410" w:rsidP="00710827">
      <w:pPr>
        <w:rPr>
          <w:color w:val="000000"/>
        </w:rPr>
      </w:pPr>
    </w:p>
    <w:p w:rsidR="00D61410" w:rsidRDefault="00D61410" w:rsidP="00710827">
      <w:pPr>
        <w:rPr>
          <w:color w:val="000000"/>
        </w:rPr>
      </w:pPr>
    </w:p>
    <w:p w:rsidR="00D61410" w:rsidRDefault="00D61410" w:rsidP="00710827">
      <w:pPr>
        <w:rPr>
          <w:color w:val="000000"/>
        </w:rPr>
      </w:pPr>
    </w:p>
    <w:p w:rsidR="00D61410" w:rsidRDefault="00D61410" w:rsidP="00710827">
      <w:pPr>
        <w:rPr>
          <w:color w:val="000000"/>
        </w:rPr>
      </w:pPr>
    </w:p>
    <w:p w:rsidR="00D61410" w:rsidRDefault="00D61410" w:rsidP="00710827">
      <w:pPr>
        <w:rPr>
          <w:color w:val="000000"/>
        </w:rPr>
      </w:pPr>
    </w:p>
    <w:p w:rsidR="00D61410" w:rsidRDefault="00D61410" w:rsidP="00710827">
      <w:pPr>
        <w:rPr>
          <w:color w:val="000000"/>
        </w:rPr>
      </w:pPr>
    </w:p>
    <w:p w:rsidR="00D61410" w:rsidRDefault="00D61410" w:rsidP="00710827">
      <w:pPr>
        <w:rPr>
          <w:color w:val="000000"/>
        </w:rPr>
      </w:pPr>
    </w:p>
    <w:p w:rsidR="00D61410" w:rsidRDefault="00D61410" w:rsidP="00710827">
      <w:pPr>
        <w:rPr>
          <w:color w:val="000000"/>
        </w:rPr>
      </w:pPr>
    </w:p>
    <w:p w:rsidR="00D61410" w:rsidRDefault="00D61410" w:rsidP="00710827">
      <w:pPr>
        <w:rPr>
          <w:color w:val="000000"/>
        </w:rPr>
      </w:pPr>
    </w:p>
    <w:p w:rsidR="00D61410" w:rsidRDefault="00D61410" w:rsidP="00710827">
      <w:pPr>
        <w:rPr>
          <w:color w:val="000000"/>
        </w:rPr>
        <w:sectPr w:rsidR="00D61410" w:rsidSect="00B15EC7">
          <w:type w:val="continuous"/>
          <w:pgSz w:w="12240" w:h="15840"/>
          <w:pgMar w:top="1440" w:right="1440" w:bottom="1440" w:left="1440" w:header="720" w:footer="720" w:gutter="0"/>
          <w:cols w:num="2" w:space="720"/>
          <w:titlePg/>
          <w:docGrid w:linePitch="360"/>
        </w:sectPr>
      </w:pPr>
    </w:p>
    <w:p w:rsidR="00407467" w:rsidRDefault="00851EDB" w:rsidP="00F417A6">
      <w:pPr>
        <w:rPr>
          <w:noProof/>
          <w:color w:val="000000"/>
          <w:sz w:val="24"/>
          <w:szCs w:val="24"/>
        </w:rPr>
      </w:pPr>
      <w:r>
        <w:rPr>
          <w:noProof/>
          <w:color w:val="000000"/>
          <w:sz w:val="24"/>
          <w:szCs w:val="24"/>
        </w:rPr>
        <w:lastRenderedPageBreak/>
        <w:t>I recommend implemen</w:t>
      </w:r>
      <w:r w:rsidR="00005297">
        <w:rPr>
          <w:noProof/>
          <w:color w:val="000000"/>
          <w:sz w:val="24"/>
          <w:szCs w:val="24"/>
        </w:rPr>
        <w:t>ting my design for your exterior wall because the heat loss and heat g</w:t>
      </w:r>
      <w:r>
        <w:rPr>
          <w:noProof/>
          <w:color w:val="000000"/>
          <w:sz w:val="24"/>
          <w:szCs w:val="24"/>
        </w:rPr>
        <w:t>a</w:t>
      </w:r>
      <w:r w:rsidR="00005297">
        <w:rPr>
          <w:noProof/>
          <w:color w:val="000000"/>
          <w:sz w:val="24"/>
          <w:szCs w:val="24"/>
        </w:rPr>
        <w:t>in is not as great as your existing wall construction.</w:t>
      </w:r>
      <w:r>
        <w:rPr>
          <w:noProof/>
          <w:color w:val="000000"/>
          <w:sz w:val="24"/>
          <w:szCs w:val="24"/>
        </w:rPr>
        <w:t xml:space="preserve"> The new wall </w:t>
      </w:r>
      <w:r w:rsidR="0063076E">
        <w:rPr>
          <w:noProof/>
          <w:color w:val="000000"/>
          <w:sz w:val="24"/>
          <w:szCs w:val="24"/>
        </w:rPr>
        <w:t>also will</w:t>
      </w:r>
      <w:r>
        <w:rPr>
          <w:noProof/>
          <w:color w:val="000000"/>
          <w:sz w:val="24"/>
          <w:szCs w:val="24"/>
        </w:rPr>
        <w:t xml:space="preserve"> reduce the temperature drop through the wall, providing comfort and less of a demand for heating and cooling</w:t>
      </w:r>
      <w:r w:rsidR="0063076E">
        <w:rPr>
          <w:noProof/>
          <w:color w:val="000000"/>
          <w:sz w:val="24"/>
          <w:szCs w:val="24"/>
        </w:rPr>
        <w:t xml:space="preserve"> while maintaining</w:t>
      </w:r>
      <w:r w:rsidR="00583755">
        <w:rPr>
          <w:noProof/>
          <w:color w:val="000000"/>
          <w:sz w:val="24"/>
          <w:szCs w:val="24"/>
        </w:rPr>
        <w:t xml:space="preserve"> its</w:t>
      </w:r>
      <w:r w:rsidR="0063076E">
        <w:rPr>
          <w:noProof/>
          <w:color w:val="000000"/>
          <w:sz w:val="24"/>
          <w:szCs w:val="24"/>
        </w:rPr>
        <w:t xml:space="preserve"> aesthetics</w:t>
      </w:r>
      <w:r>
        <w:rPr>
          <w:noProof/>
          <w:color w:val="000000"/>
          <w:sz w:val="24"/>
          <w:szCs w:val="24"/>
        </w:rPr>
        <w:t>.</w:t>
      </w:r>
      <w:r w:rsidRPr="00851EDB">
        <w:rPr>
          <w:noProof/>
          <w:color w:val="000000"/>
          <w:sz w:val="24"/>
          <w:szCs w:val="24"/>
        </w:rPr>
        <w:t xml:space="preserve"> </w:t>
      </w:r>
      <w:r>
        <w:rPr>
          <w:noProof/>
          <w:color w:val="000000"/>
          <w:sz w:val="24"/>
          <w:szCs w:val="24"/>
        </w:rPr>
        <w:t>The existing HVAC systems are very inefficient compared to the advanced units</w:t>
      </w:r>
      <w:r w:rsidRPr="00F417A6">
        <w:rPr>
          <w:noProof/>
          <w:color w:val="000000"/>
          <w:sz w:val="24"/>
          <w:szCs w:val="24"/>
        </w:rPr>
        <w:t xml:space="preserve"> </w:t>
      </w:r>
      <w:r>
        <w:rPr>
          <w:noProof/>
          <w:color w:val="000000"/>
          <w:sz w:val="24"/>
          <w:szCs w:val="24"/>
        </w:rPr>
        <w:t xml:space="preserve">available in today’s market. </w:t>
      </w:r>
      <w:r w:rsidR="00F417A6">
        <w:rPr>
          <w:noProof/>
          <w:color w:val="000000"/>
          <w:sz w:val="24"/>
          <w:szCs w:val="24"/>
        </w:rPr>
        <w:t>Lennox is one of the world’s leading manufacture</w:t>
      </w:r>
      <w:r w:rsidR="00B60CF5">
        <w:rPr>
          <w:noProof/>
          <w:color w:val="000000"/>
          <w:sz w:val="24"/>
          <w:szCs w:val="24"/>
        </w:rPr>
        <w:t>r</w:t>
      </w:r>
      <w:r w:rsidR="00F417A6">
        <w:rPr>
          <w:noProof/>
          <w:color w:val="000000"/>
          <w:sz w:val="24"/>
          <w:szCs w:val="24"/>
        </w:rPr>
        <w:t>s of heating and cooling equipment. Their equipment is fairly easy to mainte</w:t>
      </w:r>
      <w:r w:rsidR="00F26C57">
        <w:rPr>
          <w:noProof/>
          <w:color w:val="000000"/>
          <w:sz w:val="24"/>
          <w:szCs w:val="24"/>
        </w:rPr>
        <w:t>n</w:t>
      </w:r>
      <w:r w:rsidR="00F417A6">
        <w:rPr>
          <w:noProof/>
          <w:color w:val="000000"/>
          <w:sz w:val="24"/>
          <w:szCs w:val="24"/>
        </w:rPr>
        <w:t xml:space="preserve">ance and parts are readily available in Flint. The combination of multiple rooftop units will never leave you stranded during heating and coolling seasons in case one of the units decides to fail </w:t>
      </w:r>
      <w:r w:rsidR="00F26C57">
        <w:rPr>
          <w:noProof/>
          <w:color w:val="000000"/>
          <w:sz w:val="24"/>
          <w:szCs w:val="24"/>
        </w:rPr>
        <w:t>normal operation</w:t>
      </w:r>
      <w:r w:rsidR="00F417A6">
        <w:rPr>
          <w:noProof/>
          <w:color w:val="000000"/>
          <w:sz w:val="24"/>
          <w:szCs w:val="24"/>
        </w:rPr>
        <w:t xml:space="preserve">. </w:t>
      </w:r>
    </w:p>
    <w:p w:rsidR="00F417A6" w:rsidRPr="00704FD5" w:rsidRDefault="00407467" w:rsidP="00704FD5">
      <w:pPr>
        <w:rPr>
          <w:noProof/>
          <w:color w:val="000000"/>
          <w:sz w:val="24"/>
          <w:szCs w:val="24"/>
        </w:rPr>
        <w:sectPr w:rsidR="00F417A6" w:rsidRPr="00704FD5" w:rsidSect="00704FD5">
          <w:headerReference w:type="first" r:id="rId49"/>
          <w:pgSz w:w="12240" w:h="15840"/>
          <w:pgMar w:top="1440" w:right="1440" w:bottom="1440" w:left="1440" w:header="720" w:footer="720" w:gutter="0"/>
          <w:cols w:space="720"/>
          <w:titlePg/>
          <w:docGrid w:linePitch="360"/>
        </w:sectPr>
      </w:pPr>
      <w:r>
        <w:rPr>
          <w:noProof/>
          <w:color w:val="000000"/>
          <w:sz w:val="24"/>
          <w:szCs w:val="24"/>
        </w:rPr>
        <w:t>However, this report was investigated for peak heat</w:t>
      </w:r>
      <w:r w:rsidR="00AF5B59">
        <w:rPr>
          <w:noProof/>
          <w:color w:val="000000"/>
          <w:sz w:val="24"/>
          <w:szCs w:val="24"/>
        </w:rPr>
        <w:t xml:space="preserve"> lo</w:t>
      </w:r>
      <w:r>
        <w:rPr>
          <w:noProof/>
          <w:color w:val="000000"/>
          <w:sz w:val="24"/>
          <w:szCs w:val="24"/>
        </w:rPr>
        <w:t xml:space="preserve">ss and heat at 2 p.m. </w:t>
      </w:r>
      <w:r w:rsidR="00AF5B59">
        <w:rPr>
          <w:noProof/>
          <w:color w:val="000000"/>
          <w:sz w:val="24"/>
          <w:szCs w:val="24"/>
        </w:rPr>
        <w:t xml:space="preserve">which </w:t>
      </w:r>
      <w:r>
        <w:rPr>
          <w:noProof/>
          <w:color w:val="000000"/>
          <w:sz w:val="24"/>
          <w:szCs w:val="24"/>
        </w:rPr>
        <w:t>very well</w:t>
      </w:r>
      <w:r w:rsidR="00AF5B59">
        <w:rPr>
          <w:noProof/>
          <w:color w:val="000000"/>
          <w:sz w:val="24"/>
          <w:szCs w:val="24"/>
        </w:rPr>
        <w:t xml:space="preserve"> might</w:t>
      </w:r>
      <w:r>
        <w:rPr>
          <w:noProof/>
          <w:color w:val="000000"/>
          <w:sz w:val="24"/>
          <w:szCs w:val="24"/>
        </w:rPr>
        <w:t xml:space="preserve"> produce </w:t>
      </w:r>
      <w:r w:rsidR="00AF5B59">
        <w:rPr>
          <w:noProof/>
          <w:color w:val="000000"/>
          <w:sz w:val="24"/>
          <w:szCs w:val="24"/>
        </w:rPr>
        <w:t xml:space="preserve">slightly </w:t>
      </w:r>
      <w:r>
        <w:rPr>
          <w:noProof/>
          <w:color w:val="000000"/>
          <w:sz w:val="24"/>
          <w:szCs w:val="24"/>
        </w:rPr>
        <w:t>different results analyzing at 4 p.m.</w:t>
      </w:r>
      <w:r w:rsidR="00AF5B59">
        <w:rPr>
          <w:noProof/>
          <w:color w:val="000000"/>
          <w:sz w:val="24"/>
          <w:szCs w:val="24"/>
        </w:rPr>
        <w:t xml:space="preserve"> or another time. The number of hours and days the building will operate could have a total effect on the amount of savings for heating and cooling, simple payback,  rate of return and the savings to investment ratio. </w:t>
      </w:r>
      <w:r w:rsidR="002A3371">
        <w:rPr>
          <w:noProof/>
          <w:color w:val="000000"/>
          <w:sz w:val="24"/>
          <w:szCs w:val="24"/>
        </w:rPr>
        <w:t xml:space="preserve">Overall, I believe your project will be a success and your initial investment is worthy of a aesthetically pleasing exterior that will provide comfort for its occupants. </w:t>
      </w:r>
    </w:p>
    <w:p w:rsidR="00B15EC7" w:rsidRDefault="00B15EC7" w:rsidP="00B15EC7">
      <w:pPr>
        <w:ind w:left="1440" w:hanging="720"/>
        <w:jc w:val="center"/>
        <w:rPr>
          <w:rFonts w:ascii="Times New Roman" w:hAnsi="Times New Roman" w:cs="Times New Roman"/>
          <w:sz w:val="24"/>
          <w:szCs w:val="24"/>
        </w:rPr>
      </w:pPr>
      <w:r w:rsidRPr="008A3E49">
        <w:rPr>
          <w:rFonts w:ascii="Times New Roman" w:hAnsi="Times New Roman" w:cs="Times New Roman"/>
          <w:sz w:val="24"/>
          <w:szCs w:val="24"/>
        </w:rPr>
        <w:lastRenderedPageBreak/>
        <w:t>References</w:t>
      </w:r>
    </w:p>
    <w:p w:rsidR="00B15EC7" w:rsidRPr="008A3E49" w:rsidRDefault="00B15EC7" w:rsidP="00B15EC7">
      <w:pPr>
        <w:ind w:left="1440" w:hanging="720"/>
        <w:rPr>
          <w:rFonts w:ascii="Times New Roman" w:hAnsi="Times New Roman" w:cs="Times New Roman"/>
          <w:sz w:val="24"/>
          <w:szCs w:val="24"/>
        </w:rPr>
      </w:pPr>
    </w:p>
    <w:p w:rsidR="00B15EC7" w:rsidRDefault="00B15EC7" w:rsidP="00B15EC7">
      <w:pPr>
        <w:spacing w:line="480" w:lineRule="auto"/>
        <w:ind w:left="720"/>
        <w:rPr>
          <w:rFonts w:ascii="Times New Roman" w:hAnsi="Times New Roman" w:cs="Times New Roman"/>
          <w:sz w:val="24"/>
          <w:szCs w:val="24"/>
        </w:rPr>
      </w:pPr>
      <w:proofErr w:type="gramStart"/>
      <w:r>
        <w:rPr>
          <w:rFonts w:ascii="Times New Roman" w:hAnsi="Times New Roman" w:cs="Times New Roman"/>
          <w:sz w:val="24"/>
          <w:szCs w:val="24"/>
        </w:rPr>
        <w:t>Michigan Building Code, (2010).</w:t>
      </w:r>
      <w:proofErr w:type="gramEnd"/>
      <w:r>
        <w:rPr>
          <w:rFonts w:ascii="Times New Roman" w:hAnsi="Times New Roman" w:cs="Times New Roman"/>
          <w:sz w:val="24"/>
          <w:szCs w:val="24"/>
        </w:rPr>
        <w:t xml:space="preserve"> </w:t>
      </w:r>
      <w:proofErr w:type="gramStart"/>
      <w:r w:rsidRPr="00E56E29">
        <w:rPr>
          <w:rFonts w:ascii="Times New Roman" w:hAnsi="Times New Roman" w:cs="Times New Roman"/>
          <w:i/>
          <w:sz w:val="24"/>
          <w:szCs w:val="24"/>
        </w:rPr>
        <w:t>Michigan department of energy, labor and economic growth, Bureau of construction codes</w:t>
      </w:r>
      <w:r>
        <w:rPr>
          <w:rFonts w:ascii="Times New Roman" w:hAnsi="Times New Roman" w:cs="Times New Roman"/>
          <w:sz w:val="24"/>
          <w:szCs w:val="24"/>
        </w:rPr>
        <w:t>.</w:t>
      </w:r>
      <w:proofErr w:type="gramEnd"/>
      <w:r>
        <w:rPr>
          <w:rFonts w:ascii="Times New Roman" w:hAnsi="Times New Roman" w:cs="Times New Roman"/>
          <w:sz w:val="24"/>
          <w:szCs w:val="24"/>
        </w:rPr>
        <w:t xml:space="preserve"> International Code Council, Inc., Country Club Hills, Illinois</w:t>
      </w:r>
    </w:p>
    <w:p w:rsidR="00B15EC7" w:rsidRDefault="00B15EC7" w:rsidP="00B15EC7">
      <w:pPr>
        <w:spacing w:line="480" w:lineRule="auto"/>
        <w:ind w:left="720"/>
        <w:rPr>
          <w:rFonts w:ascii="Times New Roman" w:hAnsi="Times New Roman" w:cs="Times New Roman"/>
          <w:sz w:val="24"/>
          <w:szCs w:val="24"/>
        </w:rPr>
      </w:pPr>
      <w:r>
        <w:rPr>
          <w:rFonts w:ascii="Times New Roman" w:hAnsi="Times New Roman" w:cs="Times New Roman"/>
          <w:sz w:val="24"/>
          <w:szCs w:val="24"/>
        </w:rPr>
        <w:t xml:space="preserve">Riordan, Daniel G, (2005). </w:t>
      </w:r>
      <w:proofErr w:type="gramStart"/>
      <w:r w:rsidRPr="000475C5">
        <w:rPr>
          <w:rFonts w:ascii="Times New Roman" w:hAnsi="Times New Roman" w:cs="Times New Roman"/>
          <w:i/>
          <w:sz w:val="24"/>
          <w:szCs w:val="24"/>
        </w:rPr>
        <w:t>Technical report writing today</w:t>
      </w:r>
      <w:r>
        <w:rPr>
          <w:rFonts w:ascii="Times New Roman" w:hAnsi="Times New Roman" w:cs="Times New Roman"/>
          <w:i/>
          <w:sz w:val="24"/>
          <w:szCs w:val="24"/>
        </w:rPr>
        <w:t>.</w:t>
      </w:r>
      <w:proofErr w:type="gramEnd"/>
      <w:r>
        <w:rPr>
          <w:rFonts w:ascii="Times New Roman" w:hAnsi="Times New Roman" w:cs="Times New Roman"/>
          <w:i/>
          <w:sz w:val="24"/>
          <w:szCs w:val="24"/>
        </w:rPr>
        <w:t xml:space="preserve"> </w:t>
      </w:r>
      <w:r w:rsidRPr="00EF067B">
        <w:rPr>
          <w:rFonts w:ascii="Times New Roman" w:hAnsi="Times New Roman" w:cs="Times New Roman"/>
          <w:sz w:val="24"/>
          <w:szCs w:val="24"/>
        </w:rPr>
        <w:t>Houghton Mifflin Company</w:t>
      </w:r>
    </w:p>
    <w:p w:rsidR="00B15EC7" w:rsidRPr="00C569C7" w:rsidRDefault="00B15EC7" w:rsidP="00B15EC7">
      <w:pPr>
        <w:spacing w:line="480" w:lineRule="auto"/>
        <w:ind w:left="720"/>
        <w:rPr>
          <w:rFonts w:ascii="Times New Roman" w:hAnsi="Times New Roman" w:cs="Times New Roman"/>
          <w:sz w:val="24"/>
          <w:szCs w:val="24"/>
        </w:rPr>
      </w:pPr>
      <w:proofErr w:type="spellStart"/>
      <w:r w:rsidRPr="00C569C7">
        <w:rPr>
          <w:rFonts w:ascii="Times New Roman" w:hAnsi="Times New Roman" w:cs="Times New Roman"/>
          <w:sz w:val="24"/>
          <w:szCs w:val="24"/>
        </w:rPr>
        <w:t>Trost</w:t>
      </w:r>
      <w:proofErr w:type="spellEnd"/>
      <w:r>
        <w:rPr>
          <w:rFonts w:ascii="Times New Roman" w:hAnsi="Times New Roman" w:cs="Times New Roman"/>
          <w:sz w:val="24"/>
          <w:szCs w:val="24"/>
        </w:rPr>
        <w:t>, Fredrick</w:t>
      </w:r>
      <w:r w:rsidRPr="00C569C7">
        <w:rPr>
          <w:rFonts w:ascii="Times New Roman" w:hAnsi="Times New Roman" w:cs="Times New Roman"/>
          <w:sz w:val="24"/>
          <w:szCs w:val="24"/>
        </w:rPr>
        <w:t xml:space="preserve"> J, (2004). </w:t>
      </w:r>
      <w:proofErr w:type="gramStart"/>
      <w:r w:rsidRPr="00C569C7">
        <w:rPr>
          <w:rFonts w:ascii="Times New Roman" w:hAnsi="Times New Roman" w:cs="Times New Roman"/>
          <w:i/>
          <w:sz w:val="24"/>
          <w:szCs w:val="24"/>
        </w:rPr>
        <w:t>Design of mechanical and electrical systems in buildings</w:t>
      </w:r>
      <w:r w:rsidRPr="00C569C7">
        <w:rPr>
          <w:rFonts w:ascii="Times New Roman" w:hAnsi="Times New Roman" w:cs="Times New Roman"/>
          <w:sz w:val="24"/>
          <w:szCs w:val="24"/>
        </w:rPr>
        <w:t>.</w:t>
      </w:r>
      <w:proofErr w:type="gramEnd"/>
      <w:r w:rsidRPr="00C569C7">
        <w:rPr>
          <w:rFonts w:ascii="Times New Roman" w:hAnsi="Times New Roman" w:cs="Times New Roman"/>
          <w:sz w:val="24"/>
          <w:szCs w:val="24"/>
        </w:rPr>
        <w:t xml:space="preserve"> Pearson Education, Inc., Upper Saddle River, New Jersey</w:t>
      </w:r>
    </w:p>
    <w:p w:rsidR="00B15EC7" w:rsidRDefault="00B15EC7" w:rsidP="00710827">
      <w:pPr>
        <w:rPr>
          <w:color w:val="000000"/>
        </w:rPr>
        <w:sectPr w:rsidR="00B15EC7" w:rsidSect="00B15EC7">
          <w:headerReference w:type="first" r:id="rId50"/>
          <w:pgSz w:w="12240" w:h="15840"/>
          <w:pgMar w:top="1440" w:right="1440" w:bottom="1440" w:left="1440" w:header="720" w:footer="720" w:gutter="0"/>
          <w:cols w:space="720"/>
          <w:titlePg/>
          <w:docGrid w:linePitch="360"/>
        </w:sectPr>
      </w:pPr>
    </w:p>
    <w:p w:rsidR="00A02B73" w:rsidRPr="00463399" w:rsidRDefault="00A02B73" w:rsidP="00710827">
      <w:pPr>
        <w:rPr>
          <w:color w:val="000000"/>
        </w:rPr>
      </w:pPr>
    </w:p>
    <w:sectPr w:rsidR="00A02B73" w:rsidRPr="00463399" w:rsidSect="00B15EC7">
      <w:type w:val="continuous"/>
      <w:pgSz w:w="12240" w:h="15840"/>
      <w:pgMar w:top="1440" w:right="1440" w:bottom="1440" w:left="1440" w:header="720" w:footer="720" w:gutter="0"/>
      <w:cols w:num="2"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C0FCF" w:rsidRDefault="009C0FCF" w:rsidP="004F496A">
      <w:pPr>
        <w:spacing w:after="0" w:line="240" w:lineRule="auto"/>
      </w:pPr>
      <w:r>
        <w:separator/>
      </w:r>
    </w:p>
  </w:endnote>
  <w:endnote w:type="continuationSeparator" w:id="0">
    <w:p w:rsidR="009C0FCF" w:rsidRDefault="009C0FCF" w:rsidP="004F496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pPr w:leftFromText="187" w:rightFromText="187" w:vertAnchor="text" w:tblpY="1"/>
      <w:tblW w:w="5000" w:type="pct"/>
      <w:tblLook w:val="04A0"/>
    </w:tblPr>
    <w:tblGrid>
      <w:gridCol w:w="4309"/>
      <w:gridCol w:w="958"/>
      <w:gridCol w:w="4309"/>
    </w:tblGrid>
    <w:tr w:rsidR="009C0FCF">
      <w:trPr>
        <w:trHeight w:val="151"/>
      </w:trPr>
      <w:tc>
        <w:tcPr>
          <w:tcW w:w="2250" w:type="pct"/>
          <w:tcBorders>
            <w:bottom w:val="single" w:sz="4" w:space="0" w:color="0F6FC6" w:themeColor="accent1"/>
          </w:tcBorders>
        </w:tcPr>
        <w:p w:rsidR="009C0FCF" w:rsidRDefault="009C0FCF">
          <w:pPr>
            <w:pStyle w:val="Header"/>
            <w:rPr>
              <w:b/>
              <w:bCs/>
            </w:rPr>
          </w:pPr>
        </w:p>
      </w:tc>
      <w:tc>
        <w:tcPr>
          <w:tcW w:w="500" w:type="pct"/>
          <w:vMerge w:val="restart"/>
          <w:noWrap/>
          <w:vAlign w:val="center"/>
        </w:tcPr>
        <w:p w:rsidR="009C0FCF" w:rsidRDefault="009C0FCF">
          <w:pPr>
            <w:pStyle w:val="NoSpacing"/>
          </w:pPr>
          <w:r>
            <w:rPr>
              <w:b/>
            </w:rPr>
            <w:t xml:space="preserve">Page </w:t>
          </w:r>
          <w:fldSimple w:instr=" PAGE  \* MERGEFORMAT ">
            <w:r w:rsidR="007D537B" w:rsidRPr="007D537B">
              <w:rPr>
                <w:b/>
                <w:noProof/>
              </w:rPr>
              <w:t>3</w:t>
            </w:r>
          </w:fldSimple>
        </w:p>
      </w:tc>
      <w:tc>
        <w:tcPr>
          <w:tcW w:w="2250" w:type="pct"/>
          <w:tcBorders>
            <w:bottom w:val="single" w:sz="4" w:space="0" w:color="0F6FC6" w:themeColor="accent1"/>
          </w:tcBorders>
        </w:tcPr>
        <w:p w:rsidR="009C0FCF" w:rsidRDefault="009C0FCF">
          <w:pPr>
            <w:pStyle w:val="Header"/>
            <w:rPr>
              <w:b/>
              <w:bCs/>
            </w:rPr>
          </w:pPr>
        </w:p>
      </w:tc>
    </w:tr>
    <w:tr w:rsidR="009C0FCF">
      <w:trPr>
        <w:trHeight w:val="150"/>
      </w:trPr>
      <w:tc>
        <w:tcPr>
          <w:tcW w:w="2250" w:type="pct"/>
          <w:tcBorders>
            <w:top w:val="single" w:sz="4" w:space="0" w:color="0F6FC6" w:themeColor="accent1"/>
          </w:tcBorders>
        </w:tcPr>
        <w:p w:rsidR="009C0FCF" w:rsidRDefault="009C0FCF">
          <w:pPr>
            <w:pStyle w:val="Header"/>
            <w:rPr>
              <w:b/>
              <w:bCs/>
            </w:rPr>
          </w:pPr>
        </w:p>
      </w:tc>
      <w:tc>
        <w:tcPr>
          <w:tcW w:w="500" w:type="pct"/>
          <w:vMerge/>
        </w:tcPr>
        <w:p w:rsidR="009C0FCF" w:rsidRDefault="009C0FCF">
          <w:pPr>
            <w:pStyle w:val="Header"/>
            <w:jc w:val="center"/>
            <w:rPr>
              <w:b/>
              <w:bCs/>
            </w:rPr>
          </w:pPr>
        </w:p>
      </w:tc>
      <w:tc>
        <w:tcPr>
          <w:tcW w:w="2250" w:type="pct"/>
          <w:tcBorders>
            <w:top w:val="single" w:sz="4" w:space="0" w:color="0F6FC6" w:themeColor="accent1"/>
          </w:tcBorders>
        </w:tcPr>
        <w:p w:rsidR="009C0FCF" w:rsidRDefault="009C0FCF">
          <w:pPr>
            <w:pStyle w:val="Header"/>
            <w:rPr>
              <w:b/>
              <w:bCs/>
            </w:rPr>
          </w:pPr>
        </w:p>
      </w:tc>
    </w:tr>
  </w:tbl>
  <w:p w:rsidR="009C0FCF" w:rsidRDefault="009C0FCF">
    <w:pPr>
      <w:pStyle w:val="Footer"/>
    </w:pPr>
    <w:r>
      <w:ptab w:relativeTo="indent" w:alignment="center" w:leader="none"/>
    </w:r>
    <w:r>
      <w:ptab w:relativeTo="margin" w:alignment="center" w:leader="none"/>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pPr w:leftFromText="187" w:rightFromText="187" w:vertAnchor="text" w:tblpY="1"/>
      <w:tblW w:w="5000" w:type="pct"/>
      <w:tblLook w:val="04A0"/>
    </w:tblPr>
    <w:tblGrid>
      <w:gridCol w:w="4309"/>
      <w:gridCol w:w="958"/>
      <w:gridCol w:w="4309"/>
    </w:tblGrid>
    <w:tr w:rsidR="009C0FCF">
      <w:trPr>
        <w:trHeight w:val="151"/>
      </w:trPr>
      <w:tc>
        <w:tcPr>
          <w:tcW w:w="2250" w:type="pct"/>
          <w:tcBorders>
            <w:bottom w:val="single" w:sz="4" w:space="0" w:color="0F6FC6" w:themeColor="accent1"/>
          </w:tcBorders>
        </w:tcPr>
        <w:p w:rsidR="009C0FCF" w:rsidRDefault="009C0FCF">
          <w:pPr>
            <w:pStyle w:val="Header"/>
            <w:rPr>
              <w:b/>
              <w:bCs/>
            </w:rPr>
          </w:pPr>
        </w:p>
      </w:tc>
      <w:tc>
        <w:tcPr>
          <w:tcW w:w="500" w:type="pct"/>
          <w:vMerge w:val="restart"/>
          <w:noWrap/>
          <w:vAlign w:val="center"/>
        </w:tcPr>
        <w:p w:rsidR="009C0FCF" w:rsidRDefault="009C0FCF">
          <w:pPr>
            <w:pStyle w:val="NoSpacing"/>
          </w:pPr>
          <w:r>
            <w:rPr>
              <w:b/>
            </w:rPr>
            <w:t xml:space="preserve">Page </w:t>
          </w:r>
          <w:fldSimple w:instr=" PAGE  \* MERGEFORMAT ">
            <w:r w:rsidR="007D537B" w:rsidRPr="007D537B">
              <w:rPr>
                <w:b/>
                <w:noProof/>
              </w:rPr>
              <w:t>1</w:t>
            </w:r>
          </w:fldSimple>
        </w:p>
      </w:tc>
      <w:tc>
        <w:tcPr>
          <w:tcW w:w="2250" w:type="pct"/>
          <w:tcBorders>
            <w:bottom w:val="single" w:sz="4" w:space="0" w:color="0F6FC6" w:themeColor="accent1"/>
          </w:tcBorders>
        </w:tcPr>
        <w:p w:rsidR="009C0FCF" w:rsidRDefault="009C0FCF">
          <w:pPr>
            <w:pStyle w:val="Header"/>
            <w:rPr>
              <w:b/>
              <w:bCs/>
            </w:rPr>
          </w:pPr>
        </w:p>
      </w:tc>
    </w:tr>
    <w:tr w:rsidR="009C0FCF">
      <w:trPr>
        <w:trHeight w:val="150"/>
      </w:trPr>
      <w:tc>
        <w:tcPr>
          <w:tcW w:w="2250" w:type="pct"/>
          <w:tcBorders>
            <w:top w:val="single" w:sz="4" w:space="0" w:color="0F6FC6" w:themeColor="accent1"/>
          </w:tcBorders>
        </w:tcPr>
        <w:p w:rsidR="009C0FCF" w:rsidRDefault="009C0FCF">
          <w:pPr>
            <w:pStyle w:val="Header"/>
            <w:rPr>
              <w:b/>
              <w:bCs/>
            </w:rPr>
          </w:pPr>
        </w:p>
      </w:tc>
      <w:tc>
        <w:tcPr>
          <w:tcW w:w="500" w:type="pct"/>
          <w:vMerge/>
        </w:tcPr>
        <w:p w:rsidR="009C0FCF" w:rsidRDefault="009C0FCF">
          <w:pPr>
            <w:pStyle w:val="Header"/>
            <w:jc w:val="center"/>
            <w:rPr>
              <w:b/>
              <w:bCs/>
            </w:rPr>
          </w:pPr>
        </w:p>
      </w:tc>
      <w:tc>
        <w:tcPr>
          <w:tcW w:w="2250" w:type="pct"/>
          <w:tcBorders>
            <w:top w:val="single" w:sz="4" w:space="0" w:color="0F6FC6" w:themeColor="accent1"/>
          </w:tcBorders>
        </w:tcPr>
        <w:p w:rsidR="009C0FCF" w:rsidRDefault="009C0FCF">
          <w:pPr>
            <w:pStyle w:val="Header"/>
            <w:rPr>
              <w:b/>
              <w:bCs/>
            </w:rPr>
          </w:pPr>
        </w:p>
      </w:tc>
    </w:tr>
  </w:tbl>
  <w:p w:rsidR="009C0FCF" w:rsidRDefault="009C0FC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C0FCF" w:rsidRDefault="009C0FCF" w:rsidP="004F496A">
      <w:pPr>
        <w:spacing w:after="0" w:line="240" w:lineRule="auto"/>
      </w:pPr>
      <w:r>
        <w:separator/>
      </w:r>
    </w:p>
  </w:footnote>
  <w:footnote w:type="continuationSeparator" w:id="0">
    <w:p w:rsidR="009C0FCF" w:rsidRDefault="009C0FCF" w:rsidP="004F496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0FCF" w:rsidRDefault="009C0FCF" w:rsidP="00B84957">
    <w:pPr>
      <w:pStyle w:val="Header"/>
      <w:jc w:val="right"/>
    </w:pPr>
    <w:r>
      <w:t>List Of Illustration</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0FCF" w:rsidRPr="00B15EC7" w:rsidRDefault="009C0FCF" w:rsidP="00B84957">
    <w:pPr>
      <w:pStyle w:val="Header"/>
      <w:jc w:val="right"/>
      <w:rPr>
        <w:sz w:val="28"/>
        <w:szCs w:val="28"/>
      </w:rPr>
    </w:pPr>
    <w:r w:rsidRPr="00B15EC7">
      <w:rPr>
        <w:sz w:val="28"/>
        <w:szCs w:val="28"/>
      </w:rPr>
      <w:t>Illustrations</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0FCF" w:rsidRPr="00B15EC7" w:rsidRDefault="009C0FCF" w:rsidP="00654E13">
    <w:pPr>
      <w:pStyle w:val="Header"/>
      <w:jc w:val="right"/>
      <w:rPr>
        <w:sz w:val="28"/>
        <w:szCs w:val="28"/>
      </w:rPr>
    </w:pPr>
    <w:r w:rsidRPr="00B15EC7">
      <w:rPr>
        <w:sz w:val="28"/>
        <w:szCs w:val="28"/>
      </w:rPr>
      <w:t>Table Of Contents</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0FCF" w:rsidRPr="00E60235" w:rsidRDefault="009C0FCF" w:rsidP="00E60235">
    <w:pPr>
      <w:pStyle w:val="Header"/>
      <w:jc w:val="right"/>
    </w:pPr>
    <w:r>
      <w:t>Analyze</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0FCF" w:rsidRPr="00B15EC7" w:rsidRDefault="009C0FCF" w:rsidP="006D236A">
    <w:pPr>
      <w:pStyle w:val="Header"/>
      <w:jc w:val="right"/>
      <w:rPr>
        <w:sz w:val="28"/>
        <w:szCs w:val="28"/>
      </w:rPr>
    </w:pPr>
    <w:r w:rsidRPr="00B15EC7">
      <w:rPr>
        <w:sz w:val="28"/>
        <w:szCs w:val="28"/>
      </w:rPr>
      <w:t>Summary</w: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0FCF" w:rsidRPr="00B15EC7" w:rsidRDefault="009C0FCF" w:rsidP="006E2D93">
    <w:pPr>
      <w:pStyle w:val="Header"/>
      <w:jc w:val="right"/>
      <w:rPr>
        <w:b/>
        <w:sz w:val="28"/>
        <w:szCs w:val="28"/>
      </w:rPr>
    </w:pPr>
    <w:r w:rsidRPr="00B15EC7">
      <w:rPr>
        <w:b/>
        <w:sz w:val="28"/>
        <w:szCs w:val="28"/>
      </w:rPr>
      <w:t>Analysis</w:t>
    </w:r>
  </w:p>
  <w:p w:rsidR="009C0FCF" w:rsidRDefault="009C0FCF">
    <w:pPr>
      <w:pStyle w:val="Heade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0FCF" w:rsidRPr="005B3E51" w:rsidRDefault="009C0FCF" w:rsidP="006D236A">
    <w:pPr>
      <w:pStyle w:val="Header"/>
      <w:jc w:val="right"/>
      <w:rPr>
        <w:sz w:val="24"/>
        <w:szCs w:val="24"/>
      </w:rPr>
    </w:pPr>
    <w:r w:rsidRPr="005B3E51">
      <w:rPr>
        <w:sz w:val="24"/>
        <w:szCs w:val="24"/>
      </w:rPr>
      <w:t>Summary</w:t>
    </w: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0FCF" w:rsidRPr="00B15EC7" w:rsidRDefault="009C0FCF" w:rsidP="006E2D93">
    <w:pPr>
      <w:pStyle w:val="Header"/>
      <w:jc w:val="right"/>
      <w:rPr>
        <w:b/>
        <w:sz w:val="28"/>
        <w:szCs w:val="28"/>
      </w:rPr>
    </w:pPr>
    <w:r w:rsidRPr="00B15EC7">
      <w:rPr>
        <w:b/>
        <w:sz w:val="28"/>
        <w:szCs w:val="28"/>
      </w:rPr>
      <w:t>Feasibility</w:t>
    </w:r>
  </w:p>
  <w:p w:rsidR="009C0FCF" w:rsidRDefault="009C0FCF">
    <w:pPr>
      <w:pStyle w:val="Header"/>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0FCF" w:rsidRPr="009779CE" w:rsidRDefault="00105D79" w:rsidP="006D236A">
    <w:pPr>
      <w:pStyle w:val="Header"/>
      <w:jc w:val="right"/>
      <w:rPr>
        <w:sz w:val="28"/>
        <w:szCs w:val="28"/>
      </w:rPr>
    </w:pPr>
    <w:r>
      <w:rPr>
        <w:sz w:val="28"/>
        <w:szCs w:val="28"/>
      </w:rPr>
      <w:t>Conclusion</w:t>
    </w:r>
  </w:p>
  <w:p w:rsidR="009779CE" w:rsidRPr="00053B8B" w:rsidRDefault="009779CE" w:rsidP="006D236A">
    <w:pPr>
      <w:pStyle w:val="Header"/>
      <w:jc w:val="right"/>
      <w:rPr>
        <w:sz w:val="24"/>
        <w:szCs w:val="24"/>
      </w:rPr>
    </w:pP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0FCF" w:rsidRPr="00B15EC7" w:rsidRDefault="009C0FCF" w:rsidP="006E2D93">
    <w:pPr>
      <w:pStyle w:val="Header"/>
      <w:jc w:val="right"/>
      <w:rPr>
        <w:b/>
        <w:sz w:val="28"/>
        <w:szCs w:val="28"/>
      </w:rPr>
    </w:pPr>
    <w:r w:rsidRPr="00B15EC7">
      <w:rPr>
        <w:b/>
        <w:sz w:val="28"/>
        <w:szCs w:val="28"/>
      </w:rPr>
      <w:t>Feasibility</w:t>
    </w:r>
  </w:p>
  <w:p w:rsidR="009C0FCF" w:rsidRDefault="009C0FCF">
    <w:pPr>
      <w:pStyle w:val="Header"/>
    </w:pP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0FCF" w:rsidRPr="00B15EC7" w:rsidRDefault="00B15EC7" w:rsidP="00B15EC7">
    <w:pPr>
      <w:pStyle w:val="Header"/>
      <w:tabs>
        <w:tab w:val="left" w:pos="6405"/>
      </w:tabs>
      <w:rPr>
        <w:sz w:val="28"/>
        <w:szCs w:val="28"/>
      </w:rPr>
    </w:pPr>
    <w:r>
      <w:rPr>
        <w:sz w:val="24"/>
        <w:szCs w:val="24"/>
      </w:rPr>
      <w:tab/>
    </w:r>
    <w:r>
      <w:rPr>
        <w:sz w:val="24"/>
        <w:szCs w:val="24"/>
      </w:rPr>
      <w:tab/>
    </w:r>
    <w:r>
      <w:rPr>
        <w:sz w:val="24"/>
        <w:szCs w:val="24"/>
      </w:rPr>
      <w:tab/>
    </w:r>
    <w:r w:rsidR="009C0FCF" w:rsidRPr="00B15EC7">
      <w:rPr>
        <w:sz w:val="28"/>
        <w:szCs w:val="28"/>
      </w:rPr>
      <w:t>Recommendations</w:t>
    </w:r>
  </w:p>
  <w:p w:rsidR="009C0FCF" w:rsidRDefault="009C0FCF" w:rsidP="00F7439B">
    <w:pPr>
      <w:pStyle w:val="Header"/>
      <w:tabs>
        <w:tab w:val="left" w:pos="6945"/>
      </w:tabs>
      <w:rPr>
        <w:sz w:val="24"/>
        <w:szCs w:val="24"/>
      </w:rPr>
    </w:pPr>
  </w:p>
  <w:p w:rsidR="009C0FCF" w:rsidRPr="003279E2" w:rsidRDefault="009C0FCF" w:rsidP="006E2D93">
    <w:pPr>
      <w:pStyle w:val="Header"/>
      <w:jc w:val="right"/>
      <w:rPr>
        <w:sz w:val="24"/>
        <w:szCs w:val="24"/>
      </w:rPr>
    </w:pPr>
  </w:p>
  <w:p w:rsidR="009C0FCF" w:rsidRDefault="009C0FCF" w:rsidP="00F7439B">
    <w:pPr>
      <w:pStyle w:val="Header"/>
      <w:tabs>
        <w:tab w:val="clear" w:pos="4680"/>
        <w:tab w:val="clear" w:pos="9360"/>
        <w:tab w:val="left" w:pos="7275"/>
      </w:tabs>
    </w:pPr>
    <w:r>
      <w:tab/>
    </w: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1410" w:rsidRPr="009779CE" w:rsidRDefault="00D61410" w:rsidP="006D236A">
    <w:pPr>
      <w:pStyle w:val="Header"/>
      <w:jc w:val="right"/>
      <w:rPr>
        <w:sz w:val="28"/>
        <w:szCs w:val="28"/>
      </w:rPr>
    </w:pPr>
    <w:r>
      <w:rPr>
        <w:sz w:val="28"/>
        <w:szCs w:val="28"/>
      </w:rPr>
      <w:t>Recommendations</w:t>
    </w:r>
  </w:p>
  <w:p w:rsidR="00D61410" w:rsidRPr="00053B8B" w:rsidRDefault="00D61410" w:rsidP="006D236A">
    <w:pPr>
      <w:pStyle w:val="Header"/>
      <w:jc w:val="right"/>
      <w:rPr>
        <w:sz w:val="24"/>
        <w:szCs w:val="24"/>
      </w:rPr>
    </w:pP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5EC7" w:rsidRPr="00B15EC7" w:rsidRDefault="00B15EC7" w:rsidP="006D236A">
    <w:pPr>
      <w:pStyle w:val="Header"/>
      <w:jc w:val="right"/>
      <w:rPr>
        <w:sz w:val="28"/>
        <w:szCs w:val="28"/>
      </w:rPr>
    </w:pPr>
    <w:r>
      <w:rPr>
        <w:sz w:val="28"/>
        <w:szCs w:val="28"/>
      </w:rPr>
      <w:t>References</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alt="ADRW-WallSection.jpg" style="width:404.45pt;height:269.2pt;visibility:visible;mso-wrap-style:square" o:bullet="t">
        <v:imagedata r:id="rId1" o:title="ADRW-WallSection"/>
      </v:shape>
    </w:pict>
  </w:numPicBullet>
  <w:abstractNum w:abstractNumId="0">
    <w:nsid w:val="0140178B"/>
    <w:multiLevelType w:val="hybridMultilevel"/>
    <w:tmpl w:val="B6BA6D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B960E4B"/>
    <w:multiLevelType w:val="hybridMultilevel"/>
    <w:tmpl w:val="99BC3268"/>
    <w:lvl w:ilvl="0" w:tplc="04090001">
      <w:start w:val="1"/>
      <w:numFmt w:val="bullet"/>
      <w:lvlText w:val=""/>
      <w:lvlJc w:val="left"/>
      <w:pPr>
        <w:ind w:left="956" w:hanging="360"/>
      </w:pPr>
      <w:rPr>
        <w:rFonts w:ascii="Symbol" w:hAnsi="Symbol" w:hint="default"/>
      </w:rPr>
    </w:lvl>
    <w:lvl w:ilvl="1" w:tplc="04090003" w:tentative="1">
      <w:start w:val="1"/>
      <w:numFmt w:val="bullet"/>
      <w:lvlText w:val="o"/>
      <w:lvlJc w:val="left"/>
      <w:pPr>
        <w:ind w:left="1676" w:hanging="360"/>
      </w:pPr>
      <w:rPr>
        <w:rFonts w:ascii="Courier New" w:hAnsi="Courier New" w:cs="Courier New" w:hint="default"/>
      </w:rPr>
    </w:lvl>
    <w:lvl w:ilvl="2" w:tplc="04090005" w:tentative="1">
      <w:start w:val="1"/>
      <w:numFmt w:val="bullet"/>
      <w:lvlText w:val=""/>
      <w:lvlJc w:val="left"/>
      <w:pPr>
        <w:ind w:left="2396" w:hanging="360"/>
      </w:pPr>
      <w:rPr>
        <w:rFonts w:ascii="Wingdings" w:hAnsi="Wingdings" w:hint="default"/>
      </w:rPr>
    </w:lvl>
    <w:lvl w:ilvl="3" w:tplc="04090001" w:tentative="1">
      <w:start w:val="1"/>
      <w:numFmt w:val="bullet"/>
      <w:lvlText w:val=""/>
      <w:lvlJc w:val="left"/>
      <w:pPr>
        <w:ind w:left="3116" w:hanging="360"/>
      </w:pPr>
      <w:rPr>
        <w:rFonts w:ascii="Symbol" w:hAnsi="Symbol" w:hint="default"/>
      </w:rPr>
    </w:lvl>
    <w:lvl w:ilvl="4" w:tplc="04090003" w:tentative="1">
      <w:start w:val="1"/>
      <w:numFmt w:val="bullet"/>
      <w:lvlText w:val="o"/>
      <w:lvlJc w:val="left"/>
      <w:pPr>
        <w:ind w:left="3836" w:hanging="360"/>
      </w:pPr>
      <w:rPr>
        <w:rFonts w:ascii="Courier New" w:hAnsi="Courier New" w:cs="Courier New" w:hint="default"/>
      </w:rPr>
    </w:lvl>
    <w:lvl w:ilvl="5" w:tplc="04090005" w:tentative="1">
      <w:start w:val="1"/>
      <w:numFmt w:val="bullet"/>
      <w:lvlText w:val=""/>
      <w:lvlJc w:val="left"/>
      <w:pPr>
        <w:ind w:left="4556" w:hanging="360"/>
      </w:pPr>
      <w:rPr>
        <w:rFonts w:ascii="Wingdings" w:hAnsi="Wingdings" w:hint="default"/>
      </w:rPr>
    </w:lvl>
    <w:lvl w:ilvl="6" w:tplc="04090001" w:tentative="1">
      <w:start w:val="1"/>
      <w:numFmt w:val="bullet"/>
      <w:lvlText w:val=""/>
      <w:lvlJc w:val="left"/>
      <w:pPr>
        <w:ind w:left="5276" w:hanging="360"/>
      </w:pPr>
      <w:rPr>
        <w:rFonts w:ascii="Symbol" w:hAnsi="Symbol" w:hint="default"/>
      </w:rPr>
    </w:lvl>
    <w:lvl w:ilvl="7" w:tplc="04090003" w:tentative="1">
      <w:start w:val="1"/>
      <w:numFmt w:val="bullet"/>
      <w:lvlText w:val="o"/>
      <w:lvlJc w:val="left"/>
      <w:pPr>
        <w:ind w:left="5996" w:hanging="360"/>
      </w:pPr>
      <w:rPr>
        <w:rFonts w:ascii="Courier New" w:hAnsi="Courier New" w:cs="Courier New" w:hint="default"/>
      </w:rPr>
    </w:lvl>
    <w:lvl w:ilvl="8" w:tplc="04090005" w:tentative="1">
      <w:start w:val="1"/>
      <w:numFmt w:val="bullet"/>
      <w:lvlText w:val=""/>
      <w:lvlJc w:val="left"/>
      <w:pPr>
        <w:ind w:left="6716" w:hanging="360"/>
      </w:pPr>
      <w:rPr>
        <w:rFonts w:ascii="Wingdings" w:hAnsi="Wingdings" w:hint="default"/>
      </w:rPr>
    </w:lvl>
  </w:abstractNum>
  <w:abstractNum w:abstractNumId="2">
    <w:nsid w:val="1E0F67FC"/>
    <w:multiLevelType w:val="hybridMultilevel"/>
    <w:tmpl w:val="1294F858"/>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3">
    <w:nsid w:val="27E816E3"/>
    <w:multiLevelType w:val="hybridMultilevel"/>
    <w:tmpl w:val="7A9412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2FD0178"/>
    <w:multiLevelType w:val="hybridMultilevel"/>
    <w:tmpl w:val="2676D5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0F958BC"/>
    <w:multiLevelType w:val="hybridMultilevel"/>
    <w:tmpl w:val="CC7EAF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4676C5D"/>
    <w:multiLevelType w:val="hybridMultilevel"/>
    <w:tmpl w:val="F2FE8B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581325D"/>
    <w:multiLevelType w:val="hybridMultilevel"/>
    <w:tmpl w:val="B0320B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9614121"/>
    <w:multiLevelType w:val="hybridMultilevel"/>
    <w:tmpl w:val="7B3C50B6"/>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num w:numId="1">
    <w:abstractNumId w:val="4"/>
  </w:num>
  <w:num w:numId="2">
    <w:abstractNumId w:val="2"/>
  </w:num>
  <w:num w:numId="3">
    <w:abstractNumId w:val="1"/>
  </w:num>
  <w:num w:numId="4">
    <w:abstractNumId w:val="8"/>
  </w:num>
  <w:num w:numId="5">
    <w:abstractNumId w:val="7"/>
  </w:num>
  <w:num w:numId="6">
    <w:abstractNumId w:val="0"/>
  </w:num>
  <w:num w:numId="7">
    <w:abstractNumId w:val="5"/>
  </w:num>
  <w:num w:numId="8">
    <w:abstractNumId w:val="3"/>
  </w:num>
  <w:num w:numId="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isplayBackgroundShape/>
  <w:proofState w:spelling="clean" w:grammar="clean"/>
  <w:defaultTabStop w:val="720"/>
  <w:drawingGridHorizontalSpacing w:val="110"/>
  <w:displayHorizontalDrawingGridEvery w:val="2"/>
  <w:characterSpacingControl w:val="doNotCompress"/>
  <w:hdrShapeDefaults>
    <o:shapedefaults v:ext="edit" spidmax="2049">
      <o:colormenu v:ext="edit" fillcolor="none [1311]"/>
    </o:shapedefaults>
  </w:hdrShapeDefaults>
  <w:footnotePr>
    <w:footnote w:id="-1"/>
    <w:footnote w:id="0"/>
  </w:footnotePr>
  <w:endnotePr>
    <w:endnote w:id="-1"/>
    <w:endnote w:id="0"/>
  </w:endnotePr>
  <w:compat>
    <w:useFELayout/>
  </w:compat>
  <w:rsids>
    <w:rsidRoot w:val="00372D6E"/>
    <w:rsid w:val="00001CE9"/>
    <w:rsid w:val="000021CE"/>
    <w:rsid w:val="00004B47"/>
    <w:rsid w:val="00005297"/>
    <w:rsid w:val="000054EF"/>
    <w:rsid w:val="000077E2"/>
    <w:rsid w:val="00012764"/>
    <w:rsid w:val="00014AEF"/>
    <w:rsid w:val="00015DF7"/>
    <w:rsid w:val="00015E5F"/>
    <w:rsid w:val="000169ED"/>
    <w:rsid w:val="00017330"/>
    <w:rsid w:val="0001791E"/>
    <w:rsid w:val="00020774"/>
    <w:rsid w:val="000227A2"/>
    <w:rsid w:val="00025D70"/>
    <w:rsid w:val="0002671A"/>
    <w:rsid w:val="00031AD1"/>
    <w:rsid w:val="00033C9E"/>
    <w:rsid w:val="00035DBF"/>
    <w:rsid w:val="000363FD"/>
    <w:rsid w:val="000376EE"/>
    <w:rsid w:val="00040398"/>
    <w:rsid w:val="00044270"/>
    <w:rsid w:val="0004690B"/>
    <w:rsid w:val="00053727"/>
    <w:rsid w:val="00053B8B"/>
    <w:rsid w:val="0005486E"/>
    <w:rsid w:val="000560D9"/>
    <w:rsid w:val="00056C7F"/>
    <w:rsid w:val="000629CF"/>
    <w:rsid w:val="00064D02"/>
    <w:rsid w:val="00065DF9"/>
    <w:rsid w:val="0007081A"/>
    <w:rsid w:val="00070EE3"/>
    <w:rsid w:val="00075440"/>
    <w:rsid w:val="00076F82"/>
    <w:rsid w:val="000772FE"/>
    <w:rsid w:val="00082D23"/>
    <w:rsid w:val="0008460D"/>
    <w:rsid w:val="00087BC7"/>
    <w:rsid w:val="0009259F"/>
    <w:rsid w:val="000A0E5A"/>
    <w:rsid w:val="000A1605"/>
    <w:rsid w:val="000A1758"/>
    <w:rsid w:val="000A19F7"/>
    <w:rsid w:val="000A368C"/>
    <w:rsid w:val="000A43E6"/>
    <w:rsid w:val="000A4EE5"/>
    <w:rsid w:val="000A5013"/>
    <w:rsid w:val="000A58AB"/>
    <w:rsid w:val="000A6152"/>
    <w:rsid w:val="000A7473"/>
    <w:rsid w:val="000B0579"/>
    <w:rsid w:val="000B2C3C"/>
    <w:rsid w:val="000B2F6C"/>
    <w:rsid w:val="000C0239"/>
    <w:rsid w:val="000C1370"/>
    <w:rsid w:val="000C1BA7"/>
    <w:rsid w:val="000C4581"/>
    <w:rsid w:val="000C7F42"/>
    <w:rsid w:val="000D0F47"/>
    <w:rsid w:val="000D2BAB"/>
    <w:rsid w:val="000D3815"/>
    <w:rsid w:val="000D6119"/>
    <w:rsid w:val="000D646A"/>
    <w:rsid w:val="000E4FEC"/>
    <w:rsid w:val="000F2BBD"/>
    <w:rsid w:val="000F5F85"/>
    <w:rsid w:val="000F7E57"/>
    <w:rsid w:val="00100BC7"/>
    <w:rsid w:val="00102798"/>
    <w:rsid w:val="00103BD6"/>
    <w:rsid w:val="00105453"/>
    <w:rsid w:val="00105B3E"/>
    <w:rsid w:val="00105D79"/>
    <w:rsid w:val="00107A89"/>
    <w:rsid w:val="0011055A"/>
    <w:rsid w:val="0011181C"/>
    <w:rsid w:val="0011441C"/>
    <w:rsid w:val="0012051A"/>
    <w:rsid w:val="00120B90"/>
    <w:rsid w:val="00121DB6"/>
    <w:rsid w:val="001236DD"/>
    <w:rsid w:val="00123A58"/>
    <w:rsid w:val="00132A3D"/>
    <w:rsid w:val="0013517F"/>
    <w:rsid w:val="001365B6"/>
    <w:rsid w:val="00141E5C"/>
    <w:rsid w:val="00142004"/>
    <w:rsid w:val="00142923"/>
    <w:rsid w:val="001437EC"/>
    <w:rsid w:val="00145C43"/>
    <w:rsid w:val="0015251A"/>
    <w:rsid w:val="00152817"/>
    <w:rsid w:val="00160180"/>
    <w:rsid w:val="001609DE"/>
    <w:rsid w:val="00162305"/>
    <w:rsid w:val="00162359"/>
    <w:rsid w:val="00165746"/>
    <w:rsid w:val="0017616D"/>
    <w:rsid w:val="001765A0"/>
    <w:rsid w:val="001768A2"/>
    <w:rsid w:val="00181C56"/>
    <w:rsid w:val="001833F8"/>
    <w:rsid w:val="00183D80"/>
    <w:rsid w:val="00191A82"/>
    <w:rsid w:val="00194BDF"/>
    <w:rsid w:val="001952FA"/>
    <w:rsid w:val="001A13C4"/>
    <w:rsid w:val="001A27B8"/>
    <w:rsid w:val="001A36E0"/>
    <w:rsid w:val="001A683F"/>
    <w:rsid w:val="001A7EF5"/>
    <w:rsid w:val="001B0F32"/>
    <w:rsid w:val="001B1B29"/>
    <w:rsid w:val="001C0D03"/>
    <w:rsid w:val="001C3BE2"/>
    <w:rsid w:val="001C5679"/>
    <w:rsid w:val="001C594D"/>
    <w:rsid w:val="001C7852"/>
    <w:rsid w:val="001D1BA0"/>
    <w:rsid w:val="001D1C41"/>
    <w:rsid w:val="001D2655"/>
    <w:rsid w:val="001D683D"/>
    <w:rsid w:val="001D68E1"/>
    <w:rsid w:val="001D6E0C"/>
    <w:rsid w:val="001D7052"/>
    <w:rsid w:val="001E09C8"/>
    <w:rsid w:val="001E7BF6"/>
    <w:rsid w:val="001F7EF3"/>
    <w:rsid w:val="002008F4"/>
    <w:rsid w:val="00203761"/>
    <w:rsid w:val="002101A6"/>
    <w:rsid w:val="0021315E"/>
    <w:rsid w:val="00213DC8"/>
    <w:rsid w:val="002158AD"/>
    <w:rsid w:val="00216F0C"/>
    <w:rsid w:val="00221333"/>
    <w:rsid w:val="0022163C"/>
    <w:rsid w:val="0022172A"/>
    <w:rsid w:val="00221B09"/>
    <w:rsid w:val="0022485B"/>
    <w:rsid w:val="00230449"/>
    <w:rsid w:val="0023350D"/>
    <w:rsid w:val="00233DB0"/>
    <w:rsid w:val="00237DBC"/>
    <w:rsid w:val="00242B02"/>
    <w:rsid w:val="002432EC"/>
    <w:rsid w:val="00243BD2"/>
    <w:rsid w:val="00245CAC"/>
    <w:rsid w:val="00252610"/>
    <w:rsid w:val="002575CE"/>
    <w:rsid w:val="00257A86"/>
    <w:rsid w:val="00257DC0"/>
    <w:rsid w:val="00257FF6"/>
    <w:rsid w:val="00263CE8"/>
    <w:rsid w:val="00267F60"/>
    <w:rsid w:val="00271556"/>
    <w:rsid w:val="00271F50"/>
    <w:rsid w:val="0027349B"/>
    <w:rsid w:val="00273A56"/>
    <w:rsid w:val="00273C91"/>
    <w:rsid w:val="00273FF2"/>
    <w:rsid w:val="00274D16"/>
    <w:rsid w:val="0027694B"/>
    <w:rsid w:val="00276F29"/>
    <w:rsid w:val="00277754"/>
    <w:rsid w:val="00277D40"/>
    <w:rsid w:val="00283CE5"/>
    <w:rsid w:val="002841E4"/>
    <w:rsid w:val="002843BC"/>
    <w:rsid w:val="002845D2"/>
    <w:rsid w:val="002855E9"/>
    <w:rsid w:val="00286200"/>
    <w:rsid w:val="002874A9"/>
    <w:rsid w:val="0029118F"/>
    <w:rsid w:val="00293FC6"/>
    <w:rsid w:val="002967C2"/>
    <w:rsid w:val="002967DA"/>
    <w:rsid w:val="002A0110"/>
    <w:rsid w:val="002A26E6"/>
    <w:rsid w:val="002A2E90"/>
    <w:rsid w:val="002A3371"/>
    <w:rsid w:val="002A3E09"/>
    <w:rsid w:val="002A42E1"/>
    <w:rsid w:val="002B1031"/>
    <w:rsid w:val="002B507A"/>
    <w:rsid w:val="002B66C8"/>
    <w:rsid w:val="002C2AB0"/>
    <w:rsid w:val="002C48B7"/>
    <w:rsid w:val="002C6FFD"/>
    <w:rsid w:val="002D09D1"/>
    <w:rsid w:val="002D30CB"/>
    <w:rsid w:val="002D340D"/>
    <w:rsid w:val="002D3BF0"/>
    <w:rsid w:val="002D447C"/>
    <w:rsid w:val="002D4D80"/>
    <w:rsid w:val="002D6F4D"/>
    <w:rsid w:val="002D7FDE"/>
    <w:rsid w:val="002E008B"/>
    <w:rsid w:val="002E4E0D"/>
    <w:rsid w:val="002E5359"/>
    <w:rsid w:val="002E7151"/>
    <w:rsid w:val="002E75B1"/>
    <w:rsid w:val="002E76F1"/>
    <w:rsid w:val="002F0E2D"/>
    <w:rsid w:val="002F4917"/>
    <w:rsid w:val="002F4F41"/>
    <w:rsid w:val="002F509D"/>
    <w:rsid w:val="002F6266"/>
    <w:rsid w:val="00300F10"/>
    <w:rsid w:val="003030E2"/>
    <w:rsid w:val="0030397D"/>
    <w:rsid w:val="00304404"/>
    <w:rsid w:val="00306246"/>
    <w:rsid w:val="0031020D"/>
    <w:rsid w:val="00311EE9"/>
    <w:rsid w:val="003124B3"/>
    <w:rsid w:val="00316C0E"/>
    <w:rsid w:val="003279E2"/>
    <w:rsid w:val="003321B6"/>
    <w:rsid w:val="0033248E"/>
    <w:rsid w:val="003333E7"/>
    <w:rsid w:val="003344D4"/>
    <w:rsid w:val="003404D2"/>
    <w:rsid w:val="003407C4"/>
    <w:rsid w:val="0034481A"/>
    <w:rsid w:val="00350929"/>
    <w:rsid w:val="00350C53"/>
    <w:rsid w:val="00355852"/>
    <w:rsid w:val="00357C82"/>
    <w:rsid w:val="00357EAD"/>
    <w:rsid w:val="00361167"/>
    <w:rsid w:val="00366ED0"/>
    <w:rsid w:val="00371A34"/>
    <w:rsid w:val="00372D6E"/>
    <w:rsid w:val="00372D8A"/>
    <w:rsid w:val="00373E57"/>
    <w:rsid w:val="003755CF"/>
    <w:rsid w:val="00377A5B"/>
    <w:rsid w:val="003817E8"/>
    <w:rsid w:val="00381F67"/>
    <w:rsid w:val="00382C6D"/>
    <w:rsid w:val="003838B4"/>
    <w:rsid w:val="00385B7E"/>
    <w:rsid w:val="00386B0A"/>
    <w:rsid w:val="00386E01"/>
    <w:rsid w:val="00387D24"/>
    <w:rsid w:val="00391D07"/>
    <w:rsid w:val="00393295"/>
    <w:rsid w:val="003936DD"/>
    <w:rsid w:val="00395966"/>
    <w:rsid w:val="003961B3"/>
    <w:rsid w:val="003A1D8A"/>
    <w:rsid w:val="003A21BE"/>
    <w:rsid w:val="003A2216"/>
    <w:rsid w:val="003A40EF"/>
    <w:rsid w:val="003A58A2"/>
    <w:rsid w:val="003A7544"/>
    <w:rsid w:val="003A7F10"/>
    <w:rsid w:val="003B0E3D"/>
    <w:rsid w:val="003B625F"/>
    <w:rsid w:val="003C0483"/>
    <w:rsid w:val="003C07D8"/>
    <w:rsid w:val="003C3AC8"/>
    <w:rsid w:val="003C4437"/>
    <w:rsid w:val="003C5F1E"/>
    <w:rsid w:val="003C7712"/>
    <w:rsid w:val="003D0A67"/>
    <w:rsid w:val="003D2196"/>
    <w:rsid w:val="003D2688"/>
    <w:rsid w:val="003D26B8"/>
    <w:rsid w:val="003D2F97"/>
    <w:rsid w:val="003D33A6"/>
    <w:rsid w:val="003D730C"/>
    <w:rsid w:val="003D7437"/>
    <w:rsid w:val="003D7B48"/>
    <w:rsid w:val="003E156F"/>
    <w:rsid w:val="003E37C3"/>
    <w:rsid w:val="003E3948"/>
    <w:rsid w:val="003F047D"/>
    <w:rsid w:val="003F1090"/>
    <w:rsid w:val="003F2CE3"/>
    <w:rsid w:val="003F37CD"/>
    <w:rsid w:val="003F5919"/>
    <w:rsid w:val="003F5E46"/>
    <w:rsid w:val="003F7027"/>
    <w:rsid w:val="00401236"/>
    <w:rsid w:val="004050D5"/>
    <w:rsid w:val="00407467"/>
    <w:rsid w:val="00412140"/>
    <w:rsid w:val="004151B5"/>
    <w:rsid w:val="00415605"/>
    <w:rsid w:val="004170E2"/>
    <w:rsid w:val="00420179"/>
    <w:rsid w:val="00420F7C"/>
    <w:rsid w:val="004221BB"/>
    <w:rsid w:val="00422D11"/>
    <w:rsid w:val="004240E9"/>
    <w:rsid w:val="004240ED"/>
    <w:rsid w:val="00426227"/>
    <w:rsid w:val="00431EA2"/>
    <w:rsid w:val="00433EAA"/>
    <w:rsid w:val="00434B2D"/>
    <w:rsid w:val="0043696F"/>
    <w:rsid w:val="00436F3B"/>
    <w:rsid w:val="00440BFA"/>
    <w:rsid w:val="00440DAE"/>
    <w:rsid w:val="00442010"/>
    <w:rsid w:val="00443A19"/>
    <w:rsid w:val="00444D29"/>
    <w:rsid w:val="004471C7"/>
    <w:rsid w:val="00451188"/>
    <w:rsid w:val="00454D90"/>
    <w:rsid w:val="00455569"/>
    <w:rsid w:val="00456096"/>
    <w:rsid w:val="0045727E"/>
    <w:rsid w:val="00460784"/>
    <w:rsid w:val="00463265"/>
    <w:rsid w:val="00463399"/>
    <w:rsid w:val="00463A0C"/>
    <w:rsid w:val="00465C1B"/>
    <w:rsid w:val="00466379"/>
    <w:rsid w:val="004665ED"/>
    <w:rsid w:val="00466919"/>
    <w:rsid w:val="00466B24"/>
    <w:rsid w:val="00480B08"/>
    <w:rsid w:val="00481918"/>
    <w:rsid w:val="0048281A"/>
    <w:rsid w:val="00482C21"/>
    <w:rsid w:val="00485819"/>
    <w:rsid w:val="00486F89"/>
    <w:rsid w:val="00492458"/>
    <w:rsid w:val="00493E17"/>
    <w:rsid w:val="00496185"/>
    <w:rsid w:val="00496210"/>
    <w:rsid w:val="004A273F"/>
    <w:rsid w:val="004A593D"/>
    <w:rsid w:val="004A5C1F"/>
    <w:rsid w:val="004A5F0F"/>
    <w:rsid w:val="004B06BC"/>
    <w:rsid w:val="004B2C10"/>
    <w:rsid w:val="004B3F8A"/>
    <w:rsid w:val="004B6290"/>
    <w:rsid w:val="004B6A8F"/>
    <w:rsid w:val="004C0DF1"/>
    <w:rsid w:val="004C0FD7"/>
    <w:rsid w:val="004C3D2F"/>
    <w:rsid w:val="004C48AA"/>
    <w:rsid w:val="004D3079"/>
    <w:rsid w:val="004D3476"/>
    <w:rsid w:val="004D75BD"/>
    <w:rsid w:val="004E16C8"/>
    <w:rsid w:val="004E2562"/>
    <w:rsid w:val="004E2A0E"/>
    <w:rsid w:val="004E309E"/>
    <w:rsid w:val="004E370A"/>
    <w:rsid w:val="004E42E2"/>
    <w:rsid w:val="004E5614"/>
    <w:rsid w:val="004F0407"/>
    <w:rsid w:val="004F056D"/>
    <w:rsid w:val="004F1099"/>
    <w:rsid w:val="004F3263"/>
    <w:rsid w:val="004F3742"/>
    <w:rsid w:val="004F425A"/>
    <w:rsid w:val="004F496A"/>
    <w:rsid w:val="004F4C52"/>
    <w:rsid w:val="004F4F08"/>
    <w:rsid w:val="004F6D24"/>
    <w:rsid w:val="00500965"/>
    <w:rsid w:val="00500DC0"/>
    <w:rsid w:val="00502D3C"/>
    <w:rsid w:val="00506E07"/>
    <w:rsid w:val="00507617"/>
    <w:rsid w:val="0050763B"/>
    <w:rsid w:val="00510003"/>
    <w:rsid w:val="00511B79"/>
    <w:rsid w:val="00514ADC"/>
    <w:rsid w:val="0051650A"/>
    <w:rsid w:val="00523515"/>
    <w:rsid w:val="00524931"/>
    <w:rsid w:val="005262CE"/>
    <w:rsid w:val="00531147"/>
    <w:rsid w:val="00532EF7"/>
    <w:rsid w:val="00533B03"/>
    <w:rsid w:val="00535B6E"/>
    <w:rsid w:val="005361F6"/>
    <w:rsid w:val="005365B0"/>
    <w:rsid w:val="00541296"/>
    <w:rsid w:val="00541D14"/>
    <w:rsid w:val="00542013"/>
    <w:rsid w:val="005420AB"/>
    <w:rsid w:val="005434EC"/>
    <w:rsid w:val="00544E7F"/>
    <w:rsid w:val="005469EB"/>
    <w:rsid w:val="005472C2"/>
    <w:rsid w:val="00547610"/>
    <w:rsid w:val="005504E0"/>
    <w:rsid w:val="00557357"/>
    <w:rsid w:val="00557C02"/>
    <w:rsid w:val="0056360B"/>
    <w:rsid w:val="00565BE5"/>
    <w:rsid w:val="005679CB"/>
    <w:rsid w:val="005711E4"/>
    <w:rsid w:val="00572720"/>
    <w:rsid w:val="005736D7"/>
    <w:rsid w:val="0057498B"/>
    <w:rsid w:val="00575CA7"/>
    <w:rsid w:val="00581530"/>
    <w:rsid w:val="00581FF0"/>
    <w:rsid w:val="0058333B"/>
    <w:rsid w:val="00583755"/>
    <w:rsid w:val="005926E3"/>
    <w:rsid w:val="00592884"/>
    <w:rsid w:val="0059297B"/>
    <w:rsid w:val="00594384"/>
    <w:rsid w:val="00595BF7"/>
    <w:rsid w:val="00596568"/>
    <w:rsid w:val="0059773A"/>
    <w:rsid w:val="005A06C3"/>
    <w:rsid w:val="005A10B5"/>
    <w:rsid w:val="005A1C32"/>
    <w:rsid w:val="005A384E"/>
    <w:rsid w:val="005A4BAA"/>
    <w:rsid w:val="005A4F7F"/>
    <w:rsid w:val="005A6FAE"/>
    <w:rsid w:val="005A78CB"/>
    <w:rsid w:val="005B00D1"/>
    <w:rsid w:val="005B3A09"/>
    <w:rsid w:val="005B3E51"/>
    <w:rsid w:val="005B683D"/>
    <w:rsid w:val="005B7A3B"/>
    <w:rsid w:val="005C02B0"/>
    <w:rsid w:val="005C11AF"/>
    <w:rsid w:val="005C2979"/>
    <w:rsid w:val="005C30D0"/>
    <w:rsid w:val="005C38C1"/>
    <w:rsid w:val="005C4E4F"/>
    <w:rsid w:val="005D17CF"/>
    <w:rsid w:val="005D3EB7"/>
    <w:rsid w:val="005D62AE"/>
    <w:rsid w:val="005E0E6E"/>
    <w:rsid w:val="005E1594"/>
    <w:rsid w:val="005E3C9B"/>
    <w:rsid w:val="005E4FE6"/>
    <w:rsid w:val="005F05A8"/>
    <w:rsid w:val="005F1C95"/>
    <w:rsid w:val="005F4E98"/>
    <w:rsid w:val="006026DD"/>
    <w:rsid w:val="0060623D"/>
    <w:rsid w:val="0060684B"/>
    <w:rsid w:val="006108CB"/>
    <w:rsid w:val="006124EA"/>
    <w:rsid w:val="0061570D"/>
    <w:rsid w:val="00616732"/>
    <w:rsid w:val="0061690C"/>
    <w:rsid w:val="00616FC3"/>
    <w:rsid w:val="00617382"/>
    <w:rsid w:val="0061763D"/>
    <w:rsid w:val="006176A0"/>
    <w:rsid w:val="006208E3"/>
    <w:rsid w:val="00622F2F"/>
    <w:rsid w:val="0062610E"/>
    <w:rsid w:val="00627D95"/>
    <w:rsid w:val="00627EA7"/>
    <w:rsid w:val="006301C7"/>
    <w:rsid w:val="0063076E"/>
    <w:rsid w:val="00634BF5"/>
    <w:rsid w:val="0064012E"/>
    <w:rsid w:val="00642B16"/>
    <w:rsid w:val="00644387"/>
    <w:rsid w:val="00647365"/>
    <w:rsid w:val="00651B67"/>
    <w:rsid w:val="00651C52"/>
    <w:rsid w:val="00653203"/>
    <w:rsid w:val="00654E13"/>
    <w:rsid w:val="00655DAB"/>
    <w:rsid w:val="00657C47"/>
    <w:rsid w:val="006624FD"/>
    <w:rsid w:val="00666CC8"/>
    <w:rsid w:val="00667EAE"/>
    <w:rsid w:val="0067107B"/>
    <w:rsid w:val="006720BD"/>
    <w:rsid w:val="00676676"/>
    <w:rsid w:val="00680814"/>
    <w:rsid w:val="006863B0"/>
    <w:rsid w:val="00690EB9"/>
    <w:rsid w:val="0069319E"/>
    <w:rsid w:val="00695806"/>
    <w:rsid w:val="006A07EF"/>
    <w:rsid w:val="006A0A56"/>
    <w:rsid w:val="006A19BB"/>
    <w:rsid w:val="006A3AAC"/>
    <w:rsid w:val="006A459B"/>
    <w:rsid w:val="006A4B42"/>
    <w:rsid w:val="006A4DCC"/>
    <w:rsid w:val="006A6CF0"/>
    <w:rsid w:val="006B0204"/>
    <w:rsid w:val="006B0762"/>
    <w:rsid w:val="006B161B"/>
    <w:rsid w:val="006B1930"/>
    <w:rsid w:val="006B1E9B"/>
    <w:rsid w:val="006B2631"/>
    <w:rsid w:val="006B276F"/>
    <w:rsid w:val="006B56DA"/>
    <w:rsid w:val="006B6F24"/>
    <w:rsid w:val="006B7C6C"/>
    <w:rsid w:val="006C1A00"/>
    <w:rsid w:val="006C2C43"/>
    <w:rsid w:val="006C45BC"/>
    <w:rsid w:val="006C73DD"/>
    <w:rsid w:val="006D22CF"/>
    <w:rsid w:val="006D236A"/>
    <w:rsid w:val="006D4A39"/>
    <w:rsid w:val="006D5AC3"/>
    <w:rsid w:val="006E0839"/>
    <w:rsid w:val="006E2D93"/>
    <w:rsid w:val="006E3CAA"/>
    <w:rsid w:val="006E4E82"/>
    <w:rsid w:val="006E543B"/>
    <w:rsid w:val="006E6166"/>
    <w:rsid w:val="006E71E7"/>
    <w:rsid w:val="006F0F16"/>
    <w:rsid w:val="006F2EC7"/>
    <w:rsid w:val="006F592E"/>
    <w:rsid w:val="00700243"/>
    <w:rsid w:val="007036B4"/>
    <w:rsid w:val="0070492E"/>
    <w:rsid w:val="00704FD5"/>
    <w:rsid w:val="00705E76"/>
    <w:rsid w:val="00706797"/>
    <w:rsid w:val="00710827"/>
    <w:rsid w:val="00711044"/>
    <w:rsid w:val="00714990"/>
    <w:rsid w:val="00714A98"/>
    <w:rsid w:val="00717482"/>
    <w:rsid w:val="00717DFC"/>
    <w:rsid w:val="00721AFA"/>
    <w:rsid w:val="00722A19"/>
    <w:rsid w:val="007237FC"/>
    <w:rsid w:val="00724A23"/>
    <w:rsid w:val="007256F3"/>
    <w:rsid w:val="00732927"/>
    <w:rsid w:val="00732E72"/>
    <w:rsid w:val="00734E35"/>
    <w:rsid w:val="00741780"/>
    <w:rsid w:val="00741E52"/>
    <w:rsid w:val="00745930"/>
    <w:rsid w:val="00751A30"/>
    <w:rsid w:val="00755C3F"/>
    <w:rsid w:val="007637DB"/>
    <w:rsid w:val="00764070"/>
    <w:rsid w:val="007648B2"/>
    <w:rsid w:val="00764B0E"/>
    <w:rsid w:val="007651EA"/>
    <w:rsid w:val="00767D7A"/>
    <w:rsid w:val="0077058C"/>
    <w:rsid w:val="007769D2"/>
    <w:rsid w:val="00784173"/>
    <w:rsid w:val="007845CC"/>
    <w:rsid w:val="007854FD"/>
    <w:rsid w:val="00790558"/>
    <w:rsid w:val="00792B9D"/>
    <w:rsid w:val="007968C2"/>
    <w:rsid w:val="00796CA9"/>
    <w:rsid w:val="00796E3F"/>
    <w:rsid w:val="007977C2"/>
    <w:rsid w:val="007A049A"/>
    <w:rsid w:val="007A1A5D"/>
    <w:rsid w:val="007A31A5"/>
    <w:rsid w:val="007A3645"/>
    <w:rsid w:val="007A40E2"/>
    <w:rsid w:val="007A4F79"/>
    <w:rsid w:val="007A7F33"/>
    <w:rsid w:val="007B02B9"/>
    <w:rsid w:val="007B21AF"/>
    <w:rsid w:val="007B3D27"/>
    <w:rsid w:val="007B4CBF"/>
    <w:rsid w:val="007B6F4B"/>
    <w:rsid w:val="007B759E"/>
    <w:rsid w:val="007B7661"/>
    <w:rsid w:val="007C1DDC"/>
    <w:rsid w:val="007C2644"/>
    <w:rsid w:val="007C2662"/>
    <w:rsid w:val="007C2F20"/>
    <w:rsid w:val="007C3F01"/>
    <w:rsid w:val="007C42B0"/>
    <w:rsid w:val="007C521F"/>
    <w:rsid w:val="007C581A"/>
    <w:rsid w:val="007D0B16"/>
    <w:rsid w:val="007D196B"/>
    <w:rsid w:val="007D1A08"/>
    <w:rsid w:val="007D1DEC"/>
    <w:rsid w:val="007D3EFD"/>
    <w:rsid w:val="007D4EEF"/>
    <w:rsid w:val="007D51FA"/>
    <w:rsid w:val="007D537B"/>
    <w:rsid w:val="007D7398"/>
    <w:rsid w:val="007D74AF"/>
    <w:rsid w:val="007D7983"/>
    <w:rsid w:val="007E5066"/>
    <w:rsid w:val="007E5E02"/>
    <w:rsid w:val="007E62B4"/>
    <w:rsid w:val="007E7DE6"/>
    <w:rsid w:val="007F281D"/>
    <w:rsid w:val="007F495F"/>
    <w:rsid w:val="007F4A0B"/>
    <w:rsid w:val="007F4FE6"/>
    <w:rsid w:val="007F6C7A"/>
    <w:rsid w:val="007F72FF"/>
    <w:rsid w:val="0080209A"/>
    <w:rsid w:val="008035B6"/>
    <w:rsid w:val="0080787C"/>
    <w:rsid w:val="0081042A"/>
    <w:rsid w:val="008110FF"/>
    <w:rsid w:val="00812580"/>
    <w:rsid w:val="0081302D"/>
    <w:rsid w:val="008130DA"/>
    <w:rsid w:val="00813A0F"/>
    <w:rsid w:val="00813F7F"/>
    <w:rsid w:val="0081481E"/>
    <w:rsid w:val="00821A3C"/>
    <w:rsid w:val="00827ED6"/>
    <w:rsid w:val="00830826"/>
    <w:rsid w:val="00836488"/>
    <w:rsid w:val="00840626"/>
    <w:rsid w:val="00840CFB"/>
    <w:rsid w:val="0084147F"/>
    <w:rsid w:val="00841D88"/>
    <w:rsid w:val="00850295"/>
    <w:rsid w:val="0085095A"/>
    <w:rsid w:val="008515C8"/>
    <w:rsid w:val="00851EDB"/>
    <w:rsid w:val="0085220F"/>
    <w:rsid w:val="008547CE"/>
    <w:rsid w:val="00855370"/>
    <w:rsid w:val="00855CEA"/>
    <w:rsid w:val="00857641"/>
    <w:rsid w:val="008603D6"/>
    <w:rsid w:val="008660D0"/>
    <w:rsid w:val="00870BE7"/>
    <w:rsid w:val="00870CFE"/>
    <w:rsid w:val="00871A51"/>
    <w:rsid w:val="00872F04"/>
    <w:rsid w:val="00873E83"/>
    <w:rsid w:val="00874F74"/>
    <w:rsid w:val="0087572E"/>
    <w:rsid w:val="00877A5E"/>
    <w:rsid w:val="00881687"/>
    <w:rsid w:val="00882FA6"/>
    <w:rsid w:val="00884FB5"/>
    <w:rsid w:val="00890086"/>
    <w:rsid w:val="008A0CB3"/>
    <w:rsid w:val="008A3FB4"/>
    <w:rsid w:val="008A539A"/>
    <w:rsid w:val="008A55B8"/>
    <w:rsid w:val="008A7AA0"/>
    <w:rsid w:val="008B1F93"/>
    <w:rsid w:val="008B3E95"/>
    <w:rsid w:val="008B5EDB"/>
    <w:rsid w:val="008B6D94"/>
    <w:rsid w:val="008C1CFC"/>
    <w:rsid w:val="008C2F01"/>
    <w:rsid w:val="008C4132"/>
    <w:rsid w:val="008C47FE"/>
    <w:rsid w:val="008C57ED"/>
    <w:rsid w:val="008D062D"/>
    <w:rsid w:val="008D0E8D"/>
    <w:rsid w:val="008D166F"/>
    <w:rsid w:val="008D33FB"/>
    <w:rsid w:val="008D384D"/>
    <w:rsid w:val="008E459A"/>
    <w:rsid w:val="008E495E"/>
    <w:rsid w:val="008E62C8"/>
    <w:rsid w:val="008E6E26"/>
    <w:rsid w:val="008E794E"/>
    <w:rsid w:val="008E7CF8"/>
    <w:rsid w:val="008F0259"/>
    <w:rsid w:val="008F053C"/>
    <w:rsid w:val="008F30A7"/>
    <w:rsid w:val="008F3886"/>
    <w:rsid w:val="008F4707"/>
    <w:rsid w:val="008F51C6"/>
    <w:rsid w:val="008F55D0"/>
    <w:rsid w:val="008F5B54"/>
    <w:rsid w:val="00902503"/>
    <w:rsid w:val="0090322C"/>
    <w:rsid w:val="00904D52"/>
    <w:rsid w:val="00904E1D"/>
    <w:rsid w:val="0090624D"/>
    <w:rsid w:val="00910A27"/>
    <w:rsid w:val="00911137"/>
    <w:rsid w:val="00912C85"/>
    <w:rsid w:val="00913ABC"/>
    <w:rsid w:val="0091714D"/>
    <w:rsid w:val="00924B51"/>
    <w:rsid w:val="00925C76"/>
    <w:rsid w:val="009265C1"/>
    <w:rsid w:val="009267B6"/>
    <w:rsid w:val="00930500"/>
    <w:rsid w:val="00930EC4"/>
    <w:rsid w:val="0093241D"/>
    <w:rsid w:val="00935BAC"/>
    <w:rsid w:val="00936E11"/>
    <w:rsid w:val="00940B4A"/>
    <w:rsid w:val="009435E5"/>
    <w:rsid w:val="009437A2"/>
    <w:rsid w:val="00946378"/>
    <w:rsid w:val="0094696C"/>
    <w:rsid w:val="00946EDB"/>
    <w:rsid w:val="009470A8"/>
    <w:rsid w:val="00947302"/>
    <w:rsid w:val="009501CD"/>
    <w:rsid w:val="009503C4"/>
    <w:rsid w:val="00950EBD"/>
    <w:rsid w:val="00954976"/>
    <w:rsid w:val="0095653D"/>
    <w:rsid w:val="00956D58"/>
    <w:rsid w:val="00957639"/>
    <w:rsid w:val="00961FFF"/>
    <w:rsid w:val="00963115"/>
    <w:rsid w:val="0096538F"/>
    <w:rsid w:val="00966726"/>
    <w:rsid w:val="00966A34"/>
    <w:rsid w:val="00970422"/>
    <w:rsid w:val="00970629"/>
    <w:rsid w:val="009755D1"/>
    <w:rsid w:val="009779CE"/>
    <w:rsid w:val="00981172"/>
    <w:rsid w:val="00982C5C"/>
    <w:rsid w:val="00983038"/>
    <w:rsid w:val="00985F70"/>
    <w:rsid w:val="00987D89"/>
    <w:rsid w:val="00990C27"/>
    <w:rsid w:val="0099621A"/>
    <w:rsid w:val="009A04DD"/>
    <w:rsid w:val="009A0594"/>
    <w:rsid w:val="009B130A"/>
    <w:rsid w:val="009B3D0A"/>
    <w:rsid w:val="009B510B"/>
    <w:rsid w:val="009B5AFE"/>
    <w:rsid w:val="009B78BC"/>
    <w:rsid w:val="009C0EC6"/>
    <w:rsid w:val="009C0FCF"/>
    <w:rsid w:val="009C1B26"/>
    <w:rsid w:val="009C4280"/>
    <w:rsid w:val="009C78C6"/>
    <w:rsid w:val="009C7D1F"/>
    <w:rsid w:val="009D00AE"/>
    <w:rsid w:val="009D3818"/>
    <w:rsid w:val="009D78FA"/>
    <w:rsid w:val="009D796D"/>
    <w:rsid w:val="009E01C4"/>
    <w:rsid w:val="009E12B5"/>
    <w:rsid w:val="009E744D"/>
    <w:rsid w:val="009F033F"/>
    <w:rsid w:val="009F28DB"/>
    <w:rsid w:val="009F6F60"/>
    <w:rsid w:val="009F7409"/>
    <w:rsid w:val="00A0254D"/>
    <w:rsid w:val="00A02B73"/>
    <w:rsid w:val="00A067B3"/>
    <w:rsid w:val="00A06A30"/>
    <w:rsid w:val="00A06C35"/>
    <w:rsid w:val="00A07625"/>
    <w:rsid w:val="00A126A2"/>
    <w:rsid w:val="00A12B16"/>
    <w:rsid w:val="00A134EE"/>
    <w:rsid w:val="00A13778"/>
    <w:rsid w:val="00A20F47"/>
    <w:rsid w:val="00A230CA"/>
    <w:rsid w:val="00A26710"/>
    <w:rsid w:val="00A2697F"/>
    <w:rsid w:val="00A30128"/>
    <w:rsid w:val="00A31503"/>
    <w:rsid w:val="00A31F76"/>
    <w:rsid w:val="00A33F66"/>
    <w:rsid w:val="00A357D1"/>
    <w:rsid w:val="00A3666D"/>
    <w:rsid w:val="00A40F20"/>
    <w:rsid w:val="00A4257B"/>
    <w:rsid w:val="00A42CDD"/>
    <w:rsid w:val="00A43132"/>
    <w:rsid w:val="00A44B7F"/>
    <w:rsid w:val="00A473FE"/>
    <w:rsid w:val="00A54E67"/>
    <w:rsid w:val="00A563A7"/>
    <w:rsid w:val="00A628E0"/>
    <w:rsid w:val="00A66E2D"/>
    <w:rsid w:val="00A76A10"/>
    <w:rsid w:val="00A76E73"/>
    <w:rsid w:val="00A809EF"/>
    <w:rsid w:val="00A83254"/>
    <w:rsid w:val="00A8353A"/>
    <w:rsid w:val="00A836B3"/>
    <w:rsid w:val="00A91D37"/>
    <w:rsid w:val="00A953B3"/>
    <w:rsid w:val="00A97129"/>
    <w:rsid w:val="00AA061F"/>
    <w:rsid w:val="00AA4441"/>
    <w:rsid w:val="00AA6069"/>
    <w:rsid w:val="00AA6FBA"/>
    <w:rsid w:val="00AB0680"/>
    <w:rsid w:val="00AB2634"/>
    <w:rsid w:val="00AB2EEA"/>
    <w:rsid w:val="00AB7B4A"/>
    <w:rsid w:val="00AC0AAC"/>
    <w:rsid w:val="00AC0F0E"/>
    <w:rsid w:val="00AC1CAF"/>
    <w:rsid w:val="00AC1D3B"/>
    <w:rsid w:val="00AC50B0"/>
    <w:rsid w:val="00AC5F78"/>
    <w:rsid w:val="00AC67BA"/>
    <w:rsid w:val="00AD021E"/>
    <w:rsid w:val="00AD14CF"/>
    <w:rsid w:val="00AD1C84"/>
    <w:rsid w:val="00AD28B4"/>
    <w:rsid w:val="00AD46A5"/>
    <w:rsid w:val="00AD76A8"/>
    <w:rsid w:val="00AE2149"/>
    <w:rsid w:val="00AE6197"/>
    <w:rsid w:val="00AE798F"/>
    <w:rsid w:val="00AF2609"/>
    <w:rsid w:val="00AF5B59"/>
    <w:rsid w:val="00AF5D2C"/>
    <w:rsid w:val="00AF75D5"/>
    <w:rsid w:val="00AF7975"/>
    <w:rsid w:val="00B002B2"/>
    <w:rsid w:val="00B00AD5"/>
    <w:rsid w:val="00B047CF"/>
    <w:rsid w:val="00B059E9"/>
    <w:rsid w:val="00B073EB"/>
    <w:rsid w:val="00B1030D"/>
    <w:rsid w:val="00B13804"/>
    <w:rsid w:val="00B138EA"/>
    <w:rsid w:val="00B13F07"/>
    <w:rsid w:val="00B15EC7"/>
    <w:rsid w:val="00B17124"/>
    <w:rsid w:val="00B22BBE"/>
    <w:rsid w:val="00B23835"/>
    <w:rsid w:val="00B250A1"/>
    <w:rsid w:val="00B25A43"/>
    <w:rsid w:val="00B25B2D"/>
    <w:rsid w:val="00B2600E"/>
    <w:rsid w:val="00B27534"/>
    <w:rsid w:val="00B30865"/>
    <w:rsid w:val="00B35922"/>
    <w:rsid w:val="00B35D2B"/>
    <w:rsid w:val="00B36CF5"/>
    <w:rsid w:val="00B36EA4"/>
    <w:rsid w:val="00B374EC"/>
    <w:rsid w:val="00B40A9B"/>
    <w:rsid w:val="00B40E3C"/>
    <w:rsid w:val="00B4269F"/>
    <w:rsid w:val="00B42A72"/>
    <w:rsid w:val="00B467C1"/>
    <w:rsid w:val="00B46E19"/>
    <w:rsid w:val="00B5024D"/>
    <w:rsid w:val="00B50626"/>
    <w:rsid w:val="00B52B37"/>
    <w:rsid w:val="00B56141"/>
    <w:rsid w:val="00B56E70"/>
    <w:rsid w:val="00B57BB3"/>
    <w:rsid w:val="00B60694"/>
    <w:rsid w:val="00B60CF5"/>
    <w:rsid w:val="00B61F3E"/>
    <w:rsid w:val="00B640AD"/>
    <w:rsid w:val="00B644BE"/>
    <w:rsid w:val="00B66A7D"/>
    <w:rsid w:val="00B6726D"/>
    <w:rsid w:val="00B71D59"/>
    <w:rsid w:val="00B77A2F"/>
    <w:rsid w:val="00B801CD"/>
    <w:rsid w:val="00B81F1F"/>
    <w:rsid w:val="00B82BF2"/>
    <w:rsid w:val="00B82CDA"/>
    <w:rsid w:val="00B84957"/>
    <w:rsid w:val="00B854D7"/>
    <w:rsid w:val="00B85573"/>
    <w:rsid w:val="00B861B3"/>
    <w:rsid w:val="00B86D97"/>
    <w:rsid w:val="00B91527"/>
    <w:rsid w:val="00B933C6"/>
    <w:rsid w:val="00BA204F"/>
    <w:rsid w:val="00BA2EDE"/>
    <w:rsid w:val="00BA4308"/>
    <w:rsid w:val="00BA5112"/>
    <w:rsid w:val="00BA578C"/>
    <w:rsid w:val="00BA67AC"/>
    <w:rsid w:val="00BA7483"/>
    <w:rsid w:val="00BB0E0C"/>
    <w:rsid w:val="00BB1009"/>
    <w:rsid w:val="00BB3C4F"/>
    <w:rsid w:val="00BB79DE"/>
    <w:rsid w:val="00BB7E67"/>
    <w:rsid w:val="00BC2B9D"/>
    <w:rsid w:val="00BD0363"/>
    <w:rsid w:val="00BD17C5"/>
    <w:rsid w:val="00BD21A0"/>
    <w:rsid w:val="00BD47F3"/>
    <w:rsid w:val="00BD4DF8"/>
    <w:rsid w:val="00BE3942"/>
    <w:rsid w:val="00BE73C7"/>
    <w:rsid w:val="00BF1783"/>
    <w:rsid w:val="00BF2718"/>
    <w:rsid w:val="00BF304C"/>
    <w:rsid w:val="00BF3149"/>
    <w:rsid w:val="00BF31C5"/>
    <w:rsid w:val="00C00856"/>
    <w:rsid w:val="00C00EDB"/>
    <w:rsid w:val="00C100FE"/>
    <w:rsid w:val="00C16DBE"/>
    <w:rsid w:val="00C20CC2"/>
    <w:rsid w:val="00C20DB9"/>
    <w:rsid w:val="00C270E5"/>
    <w:rsid w:val="00C31FAD"/>
    <w:rsid w:val="00C353C2"/>
    <w:rsid w:val="00C35510"/>
    <w:rsid w:val="00C36CA3"/>
    <w:rsid w:val="00C41151"/>
    <w:rsid w:val="00C41995"/>
    <w:rsid w:val="00C423ED"/>
    <w:rsid w:val="00C46381"/>
    <w:rsid w:val="00C53458"/>
    <w:rsid w:val="00C55044"/>
    <w:rsid w:val="00C555A9"/>
    <w:rsid w:val="00C563BB"/>
    <w:rsid w:val="00C57172"/>
    <w:rsid w:val="00C57671"/>
    <w:rsid w:val="00C623BB"/>
    <w:rsid w:val="00C62EBA"/>
    <w:rsid w:val="00C65BF5"/>
    <w:rsid w:val="00C65EC4"/>
    <w:rsid w:val="00C704BF"/>
    <w:rsid w:val="00C717E8"/>
    <w:rsid w:val="00C74385"/>
    <w:rsid w:val="00C764D0"/>
    <w:rsid w:val="00C80CFC"/>
    <w:rsid w:val="00C85852"/>
    <w:rsid w:val="00C8619E"/>
    <w:rsid w:val="00C8711A"/>
    <w:rsid w:val="00C91782"/>
    <w:rsid w:val="00C95003"/>
    <w:rsid w:val="00C95913"/>
    <w:rsid w:val="00C96046"/>
    <w:rsid w:val="00C97355"/>
    <w:rsid w:val="00CA2379"/>
    <w:rsid w:val="00CB1EE2"/>
    <w:rsid w:val="00CB4137"/>
    <w:rsid w:val="00CB4C00"/>
    <w:rsid w:val="00CC0089"/>
    <w:rsid w:val="00CC1C6C"/>
    <w:rsid w:val="00CC279B"/>
    <w:rsid w:val="00CC419C"/>
    <w:rsid w:val="00CC4287"/>
    <w:rsid w:val="00CC4290"/>
    <w:rsid w:val="00CC55CC"/>
    <w:rsid w:val="00CC7DAE"/>
    <w:rsid w:val="00CD28B1"/>
    <w:rsid w:val="00CD6F03"/>
    <w:rsid w:val="00CD71F9"/>
    <w:rsid w:val="00CE0E37"/>
    <w:rsid w:val="00CE115F"/>
    <w:rsid w:val="00CE4854"/>
    <w:rsid w:val="00CE5AC3"/>
    <w:rsid w:val="00CF2342"/>
    <w:rsid w:val="00CF236D"/>
    <w:rsid w:val="00CF242B"/>
    <w:rsid w:val="00CF4BAD"/>
    <w:rsid w:val="00CF57DD"/>
    <w:rsid w:val="00CF65DB"/>
    <w:rsid w:val="00D0047E"/>
    <w:rsid w:val="00D0098F"/>
    <w:rsid w:val="00D00C44"/>
    <w:rsid w:val="00D0242C"/>
    <w:rsid w:val="00D0368B"/>
    <w:rsid w:val="00D056C0"/>
    <w:rsid w:val="00D05735"/>
    <w:rsid w:val="00D10584"/>
    <w:rsid w:val="00D12C78"/>
    <w:rsid w:val="00D165D3"/>
    <w:rsid w:val="00D3084C"/>
    <w:rsid w:val="00D33C2D"/>
    <w:rsid w:val="00D345D0"/>
    <w:rsid w:val="00D34864"/>
    <w:rsid w:val="00D34A61"/>
    <w:rsid w:val="00D362FD"/>
    <w:rsid w:val="00D36651"/>
    <w:rsid w:val="00D36E3C"/>
    <w:rsid w:val="00D3792E"/>
    <w:rsid w:val="00D37AAA"/>
    <w:rsid w:val="00D42A55"/>
    <w:rsid w:val="00D442C4"/>
    <w:rsid w:val="00D45761"/>
    <w:rsid w:val="00D51165"/>
    <w:rsid w:val="00D52801"/>
    <w:rsid w:val="00D53204"/>
    <w:rsid w:val="00D54622"/>
    <w:rsid w:val="00D5711F"/>
    <w:rsid w:val="00D60AF5"/>
    <w:rsid w:val="00D60B53"/>
    <w:rsid w:val="00D60BD0"/>
    <w:rsid w:val="00D61410"/>
    <w:rsid w:val="00D61437"/>
    <w:rsid w:val="00D61AC5"/>
    <w:rsid w:val="00D6204A"/>
    <w:rsid w:val="00D64405"/>
    <w:rsid w:val="00D64DE8"/>
    <w:rsid w:val="00D66F41"/>
    <w:rsid w:val="00D712B0"/>
    <w:rsid w:val="00D822B6"/>
    <w:rsid w:val="00D83987"/>
    <w:rsid w:val="00D84EE1"/>
    <w:rsid w:val="00D85B40"/>
    <w:rsid w:val="00D8698F"/>
    <w:rsid w:val="00D86E1D"/>
    <w:rsid w:val="00D87617"/>
    <w:rsid w:val="00D93AB5"/>
    <w:rsid w:val="00D96540"/>
    <w:rsid w:val="00D9696F"/>
    <w:rsid w:val="00D97362"/>
    <w:rsid w:val="00DA039B"/>
    <w:rsid w:val="00DA1AD1"/>
    <w:rsid w:val="00DA32A4"/>
    <w:rsid w:val="00DA5911"/>
    <w:rsid w:val="00DB19F8"/>
    <w:rsid w:val="00DB2155"/>
    <w:rsid w:val="00DB4596"/>
    <w:rsid w:val="00DB6805"/>
    <w:rsid w:val="00DC319B"/>
    <w:rsid w:val="00DC40EF"/>
    <w:rsid w:val="00DC46F4"/>
    <w:rsid w:val="00DC4A59"/>
    <w:rsid w:val="00DC63CA"/>
    <w:rsid w:val="00DD0B94"/>
    <w:rsid w:val="00DD23E8"/>
    <w:rsid w:val="00DD38C8"/>
    <w:rsid w:val="00DD4271"/>
    <w:rsid w:val="00DD47C3"/>
    <w:rsid w:val="00DD7426"/>
    <w:rsid w:val="00DD7963"/>
    <w:rsid w:val="00DE00C3"/>
    <w:rsid w:val="00DE04D8"/>
    <w:rsid w:val="00DE30AD"/>
    <w:rsid w:val="00DE4315"/>
    <w:rsid w:val="00DE56AB"/>
    <w:rsid w:val="00DE5C8D"/>
    <w:rsid w:val="00DE7309"/>
    <w:rsid w:val="00DF0BD9"/>
    <w:rsid w:val="00DF1642"/>
    <w:rsid w:val="00DF1B73"/>
    <w:rsid w:val="00DF2CDD"/>
    <w:rsid w:val="00DF3E88"/>
    <w:rsid w:val="00DF6B46"/>
    <w:rsid w:val="00DF6B87"/>
    <w:rsid w:val="00E01C48"/>
    <w:rsid w:val="00E0387F"/>
    <w:rsid w:val="00E066D3"/>
    <w:rsid w:val="00E07941"/>
    <w:rsid w:val="00E133B4"/>
    <w:rsid w:val="00E1540B"/>
    <w:rsid w:val="00E15978"/>
    <w:rsid w:val="00E202A5"/>
    <w:rsid w:val="00E24707"/>
    <w:rsid w:val="00E25DC4"/>
    <w:rsid w:val="00E309FE"/>
    <w:rsid w:val="00E31D78"/>
    <w:rsid w:val="00E36BE8"/>
    <w:rsid w:val="00E3789E"/>
    <w:rsid w:val="00E41D6C"/>
    <w:rsid w:val="00E4484E"/>
    <w:rsid w:val="00E44C29"/>
    <w:rsid w:val="00E4614A"/>
    <w:rsid w:val="00E46B27"/>
    <w:rsid w:val="00E52069"/>
    <w:rsid w:val="00E53753"/>
    <w:rsid w:val="00E53B7F"/>
    <w:rsid w:val="00E54D9A"/>
    <w:rsid w:val="00E560D0"/>
    <w:rsid w:val="00E56A32"/>
    <w:rsid w:val="00E60235"/>
    <w:rsid w:val="00E6221A"/>
    <w:rsid w:val="00E62E7E"/>
    <w:rsid w:val="00E65B90"/>
    <w:rsid w:val="00E70C56"/>
    <w:rsid w:val="00E71116"/>
    <w:rsid w:val="00E71565"/>
    <w:rsid w:val="00E72178"/>
    <w:rsid w:val="00E7237B"/>
    <w:rsid w:val="00E73B81"/>
    <w:rsid w:val="00E74A23"/>
    <w:rsid w:val="00E807BE"/>
    <w:rsid w:val="00E80ADF"/>
    <w:rsid w:val="00E84593"/>
    <w:rsid w:val="00E85E64"/>
    <w:rsid w:val="00E8650E"/>
    <w:rsid w:val="00E91718"/>
    <w:rsid w:val="00E9206C"/>
    <w:rsid w:val="00E937D5"/>
    <w:rsid w:val="00E93CD7"/>
    <w:rsid w:val="00E95FA8"/>
    <w:rsid w:val="00E95FF4"/>
    <w:rsid w:val="00E9739B"/>
    <w:rsid w:val="00EA4373"/>
    <w:rsid w:val="00EB00FD"/>
    <w:rsid w:val="00EB22A0"/>
    <w:rsid w:val="00EB4283"/>
    <w:rsid w:val="00EB5413"/>
    <w:rsid w:val="00EB6205"/>
    <w:rsid w:val="00EC036C"/>
    <w:rsid w:val="00EC2223"/>
    <w:rsid w:val="00EC2CE5"/>
    <w:rsid w:val="00EC39CE"/>
    <w:rsid w:val="00EC3F99"/>
    <w:rsid w:val="00EC71F2"/>
    <w:rsid w:val="00EC7D61"/>
    <w:rsid w:val="00ED0A1C"/>
    <w:rsid w:val="00ED2C42"/>
    <w:rsid w:val="00ED4D4D"/>
    <w:rsid w:val="00ED52DE"/>
    <w:rsid w:val="00ED7334"/>
    <w:rsid w:val="00ED7C46"/>
    <w:rsid w:val="00EE1602"/>
    <w:rsid w:val="00EE181A"/>
    <w:rsid w:val="00EF1B38"/>
    <w:rsid w:val="00EF2DD2"/>
    <w:rsid w:val="00EF2FE0"/>
    <w:rsid w:val="00EF4B66"/>
    <w:rsid w:val="00EF5F7D"/>
    <w:rsid w:val="00EF6687"/>
    <w:rsid w:val="00F00718"/>
    <w:rsid w:val="00F00ACD"/>
    <w:rsid w:val="00F04573"/>
    <w:rsid w:val="00F13684"/>
    <w:rsid w:val="00F1396F"/>
    <w:rsid w:val="00F13CEE"/>
    <w:rsid w:val="00F16DF4"/>
    <w:rsid w:val="00F21E23"/>
    <w:rsid w:val="00F221F5"/>
    <w:rsid w:val="00F22D04"/>
    <w:rsid w:val="00F23A88"/>
    <w:rsid w:val="00F23FC8"/>
    <w:rsid w:val="00F254CB"/>
    <w:rsid w:val="00F26618"/>
    <w:rsid w:val="00F26C57"/>
    <w:rsid w:val="00F27A0F"/>
    <w:rsid w:val="00F31565"/>
    <w:rsid w:val="00F33D6C"/>
    <w:rsid w:val="00F33EFD"/>
    <w:rsid w:val="00F3551A"/>
    <w:rsid w:val="00F36312"/>
    <w:rsid w:val="00F40C09"/>
    <w:rsid w:val="00F417A6"/>
    <w:rsid w:val="00F4256C"/>
    <w:rsid w:val="00F43AC2"/>
    <w:rsid w:val="00F46F1D"/>
    <w:rsid w:val="00F472C8"/>
    <w:rsid w:val="00F4770C"/>
    <w:rsid w:val="00F51E3A"/>
    <w:rsid w:val="00F529E2"/>
    <w:rsid w:val="00F55515"/>
    <w:rsid w:val="00F55F97"/>
    <w:rsid w:val="00F56162"/>
    <w:rsid w:val="00F573FA"/>
    <w:rsid w:val="00F6034B"/>
    <w:rsid w:val="00F61237"/>
    <w:rsid w:val="00F624B0"/>
    <w:rsid w:val="00F7439B"/>
    <w:rsid w:val="00F7642E"/>
    <w:rsid w:val="00F76FE3"/>
    <w:rsid w:val="00F80560"/>
    <w:rsid w:val="00F817B5"/>
    <w:rsid w:val="00F8276B"/>
    <w:rsid w:val="00F85E6A"/>
    <w:rsid w:val="00F8613B"/>
    <w:rsid w:val="00F87C91"/>
    <w:rsid w:val="00F932B1"/>
    <w:rsid w:val="00F93C98"/>
    <w:rsid w:val="00F9642E"/>
    <w:rsid w:val="00F97361"/>
    <w:rsid w:val="00FA0F24"/>
    <w:rsid w:val="00FA13DA"/>
    <w:rsid w:val="00FA341C"/>
    <w:rsid w:val="00FA53D8"/>
    <w:rsid w:val="00FA5424"/>
    <w:rsid w:val="00FA61A8"/>
    <w:rsid w:val="00FA719E"/>
    <w:rsid w:val="00FA746F"/>
    <w:rsid w:val="00FB25FF"/>
    <w:rsid w:val="00FB27CF"/>
    <w:rsid w:val="00FC0502"/>
    <w:rsid w:val="00FC1FF3"/>
    <w:rsid w:val="00FC28FA"/>
    <w:rsid w:val="00FC2DB2"/>
    <w:rsid w:val="00FC3731"/>
    <w:rsid w:val="00FC50B0"/>
    <w:rsid w:val="00FD6C69"/>
    <w:rsid w:val="00FD718F"/>
    <w:rsid w:val="00FD73C3"/>
    <w:rsid w:val="00FD7F56"/>
    <w:rsid w:val="00FE104C"/>
    <w:rsid w:val="00FE239C"/>
    <w:rsid w:val="00FE3C44"/>
    <w:rsid w:val="00FE4285"/>
    <w:rsid w:val="00FE43F4"/>
    <w:rsid w:val="00FE7B6F"/>
    <w:rsid w:val="00FF0575"/>
    <w:rsid w:val="00FF3967"/>
    <w:rsid w:val="00FF5D29"/>
    <w:rsid w:val="00FF6A8C"/>
    <w:rsid w:val="00FF6F2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colormenu v:ext="edit" fillcolor="none [1311]"/>
    </o:shapedefaults>
    <o:shapelayout v:ext="edit">
      <o:idmap v:ext="edit" data="1"/>
      <o:rules v:ext="edit">
        <o:r id="V:Rule9" type="connector" idref="#_x0000_s1028"/>
        <o:r id="V:Rule10" type="connector" idref="#_x0000_s1030"/>
        <o:r id="V:Rule11" type="connector" idref="#_x0000_s1029"/>
        <o:r id="V:Rule12" type="connector" idref="#_x0000_s1032"/>
        <o:r id="V:Rule13" type="connector" idref="#_x0000_s1033"/>
        <o:r id="V:Rule14" type="connector" idref="#_x0000_s1031"/>
        <o:r id="V:Rule15" type="connector" idref="#_x0000_s1035"/>
        <o:r id="V:Rule16" type="connector" idref="#_x0000_s103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ajorHAnsi" w:eastAsiaTheme="majorEastAsia" w:hAnsiTheme="majorHAnsi" w:cstheme="majorBidi"/>
        <w:sz w:val="22"/>
        <w:szCs w:val="22"/>
        <w:lang w:val="en-US" w:eastAsia="en-US" w:bidi="en-US"/>
      </w:rPr>
    </w:rPrDefault>
    <w:pPrDefault>
      <w:pPr>
        <w:spacing w:after="20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6312"/>
  </w:style>
  <w:style w:type="paragraph" w:styleId="Heading1">
    <w:name w:val="heading 1"/>
    <w:basedOn w:val="Normal"/>
    <w:next w:val="Normal"/>
    <w:link w:val="Heading1Char"/>
    <w:uiPriority w:val="9"/>
    <w:qFormat/>
    <w:rsid w:val="00F36312"/>
    <w:pPr>
      <w:pBdr>
        <w:bottom w:val="thinThickSmallGap" w:sz="12" w:space="1" w:color="0075A2" w:themeColor="accent2" w:themeShade="BF"/>
      </w:pBdr>
      <w:spacing w:before="400"/>
      <w:jc w:val="center"/>
      <w:outlineLvl w:val="0"/>
    </w:pPr>
    <w:rPr>
      <w:caps/>
      <w:color w:val="004E6C" w:themeColor="accent2" w:themeShade="80"/>
      <w:spacing w:val="20"/>
      <w:sz w:val="28"/>
      <w:szCs w:val="28"/>
    </w:rPr>
  </w:style>
  <w:style w:type="paragraph" w:styleId="Heading2">
    <w:name w:val="heading 2"/>
    <w:basedOn w:val="Normal"/>
    <w:next w:val="Normal"/>
    <w:link w:val="Heading2Char"/>
    <w:uiPriority w:val="9"/>
    <w:semiHidden/>
    <w:unhideWhenUsed/>
    <w:qFormat/>
    <w:rsid w:val="00F36312"/>
    <w:pPr>
      <w:pBdr>
        <w:bottom w:val="single" w:sz="4" w:space="1" w:color="004D6C" w:themeColor="accent2" w:themeShade="7F"/>
      </w:pBdr>
      <w:spacing w:before="400"/>
      <w:jc w:val="center"/>
      <w:outlineLvl w:val="1"/>
    </w:pPr>
    <w:rPr>
      <w:caps/>
      <w:color w:val="004E6C" w:themeColor="accent2" w:themeShade="80"/>
      <w:spacing w:val="15"/>
      <w:sz w:val="24"/>
      <w:szCs w:val="24"/>
    </w:rPr>
  </w:style>
  <w:style w:type="paragraph" w:styleId="Heading3">
    <w:name w:val="heading 3"/>
    <w:basedOn w:val="Normal"/>
    <w:next w:val="Normal"/>
    <w:link w:val="Heading3Char"/>
    <w:uiPriority w:val="9"/>
    <w:semiHidden/>
    <w:unhideWhenUsed/>
    <w:qFormat/>
    <w:rsid w:val="00F36312"/>
    <w:pPr>
      <w:pBdr>
        <w:top w:val="dotted" w:sz="4" w:space="1" w:color="004D6C" w:themeColor="accent2" w:themeShade="7F"/>
        <w:bottom w:val="dotted" w:sz="4" w:space="1" w:color="004D6C" w:themeColor="accent2" w:themeShade="7F"/>
      </w:pBdr>
      <w:spacing w:before="300"/>
      <w:jc w:val="center"/>
      <w:outlineLvl w:val="2"/>
    </w:pPr>
    <w:rPr>
      <w:caps/>
      <w:color w:val="004D6C" w:themeColor="accent2" w:themeShade="7F"/>
      <w:sz w:val="24"/>
      <w:szCs w:val="24"/>
    </w:rPr>
  </w:style>
  <w:style w:type="paragraph" w:styleId="Heading4">
    <w:name w:val="heading 4"/>
    <w:basedOn w:val="Normal"/>
    <w:next w:val="Normal"/>
    <w:link w:val="Heading4Char"/>
    <w:uiPriority w:val="9"/>
    <w:semiHidden/>
    <w:unhideWhenUsed/>
    <w:qFormat/>
    <w:rsid w:val="00F36312"/>
    <w:pPr>
      <w:pBdr>
        <w:bottom w:val="dotted" w:sz="4" w:space="1" w:color="0075A2" w:themeColor="accent2" w:themeShade="BF"/>
      </w:pBdr>
      <w:spacing w:after="120"/>
      <w:jc w:val="center"/>
      <w:outlineLvl w:val="3"/>
    </w:pPr>
    <w:rPr>
      <w:caps/>
      <w:color w:val="004D6C" w:themeColor="accent2" w:themeShade="7F"/>
      <w:spacing w:val="10"/>
    </w:rPr>
  </w:style>
  <w:style w:type="paragraph" w:styleId="Heading5">
    <w:name w:val="heading 5"/>
    <w:basedOn w:val="Normal"/>
    <w:next w:val="Normal"/>
    <w:link w:val="Heading5Char"/>
    <w:uiPriority w:val="9"/>
    <w:semiHidden/>
    <w:unhideWhenUsed/>
    <w:qFormat/>
    <w:rsid w:val="00F36312"/>
    <w:pPr>
      <w:spacing w:before="320" w:after="120"/>
      <w:jc w:val="center"/>
      <w:outlineLvl w:val="4"/>
    </w:pPr>
    <w:rPr>
      <w:caps/>
      <w:color w:val="004D6C" w:themeColor="accent2" w:themeShade="7F"/>
      <w:spacing w:val="10"/>
    </w:rPr>
  </w:style>
  <w:style w:type="paragraph" w:styleId="Heading6">
    <w:name w:val="heading 6"/>
    <w:basedOn w:val="Normal"/>
    <w:next w:val="Normal"/>
    <w:link w:val="Heading6Char"/>
    <w:uiPriority w:val="9"/>
    <w:semiHidden/>
    <w:unhideWhenUsed/>
    <w:qFormat/>
    <w:rsid w:val="00F36312"/>
    <w:pPr>
      <w:spacing w:after="120"/>
      <w:jc w:val="center"/>
      <w:outlineLvl w:val="5"/>
    </w:pPr>
    <w:rPr>
      <w:caps/>
      <w:color w:val="0075A2" w:themeColor="accent2" w:themeShade="BF"/>
      <w:spacing w:val="10"/>
    </w:rPr>
  </w:style>
  <w:style w:type="paragraph" w:styleId="Heading7">
    <w:name w:val="heading 7"/>
    <w:basedOn w:val="Normal"/>
    <w:next w:val="Normal"/>
    <w:link w:val="Heading7Char"/>
    <w:uiPriority w:val="9"/>
    <w:semiHidden/>
    <w:unhideWhenUsed/>
    <w:qFormat/>
    <w:rsid w:val="00F36312"/>
    <w:pPr>
      <w:spacing w:after="120"/>
      <w:jc w:val="center"/>
      <w:outlineLvl w:val="6"/>
    </w:pPr>
    <w:rPr>
      <w:i/>
      <w:iCs/>
      <w:caps/>
      <w:color w:val="0075A2" w:themeColor="accent2" w:themeShade="BF"/>
      <w:spacing w:val="10"/>
    </w:rPr>
  </w:style>
  <w:style w:type="paragraph" w:styleId="Heading8">
    <w:name w:val="heading 8"/>
    <w:basedOn w:val="Normal"/>
    <w:next w:val="Normal"/>
    <w:link w:val="Heading8Char"/>
    <w:uiPriority w:val="9"/>
    <w:semiHidden/>
    <w:unhideWhenUsed/>
    <w:qFormat/>
    <w:rsid w:val="00F36312"/>
    <w:pPr>
      <w:spacing w:after="120"/>
      <w:jc w:val="center"/>
      <w:outlineLvl w:val="7"/>
    </w:pPr>
    <w:rPr>
      <w:caps/>
      <w:spacing w:val="10"/>
      <w:sz w:val="20"/>
      <w:szCs w:val="20"/>
    </w:rPr>
  </w:style>
  <w:style w:type="paragraph" w:styleId="Heading9">
    <w:name w:val="heading 9"/>
    <w:basedOn w:val="Normal"/>
    <w:next w:val="Normal"/>
    <w:link w:val="Heading9Char"/>
    <w:uiPriority w:val="9"/>
    <w:semiHidden/>
    <w:unhideWhenUsed/>
    <w:qFormat/>
    <w:rsid w:val="00F36312"/>
    <w:pPr>
      <w:spacing w:after="120"/>
      <w:jc w:val="center"/>
      <w:outlineLvl w:val="8"/>
    </w:pPr>
    <w:rPr>
      <w:i/>
      <w:iCs/>
      <w:caps/>
      <w:spacing w:val="1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F3967"/>
    <w:rPr>
      <w:color w:val="E2D700" w:themeColor="hyperlink"/>
      <w:u w:val="single"/>
    </w:rPr>
  </w:style>
  <w:style w:type="paragraph" w:styleId="NormalWeb">
    <w:name w:val="Normal (Web)"/>
    <w:basedOn w:val="Normal"/>
    <w:uiPriority w:val="99"/>
    <w:semiHidden/>
    <w:unhideWhenUsed/>
    <w:rsid w:val="0071082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itxtrst">
    <w:name w:val="itxtrst"/>
    <w:basedOn w:val="DefaultParagraphFont"/>
    <w:rsid w:val="00710827"/>
  </w:style>
  <w:style w:type="paragraph" w:styleId="ListParagraph">
    <w:name w:val="List Paragraph"/>
    <w:basedOn w:val="Normal"/>
    <w:uiPriority w:val="34"/>
    <w:qFormat/>
    <w:rsid w:val="00F36312"/>
    <w:pPr>
      <w:ind w:left="720"/>
      <w:contextualSpacing/>
    </w:pPr>
  </w:style>
  <w:style w:type="paragraph" w:styleId="BalloonText">
    <w:name w:val="Balloon Text"/>
    <w:basedOn w:val="Normal"/>
    <w:link w:val="BalloonTextChar"/>
    <w:uiPriority w:val="99"/>
    <w:semiHidden/>
    <w:unhideWhenUsed/>
    <w:rsid w:val="00BA2ED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A2EDE"/>
    <w:rPr>
      <w:rFonts w:ascii="Tahoma" w:hAnsi="Tahoma" w:cs="Tahoma"/>
      <w:sz w:val="16"/>
      <w:szCs w:val="16"/>
    </w:rPr>
  </w:style>
  <w:style w:type="paragraph" w:styleId="Header">
    <w:name w:val="header"/>
    <w:basedOn w:val="Normal"/>
    <w:link w:val="HeaderChar"/>
    <w:uiPriority w:val="99"/>
    <w:unhideWhenUsed/>
    <w:rsid w:val="004F496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F496A"/>
  </w:style>
  <w:style w:type="paragraph" w:styleId="Footer">
    <w:name w:val="footer"/>
    <w:basedOn w:val="Normal"/>
    <w:link w:val="FooterChar"/>
    <w:uiPriority w:val="99"/>
    <w:semiHidden/>
    <w:unhideWhenUsed/>
    <w:rsid w:val="004F496A"/>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4F496A"/>
  </w:style>
  <w:style w:type="paragraph" w:styleId="NoSpacing">
    <w:name w:val="No Spacing"/>
    <w:basedOn w:val="Normal"/>
    <w:link w:val="NoSpacingChar"/>
    <w:uiPriority w:val="1"/>
    <w:qFormat/>
    <w:rsid w:val="00F36312"/>
    <w:pPr>
      <w:spacing w:after="0" w:line="240" w:lineRule="auto"/>
    </w:pPr>
  </w:style>
  <w:style w:type="character" w:customStyle="1" w:styleId="NoSpacingChar">
    <w:name w:val="No Spacing Char"/>
    <w:basedOn w:val="DefaultParagraphFont"/>
    <w:link w:val="NoSpacing"/>
    <w:uiPriority w:val="1"/>
    <w:rsid w:val="00F36312"/>
  </w:style>
  <w:style w:type="paragraph" w:styleId="IntenseQuote">
    <w:name w:val="Intense Quote"/>
    <w:basedOn w:val="Normal"/>
    <w:next w:val="Normal"/>
    <w:link w:val="IntenseQuoteChar"/>
    <w:uiPriority w:val="30"/>
    <w:qFormat/>
    <w:rsid w:val="00F36312"/>
    <w:pPr>
      <w:pBdr>
        <w:top w:val="dotted" w:sz="2" w:space="10" w:color="004E6C" w:themeColor="accent2" w:themeShade="80"/>
        <w:bottom w:val="dotted" w:sz="2" w:space="4" w:color="004E6C" w:themeColor="accent2" w:themeShade="80"/>
      </w:pBdr>
      <w:spacing w:before="160" w:line="300" w:lineRule="auto"/>
      <w:ind w:left="1440" w:right="1440"/>
    </w:pPr>
    <w:rPr>
      <w:caps/>
      <w:color w:val="004D6C" w:themeColor="accent2" w:themeShade="7F"/>
      <w:spacing w:val="5"/>
      <w:sz w:val="20"/>
      <w:szCs w:val="20"/>
    </w:rPr>
  </w:style>
  <w:style w:type="character" w:customStyle="1" w:styleId="IntenseQuoteChar">
    <w:name w:val="Intense Quote Char"/>
    <w:basedOn w:val="DefaultParagraphFont"/>
    <w:link w:val="IntenseQuote"/>
    <w:uiPriority w:val="30"/>
    <w:rsid w:val="00F36312"/>
    <w:rPr>
      <w:rFonts w:eastAsiaTheme="majorEastAsia" w:cstheme="majorBidi"/>
      <w:caps/>
      <w:color w:val="004D6C" w:themeColor="accent2" w:themeShade="7F"/>
      <w:spacing w:val="5"/>
      <w:sz w:val="20"/>
      <w:szCs w:val="20"/>
    </w:rPr>
  </w:style>
  <w:style w:type="character" w:customStyle="1" w:styleId="Heading1Char">
    <w:name w:val="Heading 1 Char"/>
    <w:basedOn w:val="DefaultParagraphFont"/>
    <w:link w:val="Heading1"/>
    <w:uiPriority w:val="9"/>
    <w:rsid w:val="00F36312"/>
    <w:rPr>
      <w:rFonts w:eastAsiaTheme="majorEastAsia" w:cstheme="majorBidi"/>
      <w:caps/>
      <w:color w:val="004E6C" w:themeColor="accent2" w:themeShade="80"/>
      <w:spacing w:val="20"/>
      <w:sz w:val="28"/>
      <w:szCs w:val="28"/>
    </w:rPr>
  </w:style>
  <w:style w:type="character" w:customStyle="1" w:styleId="Heading2Char">
    <w:name w:val="Heading 2 Char"/>
    <w:basedOn w:val="DefaultParagraphFont"/>
    <w:link w:val="Heading2"/>
    <w:uiPriority w:val="9"/>
    <w:semiHidden/>
    <w:rsid w:val="00F36312"/>
    <w:rPr>
      <w:caps/>
      <w:color w:val="004E6C" w:themeColor="accent2" w:themeShade="80"/>
      <w:spacing w:val="15"/>
      <w:sz w:val="24"/>
      <w:szCs w:val="24"/>
    </w:rPr>
  </w:style>
  <w:style w:type="character" w:customStyle="1" w:styleId="Heading3Char">
    <w:name w:val="Heading 3 Char"/>
    <w:basedOn w:val="DefaultParagraphFont"/>
    <w:link w:val="Heading3"/>
    <w:uiPriority w:val="9"/>
    <w:semiHidden/>
    <w:rsid w:val="00F36312"/>
    <w:rPr>
      <w:rFonts w:eastAsiaTheme="majorEastAsia" w:cstheme="majorBidi"/>
      <w:caps/>
      <w:color w:val="004D6C" w:themeColor="accent2" w:themeShade="7F"/>
      <w:sz w:val="24"/>
      <w:szCs w:val="24"/>
    </w:rPr>
  </w:style>
  <w:style w:type="character" w:customStyle="1" w:styleId="Heading4Char">
    <w:name w:val="Heading 4 Char"/>
    <w:basedOn w:val="DefaultParagraphFont"/>
    <w:link w:val="Heading4"/>
    <w:uiPriority w:val="9"/>
    <w:semiHidden/>
    <w:rsid w:val="00F36312"/>
    <w:rPr>
      <w:rFonts w:eastAsiaTheme="majorEastAsia" w:cstheme="majorBidi"/>
      <w:caps/>
      <w:color w:val="004D6C" w:themeColor="accent2" w:themeShade="7F"/>
      <w:spacing w:val="10"/>
    </w:rPr>
  </w:style>
  <w:style w:type="character" w:customStyle="1" w:styleId="Heading5Char">
    <w:name w:val="Heading 5 Char"/>
    <w:basedOn w:val="DefaultParagraphFont"/>
    <w:link w:val="Heading5"/>
    <w:uiPriority w:val="9"/>
    <w:semiHidden/>
    <w:rsid w:val="00F36312"/>
    <w:rPr>
      <w:rFonts w:eastAsiaTheme="majorEastAsia" w:cstheme="majorBidi"/>
      <w:caps/>
      <w:color w:val="004D6C" w:themeColor="accent2" w:themeShade="7F"/>
      <w:spacing w:val="10"/>
    </w:rPr>
  </w:style>
  <w:style w:type="character" w:customStyle="1" w:styleId="Heading6Char">
    <w:name w:val="Heading 6 Char"/>
    <w:basedOn w:val="DefaultParagraphFont"/>
    <w:link w:val="Heading6"/>
    <w:uiPriority w:val="9"/>
    <w:semiHidden/>
    <w:rsid w:val="00F36312"/>
    <w:rPr>
      <w:rFonts w:eastAsiaTheme="majorEastAsia" w:cstheme="majorBidi"/>
      <w:caps/>
      <w:color w:val="0075A2" w:themeColor="accent2" w:themeShade="BF"/>
      <w:spacing w:val="10"/>
    </w:rPr>
  </w:style>
  <w:style w:type="character" w:customStyle="1" w:styleId="Heading7Char">
    <w:name w:val="Heading 7 Char"/>
    <w:basedOn w:val="DefaultParagraphFont"/>
    <w:link w:val="Heading7"/>
    <w:uiPriority w:val="9"/>
    <w:semiHidden/>
    <w:rsid w:val="00F36312"/>
    <w:rPr>
      <w:rFonts w:eastAsiaTheme="majorEastAsia" w:cstheme="majorBidi"/>
      <w:i/>
      <w:iCs/>
      <w:caps/>
      <w:color w:val="0075A2" w:themeColor="accent2" w:themeShade="BF"/>
      <w:spacing w:val="10"/>
    </w:rPr>
  </w:style>
  <w:style w:type="character" w:customStyle="1" w:styleId="Heading8Char">
    <w:name w:val="Heading 8 Char"/>
    <w:basedOn w:val="DefaultParagraphFont"/>
    <w:link w:val="Heading8"/>
    <w:uiPriority w:val="9"/>
    <w:semiHidden/>
    <w:rsid w:val="00F36312"/>
    <w:rPr>
      <w:rFonts w:eastAsiaTheme="majorEastAsia" w:cstheme="majorBidi"/>
      <w:caps/>
      <w:spacing w:val="10"/>
      <w:sz w:val="20"/>
      <w:szCs w:val="20"/>
    </w:rPr>
  </w:style>
  <w:style w:type="character" w:customStyle="1" w:styleId="Heading9Char">
    <w:name w:val="Heading 9 Char"/>
    <w:basedOn w:val="DefaultParagraphFont"/>
    <w:link w:val="Heading9"/>
    <w:uiPriority w:val="9"/>
    <w:semiHidden/>
    <w:rsid w:val="00F36312"/>
    <w:rPr>
      <w:rFonts w:eastAsiaTheme="majorEastAsia" w:cstheme="majorBidi"/>
      <w:i/>
      <w:iCs/>
      <w:caps/>
      <w:spacing w:val="10"/>
      <w:sz w:val="20"/>
      <w:szCs w:val="20"/>
    </w:rPr>
  </w:style>
  <w:style w:type="paragraph" w:styleId="Caption">
    <w:name w:val="caption"/>
    <w:basedOn w:val="Normal"/>
    <w:next w:val="Normal"/>
    <w:uiPriority w:val="35"/>
    <w:semiHidden/>
    <w:unhideWhenUsed/>
    <w:qFormat/>
    <w:rsid w:val="00F36312"/>
    <w:rPr>
      <w:caps/>
      <w:spacing w:val="10"/>
      <w:sz w:val="18"/>
      <w:szCs w:val="18"/>
    </w:rPr>
  </w:style>
  <w:style w:type="paragraph" w:styleId="Title">
    <w:name w:val="Title"/>
    <w:basedOn w:val="Normal"/>
    <w:next w:val="Normal"/>
    <w:link w:val="TitleChar"/>
    <w:uiPriority w:val="10"/>
    <w:qFormat/>
    <w:rsid w:val="00F36312"/>
    <w:pPr>
      <w:pBdr>
        <w:top w:val="dotted" w:sz="2" w:space="1" w:color="004E6C" w:themeColor="accent2" w:themeShade="80"/>
        <w:bottom w:val="dotted" w:sz="2" w:space="6" w:color="004E6C" w:themeColor="accent2" w:themeShade="80"/>
      </w:pBdr>
      <w:spacing w:before="500" w:after="300" w:line="240" w:lineRule="auto"/>
      <w:jc w:val="center"/>
    </w:pPr>
    <w:rPr>
      <w:caps/>
      <w:color w:val="004E6C" w:themeColor="accent2" w:themeShade="80"/>
      <w:spacing w:val="50"/>
      <w:sz w:val="44"/>
      <w:szCs w:val="44"/>
    </w:rPr>
  </w:style>
  <w:style w:type="character" w:customStyle="1" w:styleId="TitleChar">
    <w:name w:val="Title Char"/>
    <w:basedOn w:val="DefaultParagraphFont"/>
    <w:link w:val="Title"/>
    <w:uiPriority w:val="10"/>
    <w:rsid w:val="00F36312"/>
    <w:rPr>
      <w:rFonts w:eastAsiaTheme="majorEastAsia" w:cstheme="majorBidi"/>
      <w:caps/>
      <w:color w:val="004E6C" w:themeColor="accent2" w:themeShade="80"/>
      <w:spacing w:val="50"/>
      <w:sz w:val="44"/>
      <w:szCs w:val="44"/>
    </w:rPr>
  </w:style>
  <w:style w:type="paragraph" w:styleId="Subtitle">
    <w:name w:val="Subtitle"/>
    <w:basedOn w:val="Normal"/>
    <w:next w:val="Normal"/>
    <w:link w:val="SubtitleChar"/>
    <w:uiPriority w:val="11"/>
    <w:qFormat/>
    <w:rsid w:val="00F36312"/>
    <w:pPr>
      <w:spacing w:after="560" w:line="240" w:lineRule="auto"/>
      <w:jc w:val="center"/>
    </w:pPr>
    <w:rPr>
      <w:caps/>
      <w:spacing w:val="20"/>
      <w:sz w:val="18"/>
      <w:szCs w:val="18"/>
    </w:rPr>
  </w:style>
  <w:style w:type="character" w:customStyle="1" w:styleId="SubtitleChar">
    <w:name w:val="Subtitle Char"/>
    <w:basedOn w:val="DefaultParagraphFont"/>
    <w:link w:val="Subtitle"/>
    <w:uiPriority w:val="11"/>
    <w:rsid w:val="00F36312"/>
    <w:rPr>
      <w:rFonts w:eastAsiaTheme="majorEastAsia" w:cstheme="majorBidi"/>
      <w:caps/>
      <w:spacing w:val="20"/>
      <w:sz w:val="18"/>
      <w:szCs w:val="18"/>
    </w:rPr>
  </w:style>
  <w:style w:type="character" w:styleId="Strong">
    <w:name w:val="Strong"/>
    <w:uiPriority w:val="22"/>
    <w:qFormat/>
    <w:rsid w:val="00F36312"/>
    <w:rPr>
      <w:b/>
      <w:bCs/>
      <w:color w:val="0075A2" w:themeColor="accent2" w:themeShade="BF"/>
      <w:spacing w:val="5"/>
    </w:rPr>
  </w:style>
  <w:style w:type="character" w:styleId="Emphasis">
    <w:name w:val="Emphasis"/>
    <w:uiPriority w:val="20"/>
    <w:qFormat/>
    <w:rsid w:val="00F36312"/>
    <w:rPr>
      <w:caps/>
      <w:spacing w:val="5"/>
      <w:sz w:val="20"/>
      <w:szCs w:val="20"/>
    </w:rPr>
  </w:style>
  <w:style w:type="paragraph" w:styleId="Quote">
    <w:name w:val="Quote"/>
    <w:basedOn w:val="Normal"/>
    <w:next w:val="Normal"/>
    <w:link w:val="QuoteChar"/>
    <w:uiPriority w:val="29"/>
    <w:qFormat/>
    <w:rsid w:val="00F36312"/>
    <w:rPr>
      <w:i/>
      <w:iCs/>
    </w:rPr>
  </w:style>
  <w:style w:type="character" w:customStyle="1" w:styleId="QuoteChar">
    <w:name w:val="Quote Char"/>
    <w:basedOn w:val="DefaultParagraphFont"/>
    <w:link w:val="Quote"/>
    <w:uiPriority w:val="29"/>
    <w:rsid w:val="00F36312"/>
    <w:rPr>
      <w:rFonts w:eastAsiaTheme="majorEastAsia" w:cstheme="majorBidi"/>
      <w:i/>
      <w:iCs/>
    </w:rPr>
  </w:style>
  <w:style w:type="character" w:styleId="SubtleEmphasis">
    <w:name w:val="Subtle Emphasis"/>
    <w:uiPriority w:val="19"/>
    <w:qFormat/>
    <w:rsid w:val="00F36312"/>
    <w:rPr>
      <w:i/>
      <w:iCs/>
    </w:rPr>
  </w:style>
  <w:style w:type="character" w:styleId="IntenseEmphasis">
    <w:name w:val="Intense Emphasis"/>
    <w:uiPriority w:val="21"/>
    <w:qFormat/>
    <w:rsid w:val="00F36312"/>
    <w:rPr>
      <w:i/>
      <w:iCs/>
      <w:caps/>
      <w:spacing w:val="10"/>
      <w:sz w:val="20"/>
      <w:szCs w:val="20"/>
    </w:rPr>
  </w:style>
  <w:style w:type="character" w:styleId="SubtleReference">
    <w:name w:val="Subtle Reference"/>
    <w:basedOn w:val="DefaultParagraphFont"/>
    <w:uiPriority w:val="31"/>
    <w:qFormat/>
    <w:rsid w:val="00F36312"/>
    <w:rPr>
      <w:rFonts w:asciiTheme="minorHAnsi" w:eastAsiaTheme="minorEastAsia" w:hAnsiTheme="minorHAnsi" w:cstheme="minorBidi"/>
      <w:i/>
      <w:iCs/>
      <w:color w:val="004D6C" w:themeColor="accent2" w:themeShade="7F"/>
    </w:rPr>
  </w:style>
  <w:style w:type="character" w:styleId="IntenseReference">
    <w:name w:val="Intense Reference"/>
    <w:uiPriority w:val="32"/>
    <w:qFormat/>
    <w:rsid w:val="00F36312"/>
    <w:rPr>
      <w:rFonts w:asciiTheme="minorHAnsi" w:eastAsiaTheme="minorEastAsia" w:hAnsiTheme="minorHAnsi" w:cstheme="minorBidi"/>
      <w:b/>
      <w:bCs/>
      <w:i/>
      <w:iCs/>
      <w:color w:val="004D6C" w:themeColor="accent2" w:themeShade="7F"/>
    </w:rPr>
  </w:style>
  <w:style w:type="character" w:styleId="BookTitle">
    <w:name w:val="Book Title"/>
    <w:uiPriority w:val="33"/>
    <w:qFormat/>
    <w:rsid w:val="00F36312"/>
    <w:rPr>
      <w:caps/>
      <w:color w:val="004D6C" w:themeColor="accent2" w:themeShade="7F"/>
      <w:spacing w:val="5"/>
      <w:u w:color="004D6C" w:themeColor="accent2" w:themeShade="7F"/>
    </w:rPr>
  </w:style>
  <w:style w:type="paragraph" w:styleId="TOCHeading">
    <w:name w:val="TOC Heading"/>
    <w:basedOn w:val="Heading1"/>
    <w:next w:val="Normal"/>
    <w:uiPriority w:val="39"/>
    <w:semiHidden/>
    <w:unhideWhenUsed/>
    <w:qFormat/>
    <w:rsid w:val="00F36312"/>
    <w:pPr>
      <w:outlineLvl w:val="9"/>
    </w:pPr>
  </w:style>
  <w:style w:type="character" w:styleId="PlaceholderText">
    <w:name w:val="Placeholder Text"/>
    <w:basedOn w:val="DefaultParagraphFont"/>
    <w:uiPriority w:val="99"/>
    <w:semiHidden/>
    <w:rsid w:val="00BA578C"/>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F3967"/>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603293615">
      <w:bodyDiv w:val="1"/>
      <w:marLeft w:val="0"/>
      <w:marRight w:val="0"/>
      <w:marTop w:val="0"/>
      <w:marBottom w:val="0"/>
      <w:divBdr>
        <w:top w:val="none" w:sz="0" w:space="0" w:color="auto"/>
        <w:left w:val="none" w:sz="0" w:space="0" w:color="auto"/>
        <w:bottom w:val="none" w:sz="0" w:space="0" w:color="auto"/>
        <w:right w:val="none" w:sz="0" w:space="0" w:color="auto"/>
      </w:divBdr>
      <w:divsChild>
        <w:div w:id="91019057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4.xml"/><Relationship Id="rId18" Type="http://schemas.openxmlformats.org/officeDocument/2006/relationships/image" Target="media/image5.jpeg"/><Relationship Id="rId26" Type="http://schemas.openxmlformats.org/officeDocument/2006/relationships/image" Target="media/image13.jpeg"/><Relationship Id="rId39" Type="http://schemas.openxmlformats.org/officeDocument/2006/relationships/image" Target="media/image26.jpeg"/><Relationship Id="rId3" Type="http://schemas.openxmlformats.org/officeDocument/2006/relationships/styles" Target="styles.xml"/><Relationship Id="rId21" Type="http://schemas.openxmlformats.org/officeDocument/2006/relationships/image" Target="media/image8.jpeg"/><Relationship Id="rId34" Type="http://schemas.openxmlformats.org/officeDocument/2006/relationships/image" Target="media/image21.jpeg"/><Relationship Id="rId42" Type="http://schemas.openxmlformats.org/officeDocument/2006/relationships/header" Target="header7.xml"/><Relationship Id="rId47" Type="http://schemas.openxmlformats.org/officeDocument/2006/relationships/header" Target="header10.xml"/><Relationship Id="rId50" Type="http://schemas.openxmlformats.org/officeDocument/2006/relationships/header" Target="header13.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4.emf"/><Relationship Id="rId25" Type="http://schemas.openxmlformats.org/officeDocument/2006/relationships/image" Target="media/image12.jpeg"/><Relationship Id="rId33" Type="http://schemas.openxmlformats.org/officeDocument/2006/relationships/image" Target="media/image20.emf"/><Relationship Id="rId38" Type="http://schemas.openxmlformats.org/officeDocument/2006/relationships/image" Target="media/image25.jpeg"/><Relationship Id="rId46" Type="http://schemas.openxmlformats.org/officeDocument/2006/relationships/image" Target="media/image29.jpeg"/><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image" Target="media/image7.jpeg"/><Relationship Id="rId29" Type="http://schemas.openxmlformats.org/officeDocument/2006/relationships/image" Target="media/image16.jpeg"/><Relationship Id="rId41"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image" Target="media/image11.jpeg"/><Relationship Id="rId32" Type="http://schemas.openxmlformats.org/officeDocument/2006/relationships/image" Target="media/image19.jpeg"/><Relationship Id="rId37" Type="http://schemas.openxmlformats.org/officeDocument/2006/relationships/image" Target="media/image24.jpeg"/><Relationship Id="rId40" Type="http://schemas.openxmlformats.org/officeDocument/2006/relationships/image" Target="media/image27.jpeg"/><Relationship Id="rId45" Type="http://schemas.openxmlformats.org/officeDocument/2006/relationships/image" Target="media/image28.jpeg"/><Relationship Id="rId53"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image" Target="media/image2.jpeg"/><Relationship Id="rId23" Type="http://schemas.openxmlformats.org/officeDocument/2006/relationships/image" Target="media/image10.jpeg"/><Relationship Id="rId28" Type="http://schemas.openxmlformats.org/officeDocument/2006/relationships/image" Target="media/image15.jpeg"/><Relationship Id="rId36" Type="http://schemas.openxmlformats.org/officeDocument/2006/relationships/image" Target="media/image23.jpeg"/><Relationship Id="rId49" Type="http://schemas.openxmlformats.org/officeDocument/2006/relationships/header" Target="header12.xml"/><Relationship Id="rId10" Type="http://schemas.openxmlformats.org/officeDocument/2006/relationships/footer" Target="footer2.xml"/><Relationship Id="rId19" Type="http://schemas.openxmlformats.org/officeDocument/2006/relationships/image" Target="media/image6.jpeg"/><Relationship Id="rId31" Type="http://schemas.openxmlformats.org/officeDocument/2006/relationships/image" Target="media/image18.emf"/><Relationship Id="rId44" Type="http://schemas.openxmlformats.org/officeDocument/2006/relationships/header" Target="header9.xm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5.xml"/><Relationship Id="rId22" Type="http://schemas.openxmlformats.org/officeDocument/2006/relationships/image" Target="media/image9.jpeg"/><Relationship Id="rId27" Type="http://schemas.openxmlformats.org/officeDocument/2006/relationships/image" Target="media/image14.jpeg"/><Relationship Id="rId30" Type="http://schemas.openxmlformats.org/officeDocument/2006/relationships/image" Target="media/image17.emf"/><Relationship Id="rId35" Type="http://schemas.openxmlformats.org/officeDocument/2006/relationships/image" Target="media/image22.jpeg"/><Relationship Id="rId43" Type="http://schemas.openxmlformats.org/officeDocument/2006/relationships/header" Target="header8.xml"/><Relationship Id="rId48" Type="http://schemas.openxmlformats.org/officeDocument/2006/relationships/header" Target="header11.xml"/><Relationship Id="rId8" Type="http://schemas.openxmlformats.org/officeDocument/2006/relationships/header" Target="header1.xml"/><Relationship Id="rId51"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Flow">
      <a:dk1>
        <a:sysClr val="windowText" lastClr="000000"/>
      </a:dk1>
      <a:lt1>
        <a:sysClr val="window" lastClr="FFFFFF"/>
      </a:lt1>
      <a:dk2>
        <a:srgbClr val="04617B"/>
      </a:dk2>
      <a:lt2>
        <a:srgbClr val="DBF5F9"/>
      </a:lt2>
      <a:accent1>
        <a:srgbClr val="0F6FC6"/>
      </a:accent1>
      <a:accent2>
        <a:srgbClr val="009DD9"/>
      </a:accent2>
      <a:accent3>
        <a:srgbClr val="0BD0D9"/>
      </a:accent3>
      <a:accent4>
        <a:srgbClr val="10CF9B"/>
      </a:accent4>
      <a:accent5>
        <a:srgbClr val="7CCA62"/>
      </a:accent5>
      <a:accent6>
        <a:srgbClr val="A5C249"/>
      </a:accent6>
      <a:hlink>
        <a:srgbClr val="E2D700"/>
      </a:hlink>
      <a:folHlink>
        <a:srgbClr val="85DFD0"/>
      </a:folHlink>
    </a:clrScheme>
    <a:fontScheme name="Times New Roman">
      <a:majorFont>
        <a:latin typeface="Times New Roman"/>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49A7F1B-75EE-4754-BD71-8659EA7256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24</Pages>
  <Words>5635</Words>
  <Characters>32121</Characters>
  <Application>Microsoft Office Word</Application>
  <DocSecurity>0</DocSecurity>
  <Lines>267</Lines>
  <Paragraphs>75</Paragraphs>
  <ScaleCrop>false</ScaleCrop>
  <HeadingPairs>
    <vt:vector size="2" baseType="variant">
      <vt:variant>
        <vt:lpstr>Title</vt:lpstr>
      </vt:variant>
      <vt:variant>
        <vt:i4>1</vt:i4>
      </vt:variant>
    </vt:vector>
  </HeadingPairs>
  <TitlesOfParts>
    <vt:vector size="1" baseType="lpstr">
      <vt:lpstr/>
    </vt:vector>
  </TitlesOfParts>
  <Company>Baker College</Company>
  <LinksUpToDate>false</LinksUpToDate>
  <CharactersWithSpaces>37681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Baker College</dc:creator>
  <cp:lastModifiedBy>Lovline01in10</cp:lastModifiedBy>
  <cp:revision>2</cp:revision>
  <dcterms:created xsi:type="dcterms:W3CDTF">2012-10-31T17:11:00Z</dcterms:created>
  <dcterms:modified xsi:type="dcterms:W3CDTF">2012-10-31T17:11:00Z</dcterms:modified>
</cp:coreProperties>
</file>